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6400800" cy="1063625"/>
            <wp:effectExtent b="0" l="0" r="0" t="0"/>
            <wp:wrapNone/>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400800" cy="1063625"/>
                    </a:xfrm>
                    <a:prstGeom prst="rect"/>
                    <a:ln/>
                  </pic:spPr>
                </pic:pic>
              </a:graphicData>
            </a:graphic>
          </wp:anchor>
        </w:drawing>
      </w:r>
    </w:p>
    <w:p w:rsidR="00000000" w:rsidDel="00000000" w:rsidP="00000000" w:rsidRDefault="00000000" w:rsidRPr="00000000" w14:paraId="00000003">
      <w:pPr>
        <w:pStyle w:val="Heading1"/>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widowControl w:val="0"/>
        <w:spacing w:after="560" w:before="40" w:line="216" w:lineRule="auto"/>
        <w:rPr>
          <w:rFonts w:ascii="Arial" w:cs="Arial" w:eastAsia="Arial" w:hAnsi="Arial"/>
          <w:color w:val="4472c4"/>
          <w:sz w:val="72"/>
          <w:szCs w:val="72"/>
        </w:rPr>
      </w:pPr>
      <w:r w:rsidDel="00000000" w:rsidR="00000000" w:rsidRPr="00000000">
        <w:rPr>
          <w:rFonts w:ascii="Arial" w:cs="Arial" w:eastAsia="Arial" w:hAnsi="Arial"/>
          <w:color w:val="4472c4"/>
          <w:sz w:val="72"/>
          <w:szCs w:val="72"/>
          <w:rtl w:val="0"/>
        </w:rPr>
        <w:t xml:space="preserve">Acta de Constitución</w:t>
      </w:r>
    </w:p>
    <w:p w:rsidR="00000000" w:rsidDel="00000000" w:rsidP="00000000" w:rsidRDefault="00000000" w:rsidRPr="00000000" w14:paraId="00000010">
      <w:pPr>
        <w:widowControl w:val="0"/>
        <w:spacing w:after="40" w:before="40" w:lineRule="auto"/>
        <w:rPr>
          <w:rFonts w:ascii="Arial" w:cs="Arial" w:eastAsia="Arial" w:hAnsi="Arial"/>
          <w:smallCaps w:val="1"/>
          <w:color w:val="1f4e79"/>
          <w:sz w:val="28"/>
          <w:szCs w:val="28"/>
        </w:rPr>
      </w:pPr>
      <w:r w:rsidDel="00000000" w:rsidR="00000000" w:rsidRPr="00000000">
        <w:rPr>
          <w:rFonts w:ascii="Arial" w:cs="Arial" w:eastAsia="Arial" w:hAnsi="Arial"/>
          <w:smallCaps w:val="1"/>
          <w:color w:val="1f4e79"/>
          <w:sz w:val="28"/>
          <w:szCs w:val="28"/>
          <w:rtl w:val="0"/>
        </w:rPr>
        <w:t xml:space="preserve">PLATAFORMA WEB SEI DIGITALS</w:t>
      </w:r>
    </w:p>
    <w:p w:rsidR="00000000" w:rsidDel="00000000" w:rsidP="00000000" w:rsidRDefault="00000000" w:rsidRPr="00000000" w14:paraId="00000011">
      <w:pPr>
        <w:rPr>
          <w:rFonts w:ascii="Arial" w:cs="Arial" w:eastAsia="Arial" w:hAnsi="Arial"/>
          <w:color w:val="1155cc"/>
          <w:sz w:val="28"/>
          <w:szCs w:val="28"/>
        </w:rPr>
      </w:pPr>
      <w:r w:rsidDel="00000000" w:rsidR="00000000" w:rsidRPr="00000000">
        <w:rPr>
          <w:rFonts w:ascii="Arial" w:cs="Arial" w:eastAsia="Arial" w:hAnsi="Arial"/>
          <w:smallCaps w:val="1"/>
          <w:color w:val="5b9bd5"/>
          <w:sz w:val="28"/>
          <w:szCs w:val="28"/>
          <w:rtl w:val="0"/>
        </w:rPr>
        <w:t xml:space="preserve">FL SERVICIOS ELÉCTRICOS INTEGRALES SPA.</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bookmarkStart w:colFirst="0" w:colLast="0" w:name="_heading=h.aip2sdny2go" w:id="0"/>
      <w:bookmarkEnd w:id="0"/>
      <w:r w:rsidDel="00000000" w:rsidR="00000000" w:rsidRPr="00000000">
        <w:rPr>
          <w:rtl w:val="0"/>
        </w:rPr>
        <w:t xml:space="preserve">Indice de Contenidos</w:t>
      </w:r>
    </w:p>
    <w:sdt>
      <w:sdtPr>
        <w:id w:val="-1780236950"/>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ip2sdny2g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kn2lpaoac3n">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14ni3sfdv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qqeh5yjsuq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ycjreizgqp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5zd1j5qpe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Niveles de autoridad</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q1oas9l3md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v6kcefl9y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6kc46tin05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ozxavqhzhw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6mt1xro8qu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7wqyp66bf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62w0hn6r2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xvpgyxmuh0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70rxahudu5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55cavqpnw5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39e6fbmzd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7k3xob7e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8o2u0cchw2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ajlwccx6a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umx0tgce58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v8zts5xsm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f9jwjmfu6a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hc045hzgn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tluaau6gj4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4p8hqlzma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hq1lk2wlmhu">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iack2nws3f6">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b w:val="1"/>
          <w:bCs w:val="1"/>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nkn2lpaoac3n" w:id="1"/>
      <w:bookmarkEnd w:id="1"/>
      <w:r w:rsidDel="00000000" w:rsidR="00000000" w:rsidRPr="00000000">
        <w:rPr>
          <w:rtl w:val="0"/>
        </w:rPr>
        <w:t xml:space="preserve">Información del proyecto</w:t>
      </w:r>
    </w:p>
    <w:p w:rsidR="00000000" w:rsidDel="00000000" w:rsidP="00000000" w:rsidRDefault="00000000" w:rsidRPr="00000000" w14:paraId="00000032">
      <w:pPr>
        <w:pStyle w:val="Heading2"/>
        <w:rPr/>
      </w:pPr>
      <w:bookmarkStart w:colFirst="0" w:colLast="0" w:name="_heading=h.gr14ni3sfdvo" w:id="2"/>
      <w:bookmarkEnd w:id="2"/>
      <w:r w:rsidDel="00000000" w:rsidR="00000000" w:rsidRPr="00000000">
        <w:rPr>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33">
            <w:pPr>
              <w:rPr>
                <w:color w:val="ff0000"/>
              </w:rPr>
            </w:pPr>
            <w:r w:rsidDel="00000000" w:rsidR="00000000" w:rsidRPr="00000000">
              <w:rPr>
                <w:color w:val="ff0000"/>
              </w:rPr>
              <w:drawing>
                <wp:inline distB="114300" distT="114300" distL="114300" distR="114300">
                  <wp:extent cx="1209675" cy="7620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09675" cy="762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4">
            <w:pPr>
              <w:rPr>
                <w:color w:val="000000"/>
              </w:rPr>
            </w:pPr>
            <w:r w:rsidDel="00000000" w:rsidR="00000000" w:rsidRPr="00000000">
              <w:rPr>
                <w:color w:val="000000"/>
                <w:rtl w:val="0"/>
              </w:rPr>
              <w:t xml:space="preserve">Empresa / Organización</w:t>
            </w:r>
          </w:p>
        </w:tc>
        <w:tc>
          <w:tcPr/>
          <w:p w:rsidR="00000000" w:rsidDel="00000000" w:rsidP="00000000" w:rsidRDefault="00000000" w:rsidRPr="00000000" w14:paraId="00000035">
            <w:pPr>
              <w:rPr/>
            </w:pPr>
            <w:r w:rsidDel="00000000" w:rsidR="00000000" w:rsidRPr="00000000">
              <w:rPr>
                <w:rtl w:val="0"/>
              </w:rPr>
              <w:t xml:space="preserve">FL Servicios Eléctricos Integrales SpA.</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p w:rsidR="00000000" w:rsidDel="00000000" w:rsidP="00000000" w:rsidRDefault="00000000" w:rsidRPr="00000000" w14:paraId="00000037">
            <w:pPr>
              <w:rPr>
                <w:color w:val="000000"/>
              </w:rPr>
            </w:pPr>
            <w:r w:rsidDel="00000000" w:rsidR="00000000" w:rsidRPr="00000000">
              <w:rPr>
                <w:color w:val="000000"/>
                <w:rtl w:val="0"/>
              </w:rPr>
              <w:t xml:space="preserve">Nombre del Proyecto</w:t>
            </w:r>
          </w:p>
        </w:tc>
        <w:tc>
          <w:tcPr/>
          <w:p w:rsidR="00000000" w:rsidDel="00000000" w:rsidP="00000000" w:rsidRDefault="00000000" w:rsidRPr="00000000" w14:paraId="00000038">
            <w:pPr>
              <w:rPr/>
            </w:pPr>
            <w:r w:rsidDel="00000000" w:rsidR="00000000" w:rsidRPr="00000000">
              <w:rPr>
                <w:rtl w:val="0"/>
              </w:rPr>
              <w:t xml:space="preserve">SEI Digitals</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p w:rsidR="00000000" w:rsidDel="00000000" w:rsidP="00000000" w:rsidRDefault="00000000" w:rsidRPr="00000000" w14:paraId="0000003A">
            <w:pPr>
              <w:rPr>
                <w:color w:val="000000"/>
              </w:rPr>
            </w:pPr>
            <w:r w:rsidDel="00000000" w:rsidR="00000000" w:rsidRPr="00000000">
              <w:rPr>
                <w:color w:val="000000"/>
                <w:rtl w:val="0"/>
              </w:rPr>
              <w:t xml:space="preserve">Fecha de inicio/fin</w:t>
            </w:r>
          </w:p>
        </w:tc>
        <w:tc>
          <w:tcPr/>
          <w:p w:rsidR="00000000" w:rsidDel="00000000" w:rsidP="00000000" w:rsidRDefault="00000000" w:rsidRPr="00000000" w14:paraId="0000003B">
            <w:pPr>
              <w:rPr/>
            </w:pPr>
            <w:r w:rsidDel="00000000" w:rsidR="00000000" w:rsidRPr="00000000">
              <w:rPr>
                <w:rtl w:val="0"/>
              </w:rPr>
              <w:t xml:space="preserve">Agosto 2026 - Diciembre 2026</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p w:rsidR="00000000" w:rsidDel="00000000" w:rsidP="00000000" w:rsidRDefault="00000000" w:rsidRPr="00000000" w14:paraId="0000003D">
            <w:pPr>
              <w:rPr>
                <w:color w:val="000000"/>
              </w:rPr>
            </w:pPr>
            <w:r w:rsidDel="00000000" w:rsidR="00000000" w:rsidRPr="00000000">
              <w:rPr>
                <w:color w:val="000000"/>
                <w:rtl w:val="0"/>
              </w:rPr>
              <w:t xml:space="preserve">Cliente</w:t>
            </w:r>
          </w:p>
        </w:tc>
        <w:tc>
          <w:tcPr/>
          <w:p w:rsidR="00000000" w:rsidDel="00000000" w:rsidP="00000000" w:rsidRDefault="00000000" w:rsidRPr="00000000" w14:paraId="0000003E">
            <w:pPr>
              <w:rPr/>
            </w:pPr>
            <w:r w:rsidDel="00000000" w:rsidR="00000000" w:rsidRPr="00000000">
              <w:rPr>
                <w:rtl w:val="0"/>
              </w:rPr>
              <w:t xml:space="preserve">FL Servicios Eléctricos Integrales SpA.</w:t>
            </w:r>
          </w:p>
        </w:tc>
      </w:tr>
      <w:tr>
        <w:trPr>
          <w:cantSplit w:val="0"/>
          <w:tblHeader w:val="0"/>
        </w:trPr>
        <w:tc>
          <w:tcPr>
            <w:vMerge w:val="continue"/>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p w:rsidR="00000000" w:rsidDel="00000000" w:rsidP="00000000" w:rsidRDefault="00000000" w:rsidRPr="00000000" w14:paraId="00000040">
            <w:pPr>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41">
            <w:pPr>
              <w:rPr/>
            </w:pPr>
            <w:r w:rsidDel="00000000" w:rsidR="00000000" w:rsidRPr="00000000">
              <w:rPr>
                <w:rtl w:val="0"/>
              </w:rPr>
              <w:t xml:space="preserve">Felipe Lara, gerente general</w:t>
            </w:r>
          </w:p>
        </w:tc>
      </w:tr>
      <w:tr>
        <w:trPr>
          <w:cantSplit w:val="0"/>
          <w:tblHeader w:val="0"/>
        </w:trPr>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p w:rsidR="00000000" w:rsidDel="00000000" w:rsidP="00000000" w:rsidRDefault="00000000" w:rsidRPr="00000000" w14:paraId="00000043">
            <w:pPr>
              <w:rPr>
                <w:color w:val="000000"/>
              </w:rPr>
            </w:pPr>
            <w:r w:rsidDel="00000000" w:rsidR="00000000" w:rsidRPr="00000000">
              <w:rPr>
                <w:color w:val="000000"/>
                <w:rtl w:val="0"/>
              </w:rPr>
              <w:t xml:space="preserve">Jefe de Proyecto</w:t>
            </w:r>
          </w:p>
        </w:tc>
        <w:tc>
          <w:tcPr/>
          <w:p w:rsidR="00000000" w:rsidDel="00000000" w:rsidP="00000000" w:rsidRDefault="00000000" w:rsidRPr="00000000" w14:paraId="00000044">
            <w:pPr>
              <w:rPr/>
            </w:pPr>
            <w:r w:rsidDel="00000000" w:rsidR="00000000" w:rsidRPr="00000000">
              <w:rPr>
                <w:rtl w:val="0"/>
              </w:rPr>
              <w:t xml:space="preserve">Moisés Roa</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heading=h.jqqeh5yjsuqq" w:id="3"/>
      <w:bookmarkEnd w:id="3"/>
      <w:r w:rsidDel="00000000" w:rsidR="00000000" w:rsidRPr="00000000">
        <w:rPr>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p w:rsidR="00000000" w:rsidDel="00000000" w:rsidP="00000000" w:rsidRDefault="00000000" w:rsidRPr="00000000" w14:paraId="00000047">
            <w:pPr>
              <w:jc w:val="center"/>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48">
            <w:pPr>
              <w:jc w:val="center"/>
              <w:rPr>
                <w:b w:val="1"/>
                <w:bCs w:val="1"/>
                <w:color w:val="000000"/>
              </w:rPr>
            </w:pPr>
            <w:r w:rsidDel="00000000" w:rsidR="00000000" w:rsidRPr="00000000">
              <w:rPr>
                <w:b w:val="1"/>
                <w:bCs w:val="1"/>
                <w:color w:val="000000"/>
                <w:rtl w:val="0"/>
              </w:rPr>
              <w:t xml:space="preserve">Cargo</w:t>
            </w:r>
          </w:p>
        </w:tc>
        <w:tc>
          <w:tcPr/>
          <w:p w:rsidR="00000000" w:rsidDel="00000000" w:rsidP="00000000" w:rsidRDefault="00000000" w:rsidRPr="00000000" w14:paraId="00000049">
            <w:pPr>
              <w:jc w:val="center"/>
              <w:rPr>
                <w:b w:val="1"/>
                <w:bCs w:val="1"/>
                <w:color w:val="000000"/>
              </w:rPr>
            </w:pPr>
            <w:r w:rsidDel="00000000" w:rsidR="00000000" w:rsidRPr="00000000">
              <w:rPr>
                <w:b w:val="1"/>
                <w:bCs w:val="1"/>
                <w:color w:val="000000"/>
                <w:rtl w:val="0"/>
              </w:rPr>
              <w:t xml:space="preserve">Departamento / División</w:t>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Felipe Lara</w:t>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Gerente General</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Gerencia</w:t>
            </w:r>
          </w:p>
        </w:tc>
      </w:tr>
      <w:tr>
        <w:trPr>
          <w:cantSplit w:val="0"/>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Tamara Roa</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Colaboradora</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Administración</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rycjreizgqp7" w:id="4"/>
      <w:bookmarkEnd w:id="4"/>
      <w:r w:rsidDel="00000000" w:rsidR="00000000" w:rsidRPr="00000000">
        <w:rPr>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p w:rsidR="00000000" w:rsidDel="00000000" w:rsidP="00000000" w:rsidRDefault="00000000" w:rsidRPr="00000000" w14:paraId="00000052">
            <w:pPr>
              <w:jc w:val="center"/>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53">
            <w:pPr>
              <w:jc w:val="center"/>
              <w:rPr>
                <w:b w:val="1"/>
                <w:bCs w:val="1"/>
                <w:color w:val="000000"/>
              </w:rPr>
            </w:pPr>
            <w:r w:rsidDel="00000000" w:rsidR="00000000" w:rsidRPr="00000000">
              <w:rPr>
                <w:b w:val="1"/>
                <w:bCs w:val="1"/>
                <w:color w:val="000000"/>
                <w:rtl w:val="0"/>
              </w:rPr>
              <w:t xml:space="preserve">Cargo</w:t>
            </w:r>
          </w:p>
        </w:tc>
        <w:tc>
          <w:tcPr/>
          <w:p w:rsidR="00000000" w:rsidDel="00000000" w:rsidP="00000000" w:rsidRDefault="00000000" w:rsidRPr="00000000" w14:paraId="00000054">
            <w:pPr>
              <w:jc w:val="center"/>
              <w:rPr>
                <w:b w:val="1"/>
                <w:bCs w:val="1"/>
                <w:color w:val="000000"/>
              </w:rPr>
            </w:pPr>
            <w:r w:rsidDel="00000000" w:rsidR="00000000" w:rsidRPr="00000000">
              <w:rPr>
                <w:b w:val="1"/>
                <w:bCs w:val="1"/>
                <w:color w:val="000000"/>
                <w:rtl w:val="0"/>
              </w:rPr>
              <w:t xml:space="preserve">Departamento / División</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Moisés Roa</w:t>
            </w:r>
          </w:p>
        </w:tc>
        <w:tc>
          <w:tcPr/>
          <w:p w:rsidR="00000000" w:rsidDel="00000000" w:rsidP="00000000" w:rsidRDefault="00000000" w:rsidRPr="00000000" w14:paraId="00000056">
            <w:pPr>
              <w:rPr/>
            </w:pPr>
            <w:r w:rsidDel="00000000" w:rsidR="00000000" w:rsidRPr="00000000">
              <w:rPr>
                <w:rtl w:val="0"/>
              </w:rPr>
              <w:t xml:space="preserve">Lider de Proyecto</w:t>
            </w:r>
          </w:p>
        </w:tc>
        <w:tc>
          <w:tcPr/>
          <w:p w:rsidR="00000000" w:rsidDel="00000000" w:rsidP="00000000" w:rsidRDefault="00000000" w:rsidRPr="00000000" w14:paraId="00000057">
            <w:pPr>
              <w:jc w:val="center"/>
              <w:rPr/>
            </w:pPr>
            <w:r w:rsidDel="00000000" w:rsidR="00000000" w:rsidRPr="00000000">
              <w:rPr>
                <w:rtl w:val="0"/>
              </w:rPr>
              <w:t xml:space="preserve">Equipo de Desarrollo</w:t>
            </w:r>
          </w:p>
        </w:tc>
      </w:tr>
    </w:tbl>
    <w:p w:rsidR="00000000" w:rsidDel="00000000" w:rsidP="00000000" w:rsidRDefault="00000000" w:rsidRPr="00000000" w14:paraId="00000058">
      <w:pPr>
        <w:pStyle w:val="Heading2"/>
        <w:rPr/>
      </w:pPr>
      <w:bookmarkStart w:colFirst="0" w:colLast="0" w:name="_heading=h.6c5zd1j5qpeq" w:id="5"/>
      <w:bookmarkEnd w:id="5"/>
      <w:r w:rsidDel="00000000" w:rsidR="00000000" w:rsidRPr="00000000">
        <w:rPr>
          <w:rtl w:val="0"/>
        </w:rPr>
        <w:br w:type="textWrapping"/>
        <w:t xml:space="preserve">Niveles de autoridad</w:t>
      </w:r>
    </w:p>
    <w:tbl>
      <w:tblPr>
        <w:tblStyle w:val="Table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5"/>
        <w:gridCol w:w="4820"/>
        <w:tblGridChange w:id="0">
          <w:tblGrid>
            <w:gridCol w:w="5245"/>
            <w:gridCol w:w="4820"/>
          </w:tblGrid>
        </w:tblGridChange>
      </w:tblGrid>
      <w:tr>
        <w:trPr>
          <w:cantSplit w:val="0"/>
          <w:tblHeader w:val="0"/>
        </w:trPr>
        <w:tc>
          <w:tcPr/>
          <w:p w:rsidR="00000000" w:rsidDel="00000000" w:rsidP="00000000" w:rsidRDefault="00000000" w:rsidRPr="00000000" w14:paraId="00000059">
            <w:pPr>
              <w:jc w:val="center"/>
              <w:rPr>
                <w:b w:val="1"/>
                <w:bCs w:val="1"/>
                <w:color w:val="000000"/>
              </w:rPr>
            </w:pPr>
            <w:r w:rsidDel="00000000" w:rsidR="00000000" w:rsidRPr="00000000">
              <w:rPr>
                <w:b w:val="1"/>
                <w:bCs w:val="1"/>
                <w:color w:val="000000"/>
                <w:rtl w:val="0"/>
              </w:rPr>
              <w:t xml:space="preserve">Área de autoridad</w:t>
            </w:r>
          </w:p>
        </w:tc>
        <w:tc>
          <w:tcPr/>
          <w:p w:rsidR="00000000" w:rsidDel="00000000" w:rsidP="00000000" w:rsidRDefault="00000000" w:rsidRPr="00000000" w14:paraId="0000005A">
            <w:pPr>
              <w:jc w:val="center"/>
              <w:rPr>
                <w:b w:val="1"/>
                <w:bCs w:val="1"/>
                <w:color w:val="000000"/>
              </w:rPr>
            </w:pPr>
            <w:r w:rsidDel="00000000" w:rsidR="00000000" w:rsidRPr="00000000">
              <w:rPr>
                <w:b w:val="1"/>
                <w:bCs w:val="1"/>
                <w:color w:val="000000"/>
                <w:rtl w:val="0"/>
              </w:rPr>
              <w:t xml:space="preserve">Descripción del nivel de autoridad</w:t>
            </w:r>
          </w:p>
        </w:tc>
      </w:tr>
      <w:tr>
        <w:trPr>
          <w:cantSplit w:val="0"/>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Decisiones técnicas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tomarán en conjunto con el equipo de desarrollo y los interesados de la empresa FL SEI SpA.</w:t>
            </w:r>
          </w:p>
        </w:tc>
      </w:tr>
    </w:tbl>
    <w:p w:rsidR="00000000" w:rsidDel="00000000" w:rsidP="00000000" w:rsidRDefault="00000000" w:rsidRPr="00000000" w14:paraId="0000005D">
      <w:pPr>
        <w:pStyle w:val="Heading2"/>
        <w:rPr/>
      </w:pPr>
      <w:bookmarkStart w:colFirst="0" w:colLast="0" w:name="_heading=h.2p1gcm6ryg8e" w:id="6"/>
      <w:bookmarkEnd w:id="6"/>
      <w:r w:rsidDel="00000000" w:rsidR="00000000" w:rsidRPr="00000000">
        <w:rPr>
          <w:rtl w:val="0"/>
        </w:rPr>
      </w:r>
    </w:p>
    <w:p w:rsidR="00000000" w:rsidDel="00000000" w:rsidP="00000000" w:rsidRDefault="00000000" w:rsidRPr="00000000" w14:paraId="0000005E">
      <w:pPr>
        <w:pStyle w:val="Heading2"/>
        <w:rPr/>
      </w:pPr>
      <w:bookmarkStart w:colFirst="0" w:colLast="0" w:name="_heading=h.3q1oas9l3mdp" w:id="7"/>
      <w:bookmarkEnd w:id="7"/>
      <w:r w:rsidDel="00000000" w:rsidR="00000000" w:rsidRPr="00000000">
        <w:rPr>
          <w:rtl w:val="0"/>
        </w:rPr>
        <w:t xml:space="preserve">Lista de Interesados (stakeholders)</w:t>
      </w:r>
    </w:p>
    <w:tbl>
      <w:tblPr>
        <w:tblStyle w:val="Table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p w:rsidR="00000000" w:rsidDel="00000000" w:rsidP="00000000" w:rsidRDefault="00000000" w:rsidRPr="00000000" w14:paraId="0000005F">
            <w:pPr>
              <w:jc w:val="center"/>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60">
            <w:pPr>
              <w:jc w:val="center"/>
              <w:rPr>
                <w:b w:val="1"/>
                <w:bCs w:val="1"/>
                <w:color w:val="000000"/>
              </w:rPr>
            </w:pPr>
            <w:r w:rsidDel="00000000" w:rsidR="00000000" w:rsidRPr="00000000">
              <w:rPr>
                <w:b w:val="1"/>
                <w:bCs w:val="1"/>
                <w:color w:val="000000"/>
                <w:rtl w:val="0"/>
              </w:rPr>
              <w:t xml:space="preserve">Tipo</w:t>
            </w:r>
          </w:p>
        </w:tc>
        <w:tc>
          <w:tcPr/>
          <w:p w:rsidR="00000000" w:rsidDel="00000000" w:rsidP="00000000" w:rsidRDefault="00000000" w:rsidRPr="00000000" w14:paraId="00000061">
            <w:pPr>
              <w:jc w:val="center"/>
              <w:rPr>
                <w:b w:val="1"/>
                <w:bCs w:val="1"/>
                <w:color w:val="000000"/>
              </w:rPr>
            </w:pPr>
            <w:r w:rsidDel="00000000" w:rsidR="00000000" w:rsidRPr="00000000">
              <w:rPr>
                <w:b w:val="1"/>
                <w:bCs w:val="1"/>
                <w:color w:val="000000"/>
                <w:rtl w:val="0"/>
              </w:rPr>
              <w:t xml:space="preserve">Cargo</w:t>
            </w:r>
          </w:p>
        </w:tc>
        <w:tc>
          <w:tcPr/>
          <w:p w:rsidR="00000000" w:rsidDel="00000000" w:rsidP="00000000" w:rsidRDefault="00000000" w:rsidRPr="00000000" w14:paraId="00000062">
            <w:pPr>
              <w:jc w:val="center"/>
              <w:rPr>
                <w:b w:val="1"/>
                <w:bCs w:val="1"/>
                <w:color w:val="000000"/>
              </w:rPr>
            </w:pPr>
            <w:r w:rsidDel="00000000" w:rsidR="00000000" w:rsidRPr="00000000">
              <w:rPr>
                <w:b w:val="1"/>
                <w:bCs w:val="1"/>
                <w:color w:val="000000"/>
                <w:rtl w:val="0"/>
              </w:rPr>
              <w:t xml:space="preserve">Departamento / División</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Felipe Lara</w:t>
            </w:r>
          </w:p>
        </w:tc>
        <w:tc>
          <w:tcPr/>
          <w:p w:rsidR="00000000" w:rsidDel="00000000" w:rsidP="00000000" w:rsidRDefault="00000000" w:rsidRPr="00000000" w14:paraId="00000064">
            <w:pPr>
              <w:rPr/>
            </w:pPr>
            <w:r w:rsidDel="00000000" w:rsidR="00000000" w:rsidRPr="00000000">
              <w:rPr>
                <w:rtl w:val="0"/>
              </w:rPr>
              <w:t xml:space="preserve">Patrocinador</w:t>
            </w:r>
          </w:p>
        </w:tc>
        <w:tc>
          <w:tcPr/>
          <w:p w:rsidR="00000000" w:rsidDel="00000000" w:rsidP="00000000" w:rsidRDefault="00000000" w:rsidRPr="00000000" w14:paraId="00000065">
            <w:pPr>
              <w:rPr/>
            </w:pPr>
            <w:r w:rsidDel="00000000" w:rsidR="00000000" w:rsidRPr="00000000">
              <w:rPr>
                <w:rtl w:val="0"/>
              </w:rPr>
              <w:t xml:space="preserve">Gerente FL SEI SpA.</w:t>
            </w:r>
          </w:p>
        </w:tc>
        <w:tc>
          <w:tcPr/>
          <w:p w:rsidR="00000000" w:rsidDel="00000000" w:rsidP="00000000" w:rsidRDefault="00000000" w:rsidRPr="00000000" w14:paraId="00000066">
            <w:pPr>
              <w:rPr/>
            </w:pPr>
            <w:r w:rsidDel="00000000" w:rsidR="00000000" w:rsidRPr="00000000">
              <w:rPr>
                <w:rtl w:val="0"/>
              </w:rPr>
              <w:t xml:space="preserve">Gerencia</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Tamara Roa</w:t>
            </w:r>
          </w:p>
        </w:tc>
        <w:tc>
          <w:tcPr/>
          <w:p w:rsidR="00000000" w:rsidDel="00000000" w:rsidP="00000000" w:rsidRDefault="00000000" w:rsidRPr="00000000" w14:paraId="00000068">
            <w:pPr>
              <w:rPr/>
            </w:pPr>
            <w:r w:rsidDel="00000000" w:rsidR="00000000" w:rsidRPr="00000000">
              <w:rPr>
                <w:rtl w:val="0"/>
              </w:rPr>
              <w:t xml:space="preserve">Patrocinador</w:t>
            </w:r>
          </w:p>
        </w:tc>
        <w:tc>
          <w:tcPr/>
          <w:p w:rsidR="00000000" w:rsidDel="00000000" w:rsidP="00000000" w:rsidRDefault="00000000" w:rsidRPr="00000000" w14:paraId="00000069">
            <w:pPr>
              <w:rPr/>
            </w:pPr>
            <w:r w:rsidDel="00000000" w:rsidR="00000000" w:rsidRPr="00000000">
              <w:rPr>
                <w:rtl w:val="0"/>
              </w:rPr>
              <w:t xml:space="preserve">Subgerente</w:t>
            </w:r>
          </w:p>
        </w:tc>
        <w:tc>
          <w:tcPr/>
          <w:p w:rsidR="00000000" w:rsidDel="00000000" w:rsidP="00000000" w:rsidRDefault="00000000" w:rsidRPr="00000000" w14:paraId="0000006A">
            <w:pPr>
              <w:rPr/>
            </w:pPr>
            <w:r w:rsidDel="00000000" w:rsidR="00000000" w:rsidRPr="00000000">
              <w:rPr>
                <w:rtl w:val="0"/>
              </w:rPr>
              <w:t xml:space="preserve">Gerencia</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Natanael Yañez</w:t>
            </w:r>
          </w:p>
        </w:tc>
        <w:tc>
          <w:tcPr/>
          <w:p w:rsidR="00000000" w:rsidDel="00000000" w:rsidP="00000000" w:rsidRDefault="00000000" w:rsidRPr="00000000" w14:paraId="0000006C">
            <w:pPr>
              <w:rPr/>
            </w:pPr>
            <w:r w:rsidDel="00000000" w:rsidR="00000000" w:rsidRPr="00000000">
              <w:rPr>
                <w:rtl w:val="0"/>
              </w:rPr>
              <w:t xml:space="preserve">Proveedor</w:t>
            </w:r>
          </w:p>
        </w:tc>
        <w:tc>
          <w:tcPr/>
          <w:p w:rsidR="00000000" w:rsidDel="00000000" w:rsidP="00000000" w:rsidRDefault="00000000" w:rsidRPr="00000000" w14:paraId="0000006D">
            <w:pPr>
              <w:rPr/>
            </w:pPr>
            <w:r w:rsidDel="00000000" w:rsidR="00000000" w:rsidRPr="00000000">
              <w:rPr>
                <w:rtl w:val="0"/>
              </w:rPr>
              <w:t xml:space="preserve">Desarrollador</w:t>
            </w:r>
          </w:p>
        </w:tc>
        <w:tc>
          <w:tcPr/>
          <w:p w:rsidR="00000000" w:rsidDel="00000000" w:rsidP="00000000" w:rsidRDefault="00000000" w:rsidRPr="00000000" w14:paraId="0000006E">
            <w:pPr>
              <w:rPr/>
            </w:pPr>
            <w:r w:rsidDel="00000000" w:rsidR="00000000" w:rsidRPr="00000000">
              <w:rPr>
                <w:rtl w:val="0"/>
              </w:rPr>
              <w:t xml:space="preserve">Equipo de Desarrollo</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Moisés Roa</w:t>
            </w:r>
          </w:p>
        </w:tc>
        <w:tc>
          <w:tcPr/>
          <w:p w:rsidR="00000000" w:rsidDel="00000000" w:rsidP="00000000" w:rsidRDefault="00000000" w:rsidRPr="00000000" w14:paraId="00000070">
            <w:pPr>
              <w:rPr/>
            </w:pPr>
            <w:r w:rsidDel="00000000" w:rsidR="00000000" w:rsidRPr="00000000">
              <w:rPr>
                <w:rtl w:val="0"/>
              </w:rPr>
              <w:t xml:space="preserve">Proveedor</w:t>
            </w:r>
          </w:p>
        </w:tc>
        <w:tc>
          <w:tcPr/>
          <w:p w:rsidR="00000000" w:rsidDel="00000000" w:rsidP="00000000" w:rsidRDefault="00000000" w:rsidRPr="00000000" w14:paraId="00000071">
            <w:pPr>
              <w:rPr/>
            </w:pPr>
            <w:r w:rsidDel="00000000" w:rsidR="00000000" w:rsidRPr="00000000">
              <w:rPr>
                <w:rtl w:val="0"/>
              </w:rPr>
              <w:t xml:space="preserve">Desarrollador</w:t>
            </w:r>
          </w:p>
        </w:tc>
        <w:tc>
          <w:tcPr/>
          <w:p w:rsidR="00000000" w:rsidDel="00000000" w:rsidP="00000000" w:rsidRDefault="00000000" w:rsidRPr="00000000" w14:paraId="00000072">
            <w:pPr>
              <w:rPr/>
            </w:pPr>
            <w:r w:rsidDel="00000000" w:rsidR="00000000" w:rsidRPr="00000000">
              <w:rPr>
                <w:rtl w:val="0"/>
              </w:rPr>
              <w:t xml:space="preserve">Equipo de Desarrollo</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Tomás Vega</w:t>
            </w:r>
          </w:p>
        </w:tc>
        <w:tc>
          <w:tcPr/>
          <w:p w:rsidR="00000000" w:rsidDel="00000000" w:rsidP="00000000" w:rsidRDefault="00000000" w:rsidRPr="00000000" w14:paraId="00000074">
            <w:pPr>
              <w:rPr/>
            </w:pPr>
            <w:r w:rsidDel="00000000" w:rsidR="00000000" w:rsidRPr="00000000">
              <w:rPr>
                <w:rtl w:val="0"/>
              </w:rPr>
              <w:t xml:space="preserve">Proveedor</w:t>
            </w:r>
          </w:p>
        </w:tc>
        <w:tc>
          <w:tcPr/>
          <w:p w:rsidR="00000000" w:rsidDel="00000000" w:rsidP="00000000" w:rsidRDefault="00000000" w:rsidRPr="00000000" w14:paraId="00000075">
            <w:pPr>
              <w:rPr/>
            </w:pPr>
            <w:r w:rsidDel="00000000" w:rsidR="00000000" w:rsidRPr="00000000">
              <w:rPr>
                <w:rtl w:val="0"/>
              </w:rPr>
              <w:t xml:space="preserve">Desarrollador</w:t>
            </w:r>
          </w:p>
        </w:tc>
        <w:tc>
          <w:tcPr/>
          <w:p w:rsidR="00000000" w:rsidDel="00000000" w:rsidP="00000000" w:rsidRDefault="00000000" w:rsidRPr="00000000" w14:paraId="00000076">
            <w:pPr>
              <w:rPr/>
            </w:pPr>
            <w:r w:rsidDel="00000000" w:rsidR="00000000" w:rsidRPr="00000000">
              <w:rPr>
                <w:rtl w:val="0"/>
              </w:rPr>
              <w:t xml:space="preserve">Equipo de Desarrollo</w:t>
            </w:r>
          </w:p>
        </w:tc>
      </w:tr>
    </w:tbl>
    <w:p w:rsidR="00000000" w:rsidDel="00000000" w:rsidP="00000000" w:rsidRDefault="00000000" w:rsidRPr="00000000" w14:paraId="00000077">
      <w:pPr>
        <w:pStyle w:val="Heading2"/>
        <w:rPr/>
      </w:pPr>
      <w:bookmarkStart w:colFirst="0" w:colLast="0" w:name="_heading=h.fvzafws59qwp" w:id="8"/>
      <w:bookmarkEnd w:id="8"/>
      <w:r w:rsidDel="00000000" w:rsidR="00000000" w:rsidRPr="00000000">
        <w:rPr>
          <w:rtl w:val="0"/>
        </w:rPr>
      </w:r>
    </w:p>
    <w:p w:rsidR="00000000" w:rsidDel="00000000" w:rsidP="00000000" w:rsidRDefault="00000000" w:rsidRPr="00000000" w14:paraId="00000078">
      <w:pPr>
        <w:pStyle w:val="Heading2"/>
        <w:rPr/>
      </w:pPr>
      <w:bookmarkStart w:colFirst="0" w:colLast="0" w:name="_heading=h.tqgo7z4614mc" w:id="9"/>
      <w:bookmarkEnd w:id="9"/>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pPr>
      <w:bookmarkStart w:colFirst="0" w:colLast="0" w:name="_heading=h.owv6kcefl9yh" w:id="10"/>
      <w:bookmarkEnd w:id="10"/>
      <w:r w:rsidDel="00000000" w:rsidR="00000000" w:rsidRPr="00000000">
        <w:rPr>
          <w:rtl w:val="0"/>
        </w:rPr>
        <w:t xml:space="preserve">Cronograma de hitos principales</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p w:rsidR="00000000" w:rsidDel="00000000" w:rsidP="00000000" w:rsidRDefault="00000000" w:rsidRPr="00000000" w14:paraId="0000007A">
            <w:pPr>
              <w:jc w:val="center"/>
              <w:rPr>
                <w:b w:val="1"/>
                <w:bCs w:val="1"/>
                <w:color w:val="365f91"/>
              </w:rPr>
            </w:pPr>
            <w:r w:rsidDel="00000000" w:rsidR="00000000" w:rsidRPr="00000000">
              <w:rPr>
                <w:b w:val="1"/>
                <w:bCs w:val="1"/>
                <w:color w:val="000000"/>
                <w:rtl w:val="0"/>
              </w:rPr>
              <w:t xml:space="preserve">Hito</w:t>
            </w:r>
            <w:r w:rsidDel="00000000" w:rsidR="00000000" w:rsidRPr="00000000">
              <w:rPr>
                <w:rtl w:val="0"/>
              </w:rPr>
            </w:r>
          </w:p>
        </w:tc>
        <w:tc>
          <w:tcPr/>
          <w:p w:rsidR="00000000" w:rsidDel="00000000" w:rsidP="00000000" w:rsidRDefault="00000000" w:rsidRPr="00000000" w14:paraId="0000007B">
            <w:pPr>
              <w:jc w:val="center"/>
              <w:rPr>
                <w:b w:val="1"/>
                <w:bCs w:val="1"/>
                <w:color w:val="365f91"/>
              </w:rPr>
            </w:pPr>
            <w:r w:rsidDel="00000000" w:rsidR="00000000" w:rsidRPr="00000000">
              <w:rPr>
                <w:b w:val="1"/>
                <w:bCs w:val="1"/>
                <w:color w:val="000000"/>
                <w:rtl w:val="0"/>
              </w:rPr>
              <w:t xml:space="preserve">Fecha tope</w:t>
            </w:r>
            <w:r w:rsidDel="00000000" w:rsidR="00000000" w:rsidRPr="00000000">
              <w:rPr>
                <w:rtl w:val="0"/>
              </w:rPr>
            </w:r>
          </w:p>
        </w:tc>
      </w:tr>
      <w:tr>
        <w:trPr>
          <w:cantSplit w:val="0"/>
          <w:tblHeader w:val="0"/>
        </w:trPr>
        <w:tc>
          <w:tcPr/>
          <w:p w:rsidR="00000000" w:rsidDel="00000000" w:rsidP="00000000" w:rsidRDefault="00000000" w:rsidRPr="00000000" w14:paraId="0000007C">
            <w:pPr>
              <w:jc w:val="both"/>
              <w:rPr/>
            </w:pPr>
            <w:r w:rsidDel="00000000" w:rsidR="00000000" w:rsidRPr="00000000">
              <w:rPr>
                <w:rtl w:val="0"/>
              </w:rPr>
              <w:t xml:space="preserve">Aprobación de la definición del Proyecto</w:t>
            </w:r>
            <w:r w:rsidDel="00000000" w:rsidR="00000000" w:rsidRPr="00000000">
              <w:rPr>
                <w:rtl w:val="0"/>
              </w:rPr>
            </w:r>
          </w:p>
        </w:tc>
        <w:tc>
          <w:tcPr/>
          <w:p w:rsidR="00000000" w:rsidDel="00000000" w:rsidP="00000000" w:rsidRDefault="00000000" w:rsidRPr="00000000" w14:paraId="0000007D">
            <w:pPr>
              <w:jc w:val="center"/>
              <w:rPr/>
            </w:pPr>
            <w:r w:rsidDel="00000000" w:rsidR="00000000" w:rsidRPr="00000000">
              <w:rPr>
                <w:rtl w:val="0"/>
              </w:rPr>
              <w:t xml:space="preserve">31-08-26</w:t>
            </w:r>
          </w:p>
        </w:tc>
      </w:tr>
      <w:tr>
        <w:trPr>
          <w:cantSplit w:val="0"/>
          <w:trHeight w:val="97.96875" w:hRule="atLeast"/>
          <w:tblHeader w:val="0"/>
        </w:trPr>
        <w:tc>
          <w:tcPr/>
          <w:p w:rsidR="00000000" w:rsidDel="00000000" w:rsidP="00000000" w:rsidRDefault="00000000" w:rsidRPr="00000000" w14:paraId="0000007E">
            <w:pPr>
              <w:jc w:val="both"/>
              <w:rPr/>
            </w:pPr>
            <w:r w:rsidDel="00000000" w:rsidR="00000000" w:rsidRPr="00000000">
              <w:rPr>
                <w:rtl w:val="0"/>
              </w:rPr>
              <w:t xml:space="preserve">Módulos de gestión operativa completos arquitectura, BD, clientes, proveedores, proyectos, costos y facturación</w:t>
            </w:r>
          </w:p>
        </w:tc>
        <w:tc>
          <w:tcPr/>
          <w:p w:rsidR="00000000" w:rsidDel="00000000" w:rsidP="00000000" w:rsidRDefault="00000000" w:rsidRPr="00000000" w14:paraId="0000007F">
            <w:pPr>
              <w:jc w:val="center"/>
              <w:rPr/>
            </w:pPr>
            <w:r w:rsidDel="00000000" w:rsidR="00000000" w:rsidRPr="00000000">
              <w:rPr>
                <w:rtl w:val="0"/>
              </w:rPr>
              <w:t xml:space="preserve">19-10-26 </w:t>
            </w:r>
          </w:p>
        </w:tc>
      </w:tr>
      <w:tr>
        <w:trPr>
          <w:cantSplit w:val="0"/>
          <w:tblHeader w:val="0"/>
        </w:trPr>
        <w:tc>
          <w:tcPr/>
          <w:p w:rsidR="00000000" w:rsidDel="00000000" w:rsidP="00000000" w:rsidRDefault="00000000" w:rsidRPr="00000000" w14:paraId="00000080">
            <w:pPr>
              <w:jc w:val="both"/>
              <w:rPr/>
            </w:pPr>
            <w:r w:rsidDel="00000000" w:rsidR="00000000" w:rsidRPr="00000000">
              <w:rPr>
                <w:rtl w:val="0"/>
              </w:rPr>
              <w:t xml:space="preserve">Módulo predictivo (IA) y dashboards funcionando </w:t>
            </w:r>
          </w:p>
        </w:tc>
        <w:tc>
          <w:tcPr/>
          <w:p w:rsidR="00000000" w:rsidDel="00000000" w:rsidP="00000000" w:rsidRDefault="00000000" w:rsidRPr="00000000" w14:paraId="00000081">
            <w:pPr>
              <w:jc w:val="center"/>
              <w:rPr/>
            </w:pPr>
            <w:r w:rsidDel="00000000" w:rsidR="00000000" w:rsidRPr="00000000">
              <w:rPr>
                <w:rtl w:val="0"/>
              </w:rPr>
              <w:t xml:space="preserve">23-11-26 </w:t>
            </w:r>
          </w:p>
        </w:tc>
      </w:tr>
      <w:tr>
        <w:trPr>
          <w:cantSplit w:val="0"/>
          <w:tblHeader w:val="0"/>
        </w:trPr>
        <w:tc>
          <w:tcPr/>
          <w:p w:rsidR="00000000" w:rsidDel="00000000" w:rsidP="00000000" w:rsidRDefault="00000000" w:rsidRPr="00000000" w14:paraId="00000082">
            <w:pPr>
              <w:jc w:val="both"/>
              <w:rPr/>
            </w:pPr>
            <w:r w:rsidDel="00000000" w:rsidR="00000000" w:rsidRPr="00000000">
              <w:rPr>
                <w:rtl w:val="0"/>
              </w:rPr>
              <w:t xml:space="preserve">Plataforma desplegada, integrada y validada con el cliente </w:t>
            </w:r>
          </w:p>
        </w:tc>
        <w:tc>
          <w:tcPr/>
          <w:p w:rsidR="00000000" w:rsidDel="00000000" w:rsidP="00000000" w:rsidRDefault="00000000" w:rsidRPr="00000000" w14:paraId="00000083">
            <w:pPr>
              <w:jc w:val="center"/>
              <w:rPr/>
            </w:pPr>
            <w:r w:rsidDel="00000000" w:rsidR="00000000" w:rsidRPr="00000000">
              <w:rPr>
                <w:rtl w:val="0"/>
              </w:rPr>
              <w:t xml:space="preserve">07-12-26 </w:t>
            </w:r>
          </w:p>
        </w:tc>
      </w:tr>
    </w:tbl>
    <w:p w:rsidR="00000000" w:rsidDel="00000000" w:rsidP="00000000" w:rsidRDefault="00000000" w:rsidRPr="00000000" w14:paraId="00000084">
      <w:pPr>
        <w:pStyle w:val="Heading2"/>
        <w:rPr/>
      </w:pPr>
      <w:bookmarkStart w:colFirst="0" w:colLast="0" w:name="_heading=h.e2dozry9ehpk" w:id="11"/>
      <w:bookmarkEnd w:id="11"/>
      <w:r w:rsidDel="00000000" w:rsidR="00000000" w:rsidRPr="00000000">
        <w:rPr>
          <w:rtl w:val="0"/>
        </w:rPr>
      </w:r>
    </w:p>
    <w:p w:rsidR="00000000" w:rsidDel="00000000" w:rsidP="00000000" w:rsidRDefault="00000000" w:rsidRPr="00000000" w14:paraId="00000085">
      <w:pPr>
        <w:pStyle w:val="Heading2"/>
        <w:rPr/>
      </w:pPr>
      <w:bookmarkStart w:colFirst="0" w:colLast="0" w:name="_heading=h.j6kc46tin05y" w:id="12"/>
      <w:bookmarkEnd w:id="12"/>
      <w:r w:rsidDel="00000000" w:rsidR="00000000" w:rsidRPr="00000000">
        <w:rPr>
          <w:rtl w:val="0"/>
        </w:rPr>
        <w:t xml:space="preserve">Presupuesto estimado</w:t>
      </w:r>
    </w:p>
    <w:tbl>
      <w:tblPr>
        <w:tblStyle w:val="Table7"/>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p w:rsidR="00000000" w:rsidDel="00000000" w:rsidP="00000000" w:rsidRDefault="00000000" w:rsidRPr="00000000" w14:paraId="00000086">
            <w:pPr>
              <w:jc w:val="both"/>
              <w:rPr/>
            </w:pPr>
            <w:r w:rsidDel="00000000" w:rsidR="00000000" w:rsidRPr="00000000">
              <w:rPr>
                <w:rtl w:val="0"/>
              </w:rPr>
              <w:t xml:space="preserve">Entre $20.000 y $40.000.</w:t>
            </w:r>
          </w:p>
          <w:p w:rsidR="00000000" w:rsidDel="00000000" w:rsidP="00000000" w:rsidRDefault="00000000" w:rsidRPr="00000000" w14:paraId="00000087">
            <w:pPr>
              <w:jc w:val="both"/>
              <w:rPr/>
            </w:pPr>
            <w:r w:rsidDel="00000000" w:rsidR="00000000" w:rsidRPr="00000000">
              <w:rPr>
                <w:rtl w:val="0"/>
              </w:rPr>
              <w:t xml:space="preserve">Sólo se considera el costo del hosting. El software se desarrollará en equipos personales con herramientas gratuitas.</w:t>
            </w:r>
          </w:p>
        </w:tc>
      </w:tr>
    </w:tbl>
    <w:p w:rsidR="00000000" w:rsidDel="00000000" w:rsidP="00000000" w:rsidRDefault="00000000" w:rsidRPr="00000000" w14:paraId="00000088">
      <w:pPr>
        <w:pStyle w:val="Heading1"/>
        <w:jc w:val="both"/>
        <w:rPr/>
      </w:pPr>
      <w:r w:rsidDel="00000000" w:rsidR="00000000" w:rsidRPr="00000000">
        <w:rPr>
          <w:rtl w:val="0"/>
        </w:rPr>
      </w:r>
    </w:p>
    <w:p w:rsidR="00000000" w:rsidDel="00000000" w:rsidP="00000000" w:rsidRDefault="00000000" w:rsidRPr="00000000" w14:paraId="00000089">
      <w:pPr>
        <w:pStyle w:val="Heading1"/>
        <w:jc w:val="both"/>
        <w:rPr/>
      </w:pPr>
      <w:bookmarkStart w:colFirst="0" w:colLast="0" w:name="_heading=h.eozxavqhzhwv" w:id="13"/>
      <w:bookmarkEnd w:id="13"/>
      <w:r w:rsidDel="00000000" w:rsidR="00000000" w:rsidRPr="00000000">
        <w:rPr>
          <w:rtl w:val="0"/>
        </w:rPr>
        <w:t xml:space="preserve">Descripción del proyecto</w:t>
      </w:r>
    </w:p>
    <w:p w:rsidR="00000000" w:rsidDel="00000000" w:rsidP="00000000" w:rsidRDefault="00000000" w:rsidRPr="00000000" w14:paraId="0000008A">
      <w:pPr>
        <w:pStyle w:val="Heading2"/>
        <w:jc w:val="both"/>
        <w:rPr/>
      </w:pPr>
      <w:bookmarkStart w:colFirst="0" w:colLast="0" w:name="_heading=h.i6mt1xro8quc" w:id="14"/>
      <w:bookmarkEnd w:id="14"/>
      <w:r w:rsidDel="00000000" w:rsidR="00000000" w:rsidRPr="00000000">
        <w:rPr>
          <w:rtl w:val="0"/>
        </w:rPr>
        <w:t xml:space="preserve">Objetivos del Negocio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B">
            <w:pPr>
              <w:jc w:val="both"/>
              <w:rPr>
                <w:color w:val="ff0000"/>
              </w:rPr>
            </w:pPr>
            <w:r w:rsidDel="00000000" w:rsidR="00000000" w:rsidRPr="00000000">
              <w:rPr>
                <w:rtl w:val="0"/>
              </w:rPr>
              <w:t xml:space="preserve">Mejorar los procesos operacionales y la gestión de la información de la microempresa FL Servicios Eléctricos Integrales SpA, automatizando, estandarizando y centralizando el manejo de los datos, junto con entregar un modelo de proyecciones de ganancias.</w:t>
            </w: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tc>
      </w:tr>
    </w:tbl>
    <w:p w:rsidR="00000000" w:rsidDel="00000000" w:rsidP="00000000" w:rsidRDefault="00000000" w:rsidRPr="00000000" w14:paraId="0000008E">
      <w:pPr>
        <w:pStyle w:val="Heading2"/>
        <w:jc w:val="both"/>
        <w:rPr/>
      </w:pPr>
      <w:r w:rsidDel="00000000" w:rsidR="00000000" w:rsidRPr="00000000">
        <w:rPr>
          <w:rtl w:val="0"/>
        </w:rPr>
      </w:r>
    </w:p>
    <w:p w:rsidR="00000000" w:rsidDel="00000000" w:rsidP="00000000" w:rsidRDefault="00000000" w:rsidRPr="00000000" w14:paraId="0000008F">
      <w:pPr>
        <w:pStyle w:val="Heading2"/>
        <w:jc w:val="both"/>
        <w:rPr/>
      </w:pPr>
      <w:bookmarkStart w:colFirst="0" w:colLast="0" w:name="_heading=h.sc7wqyp66bfl" w:id="15"/>
      <w:bookmarkEnd w:id="15"/>
      <w:r w:rsidDel="00000000" w:rsidR="00000000" w:rsidRPr="00000000">
        <w:rPr>
          <w:rtl w:val="0"/>
        </w:rPr>
        <w:t xml:space="preserve">Justificación del proyecto – Contexto</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0">
            <w:pPr>
              <w:jc w:val="both"/>
              <w:rPr/>
            </w:pPr>
            <w:r w:rsidDel="00000000" w:rsidR="00000000" w:rsidRPr="00000000">
              <w:rPr>
                <w:rtl w:val="0"/>
              </w:rPr>
              <w:t xml:space="preserve">Buscamos facilitar los procesos de registro y gestión de información de una microempresa, los cuales se realizan de forma manual a través de planillas.</w:t>
            </w:r>
          </w:p>
          <w:p w:rsidR="00000000" w:rsidDel="00000000" w:rsidP="00000000" w:rsidRDefault="00000000" w:rsidRPr="00000000" w14:paraId="00000091">
            <w:pPr>
              <w:jc w:val="both"/>
              <w:rPr/>
            </w:pPr>
            <w:r w:rsidDel="00000000" w:rsidR="00000000" w:rsidRPr="00000000">
              <w:rPr>
                <w:rtl w:val="0"/>
              </w:rPr>
            </w:r>
          </w:p>
        </w:tc>
      </w:tr>
    </w:tbl>
    <w:p w:rsidR="00000000" w:rsidDel="00000000" w:rsidP="00000000" w:rsidRDefault="00000000" w:rsidRPr="00000000" w14:paraId="00000092">
      <w:pPr>
        <w:pStyle w:val="Heading2"/>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s062w0hn6r2x" w:id="16"/>
      <w:bookmarkEnd w:id="16"/>
      <w:r w:rsidDel="00000000" w:rsidR="00000000" w:rsidRPr="00000000">
        <w:rPr>
          <w:rtl w:val="0"/>
        </w:rPr>
        <w:t xml:space="preserve">Problema-Necesidad</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4">
            <w:pPr>
              <w:jc w:val="both"/>
              <w:rPr/>
            </w:pPr>
            <w:r w:rsidDel="00000000" w:rsidR="00000000" w:rsidRPr="00000000">
              <w:rPr>
                <w:rtl w:val="0"/>
              </w:rPr>
              <w:t xml:space="preserve">La empresa FL SEI SpA. lleva poco tiempo en el mercado y no dispone de sistemas digitales para la gestión de la información operacional y financiera; dicha gestión se realiza manualmente, ralentizando los procesos administrativos y presentando riesgos en el seguimiento de estados de pago.</w:t>
            </w:r>
          </w:p>
          <w:p w:rsidR="00000000" w:rsidDel="00000000" w:rsidP="00000000" w:rsidRDefault="00000000" w:rsidRPr="00000000" w14:paraId="00000095">
            <w:pPr>
              <w:jc w:val="both"/>
              <w:rPr/>
            </w:pPr>
            <w:r w:rsidDel="00000000" w:rsidR="00000000" w:rsidRPr="00000000">
              <w:rPr>
                <w:rtl w:val="0"/>
              </w:rPr>
            </w:r>
          </w:p>
        </w:tc>
      </w:tr>
    </w:tbl>
    <w:p w:rsidR="00000000" w:rsidDel="00000000" w:rsidP="00000000" w:rsidRDefault="00000000" w:rsidRPr="00000000" w14:paraId="00000096">
      <w:pPr>
        <w:pStyle w:val="Heading1"/>
        <w:rPr/>
      </w:pPr>
      <w:r w:rsidDel="00000000" w:rsidR="00000000" w:rsidRPr="00000000">
        <w:rPr>
          <w:rtl w:val="0"/>
        </w:rPr>
      </w:r>
    </w:p>
    <w:p w:rsidR="00000000" w:rsidDel="00000000" w:rsidP="00000000" w:rsidRDefault="00000000" w:rsidRPr="00000000" w14:paraId="00000097">
      <w:pPr>
        <w:pStyle w:val="Heading1"/>
        <w:rPr/>
      </w:pPr>
      <w:bookmarkStart w:colFirst="0" w:colLast="0" w:name="_heading=h.lxvpgyxmuh0h" w:id="17"/>
      <w:bookmarkEnd w:id="17"/>
      <w:r w:rsidDel="00000000" w:rsidR="00000000" w:rsidRPr="00000000">
        <w:rPr>
          <w:rtl w:val="0"/>
        </w:rPr>
        <w:t xml:space="preserve">Descripción del producto</w:t>
      </w:r>
    </w:p>
    <w:p w:rsidR="00000000" w:rsidDel="00000000" w:rsidP="00000000" w:rsidRDefault="00000000" w:rsidRPr="00000000" w14:paraId="00000098">
      <w:pPr>
        <w:pStyle w:val="Heading2"/>
        <w:rPr/>
      </w:pPr>
      <w:bookmarkStart w:colFirst="0" w:colLast="0" w:name="_heading=h.b70rxahudu5a" w:id="18"/>
      <w:bookmarkEnd w:id="18"/>
      <w:r w:rsidDel="00000000" w:rsidR="00000000" w:rsidRPr="00000000">
        <w:rPr>
          <w:rtl w:val="0"/>
        </w:rPr>
        <w:t xml:space="preserve">Solución Propuesta</w:t>
      </w:r>
    </w:p>
    <w:tbl>
      <w:tblPr>
        <w:tblStyle w:val="Table1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9">
            <w:pPr>
              <w:jc w:val="both"/>
              <w:rPr/>
            </w:pPr>
            <w:r w:rsidDel="00000000" w:rsidR="00000000" w:rsidRPr="00000000">
              <w:rPr>
                <w:rtl w:val="0"/>
              </w:rPr>
              <w:t xml:space="preserve">Implementar un sistema informático en forma de plataforma web para centralizar toda la información, permitiendo automatizar el ingreso de la misma, llevar un seguimiento exacto de los estados de las facturas y potenciar los procesos operacionales mediante inteligencia de negocios para proyectar ganancias en base a datos históricos y tendencias.</w:t>
            </w:r>
          </w:p>
          <w:p w:rsidR="00000000" w:rsidDel="00000000" w:rsidP="00000000" w:rsidRDefault="00000000" w:rsidRPr="00000000" w14:paraId="0000009A">
            <w:pPr>
              <w:jc w:val="both"/>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heading=h.l55cavqpnw5c" w:id="19"/>
      <w:bookmarkEnd w:id="19"/>
      <w:r w:rsidDel="00000000" w:rsidR="00000000" w:rsidRPr="00000000">
        <w:rPr>
          <w:rtl w:val="0"/>
        </w:rPr>
        <w:t xml:space="preserve">Objetivos del proyecto</w:t>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p w:rsidR="00000000" w:rsidDel="00000000" w:rsidP="00000000" w:rsidRDefault="00000000" w:rsidRPr="00000000" w14:paraId="0000009D">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Objetivo</w:t>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Indicador de éxito</w:t>
            </w:r>
          </w:p>
        </w:tc>
      </w:tr>
      <w:tr>
        <w:trPr>
          <w:cantSplit w:val="0"/>
          <w:tblHeader w:val="0"/>
        </w:trPr>
        <w:tc>
          <w:tcPr>
            <w:gridSpan w:val="2"/>
          </w:tcPr>
          <w:p w:rsidR="00000000" w:rsidDel="00000000" w:rsidP="00000000" w:rsidRDefault="00000000" w:rsidRPr="00000000" w14:paraId="0000009F">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Alcance</w:t>
            </w:r>
          </w:p>
        </w:tc>
      </w:tr>
      <w:tr>
        <w:trPr>
          <w:cantSplit w:val="0"/>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pPr>
            <w:r w:rsidDel="00000000" w:rsidR="00000000" w:rsidRPr="00000000">
              <w:rPr>
                <w:rtl w:val="0"/>
              </w:rPr>
              <w:t xml:space="preserve">Facilitar la gestión de la información y permitir un seguimiento adecuado de facturas.</w:t>
            </w:r>
          </w:p>
          <w:p w:rsidR="00000000" w:rsidDel="00000000" w:rsidP="00000000" w:rsidRDefault="00000000" w:rsidRPr="00000000" w14:paraId="000000A2">
            <w:pPr>
              <w:pBdr>
                <w:top w:space="0" w:sz="0" w:val="nil"/>
                <w:left w:space="0" w:sz="0" w:val="nil"/>
                <w:bottom w:space="0" w:sz="0" w:val="nil"/>
                <w:right w:space="0" w:sz="0" w:val="nil"/>
                <w:between w:space="0" w:sz="0" w:val="nil"/>
              </w:pBdr>
              <w:jc w:val="both"/>
              <w:rPr/>
            </w:pPr>
            <w:r w:rsidDel="00000000" w:rsidR="00000000" w:rsidRPr="00000000">
              <w:rPr>
                <w:rtl w:val="0"/>
              </w:rPr>
              <w:t xml:space="preserve">Entregar proyecciones de ganancias por medio de Inteligencia de negocio utilizando modelos IA.</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jc w:val="both"/>
              <w:rPr/>
            </w:pPr>
            <w:r w:rsidDel="00000000" w:rsidR="00000000" w:rsidRPr="00000000">
              <w:rPr>
                <w:rtl w:val="0"/>
              </w:rPr>
              <w:t xml:space="preserve">Disminución en los tiempos de registro de datos.</w:t>
            </w:r>
          </w:p>
          <w:p w:rsidR="00000000" w:rsidDel="00000000" w:rsidP="00000000" w:rsidRDefault="00000000" w:rsidRPr="00000000" w14:paraId="000000A4">
            <w:pPr>
              <w:pBdr>
                <w:top w:space="0" w:sz="0" w:val="nil"/>
                <w:left w:space="0" w:sz="0" w:val="nil"/>
                <w:bottom w:space="0" w:sz="0" w:val="nil"/>
                <w:right w:space="0" w:sz="0" w:val="nil"/>
                <w:between w:space="0" w:sz="0" w:val="nil"/>
              </w:pBdr>
              <w:jc w:val="both"/>
              <w:rPr/>
            </w:pPr>
            <w:r w:rsidDel="00000000" w:rsidR="00000000" w:rsidRPr="00000000">
              <w:rPr>
                <w:rtl w:val="0"/>
              </w:rPr>
              <w:t xml:space="preserve">Estados de facturas actualizados.</w:t>
            </w:r>
          </w:p>
          <w:p w:rsidR="00000000" w:rsidDel="00000000" w:rsidP="00000000" w:rsidRDefault="00000000" w:rsidRPr="00000000" w14:paraId="000000A5">
            <w:pPr>
              <w:pBdr>
                <w:top w:space="0" w:sz="0" w:val="nil"/>
                <w:left w:space="0" w:sz="0" w:val="nil"/>
                <w:bottom w:space="0" w:sz="0" w:val="nil"/>
                <w:right w:space="0" w:sz="0" w:val="nil"/>
                <w:between w:space="0" w:sz="0" w:val="nil"/>
              </w:pBdr>
              <w:jc w:val="both"/>
              <w:rPr/>
            </w:pPr>
            <w:r w:rsidDel="00000000" w:rsidR="00000000" w:rsidRPr="00000000">
              <w:rPr>
                <w:rtl w:val="0"/>
              </w:rPr>
              <w:t xml:space="preserve">Disminución de las imprecisiones en los presupuestos.</w:t>
            </w:r>
          </w:p>
        </w:tc>
      </w:tr>
    </w:tbl>
    <w:p w:rsidR="00000000" w:rsidDel="00000000" w:rsidP="00000000" w:rsidRDefault="00000000" w:rsidRPr="00000000" w14:paraId="000000A6">
      <w:pPr>
        <w:pStyle w:val="Heading1"/>
        <w:spacing w:before="0" w:lineRule="auto"/>
        <w:rPr>
          <w:sz w:val="24"/>
          <w:szCs w:val="24"/>
        </w:rPr>
      </w:pPr>
      <w:bookmarkStart w:colFirst="0" w:colLast="0" w:name="_heading=h.xqah31s7orwp" w:id="20"/>
      <w:bookmarkEnd w:id="20"/>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p w:rsidR="00000000" w:rsidDel="00000000" w:rsidP="00000000" w:rsidRDefault="00000000" w:rsidRPr="00000000" w14:paraId="000000A7">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Objetivo</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Indicador de éxito</w:t>
            </w:r>
          </w:p>
        </w:tc>
      </w:tr>
      <w:tr>
        <w:trPr>
          <w:cantSplit w:val="1"/>
          <w:trHeight w:val="223" w:hRule="atLeast"/>
          <w:tblHeader w:val="1"/>
        </w:trPr>
        <w:tc>
          <w:tcPr>
            <w:gridSpan w:val="2"/>
          </w:tcPr>
          <w:p w:rsidR="00000000" w:rsidDel="00000000" w:rsidP="00000000" w:rsidRDefault="00000000" w:rsidRPr="00000000" w14:paraId="000000A9">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Calidad</w:t>
            </w:r>
            <w:r w:rsidDel="00000000" w:rsidR="00000000" w:rsidRPr="00000000">
              <w:rPr>
                <w:rtl w:val="0"/>
              </w:rPr>
            </w:r>
          </w:p>
        </w:tc>
      </w:tr>
      <w:tr>
        <w:trPr>
          <w:cantSplit w:val="0"/>
          <w:tblHeader w:val="0"/>
        </w:trPr>
        <w:tc>
          <w:tcPr/>
          <w:p w:rsidR="00000000" w:rsidDel="00000000" w:rsidP="00000000" w:rsidRDefault="00000000" w:rsidRPr="00000000" w14:paraId="000000AB">
            <w:pPr>
              <w:pBdr>
                <w:top w:space="0" w:sz="0" w:val="nil"/>
                <w:left w:space="0" w:sz="0" w:val="nil"/>
                <w:bottom w:space="0" w:sz="0" w:val="nil"/>
                <w:right w:space="0" w:sz="0" w:val="nil"/>
                <w:between w:space="0" w:sz="0" w:val="nil"/>
              </w:pBdr>
              <w:rPr/>
            </w:pPr>
            <w:r w:rsidDel="00000000" w:rsidR="00000000" w:rsidRPr="00000000">
              <w:rPr>
                <w:rtl w:val="0"/>
              </w:rPr>
              <w:t xml:space="preserve">Experiencia de usuario amigable e intuitiva.</w:t>
            </w:r>
          </w:p>
          <w:p w:rsidR="00000000" w:rsidDel="00000000" w:rsidP="00000000" w:rsidRDefault="00000000" w:rsidRPr="00000000" w14:paraId="000000AC">
            <w:pPr>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jc w:val="both"/>
              <w:rPr/>
            </w:pPr>
            <w:r w:rsidDel="00000000" w:rsidR="00000000" w:rsidRPr="00000000">
              <w:rPr>
                <w:rtl w:val="0"/>
              </w:rPr>
              <w:t xml:space="preserve">Se dará un plazo de una semana para la digitación de los datos con el fin de que el personal se adapte al nuevo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rPr/>
            </w:pPr>
            <w:r w:rsidDel="00000000" w:rsidR="00000000" w:rsidRPr="00000000">
              <w:rPr>
                <w:rtl w:val="0"/>
              </w:rPr>
              <w:t xml:space="preserve">Accesibilidad y Alta disponibilidad del Sistema.</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jc w:val="both"/>
              <w:rPr/>
            </w:pPr>
            <w:r w:rsidDel="00000000" w:rsidR="00000000" w:rsidRPr="00000000">
              <w:rPr>
                <w:rtl w:val="0"/>
              </w:rPr>
              <w:t xml:space="preserve">Que el aplicativo sea responsivo y trabaje en las plataformas de dispositivos que se utilicen como parte de las pruebas.</w:t>
            </w:r>
          </w:p>
        </w:tc>
      </w:tr>
    </w:tbl>
    <w:p w:rsidR="00000000" w:rsidDel="00000000" w:rsidP="00000000" w:rsidRDefault="00000000" w:rsidRPr="00000000" w14:paraId="000000B0">
      <w:pPr>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p w:rsidR="00000000" w:rsidDel="00000000" w:rsidP="00000000" w:rsidRDefault="00000000" w:rsidRPr="00000000" w14:paraId="000000B1">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Objetivo</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Indicador de éxito</w:t>
            </w:r>
          </w:p>
        </w:tc>
      </w:tr>
      <w:tr>
        <w:trPr>
          <w:cantSplit w:val="0"/>
          <w:tblHeader w:val="1"/>
        </w:trPr>
        <w:tc>
          <w:tcPr>
            <w:gridSpan w:val="2"/>
          </w:tcPr>
          <w:p w:rsidR="00000000" w:rsidDel="00000000" w:rsidP="00000000" w:rsidRDefault="00000000" w:rsidRPr="00000000" w14:paraId="000000B3">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Cronograma</w:t>
            </w:r>
          </w:p>
        </w:tc>
      </w:tr>
      <w:tr>
        <w:trPr>
          <w:cantSplit w:val="0"/>
          <w:tblHeader w:val="1"/>
        </w:trPr>
        <w:tc>
          <w:tcPr/>
          <w:p w:rsidR="00000000" w:rsidDel="00000000" w:rsidP="00000000" w:rsidRDefault="00000000" w:rsidRPr="00000000" w14:paraId="000000B5">
            <w:pPr>
              <w:jc w:val="both"/>
              <w:rPr/>
            </w:pPr>
            <w:r w:rsidDel="00000000" w:rsidR="00000000" w:rsidRPr="00000000">
              <w:rPr>
                <w:rtl w:val="0"/>
              </w:rPr>
              <w:t xml:space="preserve">Cumplir con la planificación de 18 semanas distribuida en 3 fases (Definición, Desarrollo y Cierre) </w:t>
            </w: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jc w:val="both"/>
              <w:rPr/>
            </w:pPr>
            <w:r w:rsidDel="00000000" w:rsidR="00000000" w:rsidRPr="00000000">
              <w:rPr>
                <w:rtl w:val="0"/>
              </w:rPr>
              <w:t xml:space="preserve">Cumplimiento de los 4 hitos principales en sus fechas tope establecidas (31-08-26, 19-10-26, 23-11-26, 07-12-26) </w:t>
            </w:r>
          </w:p>
        </w:tc>
      </w:tr>
      <w:tr>
        <w:trPr>
          <w:cantSplit w:val="0"/>
          <w:tblHeader w:val="1"/>
        </w:trPr>
        <w:tc>
          <w:tcPr/>
          <w:p w:rsidR="00000000" w:rsidDel="00000000" w:rsidP="00000000" w:rsidRDefault="00000000" w:rsidRPr="00000000" w14:paraId="000000B7">
            <w:pPr>
              <w:jc w:val="both"/>
              <w:rPr/>
            </w:pPr>
            <w:r w:rsidDel="00000000" w:rsidR="00000000" w:rsidRPr="00000000">
              <w:rPr>
                <w:rtl w:val="0"/>
              </w:rPr>
              <w:t xml:space="preserve">Entregar un incremento funcional del producto al cierre de cada Sprint </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jc w:val="both"/>
              <w:rPr/>
            </w:pPr>
            <w:r w:rsidDel="00000000" w:rsidR="00000000" w:rsidRPr="00000000">
              <w:rPr>
                <w:rtl w:val="0"/>
              </w:rPr>
              <w:t xml:space="preserve">Sprint Reviews realizadas según lo planificado, con funcionalidades demostrables al cliente </w:t>
            </w:r>
          </w:p>
        </w:tc>
      </w:tr>
      <w:tr>
        <w:trPr>
          <w:cantSplit w:val="0"/>
          <w:tblHeader w:val="0"/>
        </w:trPr>
        <w:tc>
          <w:tcPr/>
          <w:p w:rsidR="00000000" w:rsidDel="00000000" w:rsidP="00000000" w:rsidRDefault="00000000" w:rsidRPr="00000000" w14:paraId="000000B9">
            <w:pPr>
              <w:jc w:val="both"/>
              <w:rPr/>
            </w:pPr>
            <w:r w:rsidDel="00000000" w:rsidR="00000000" w:rsidRPr="00000000">
              <w:rPr>
                <w:rtl w:val="0"/>
              </w:rPr>
              <w:t xml:space="preserve">Gestionar oportunamente las desviaciones del cronograma </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jc w:val="both"/>
              <w:rPr/>
            </w:pPr>
            <w:r w:rsidDel="00000000" w:rsidR="00000000" w:rsidRPr="00000000">
              <w:rPr>
                <w:rtl w:val="0"/>
              </w:rPr>
              <w:t xml:space="preserve">Retrasos detectados y resueltos dentro del mismo Sprint o el siguiente, sin afectar la fecha del hito final </w:t>
            </w:r>
          </w:p>
        </w:tc>
      </w:tr>
      <w:tr>
        <w:trPr>
          <w:cantSplit w:val="0"/>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Tiempos de Desarrollo</w:t>
            </w:r>
            <w:r w:rsidDel="00000000" w:rsidR="00000000" w:rsidRPr="00000000">
              <w:rPr>
                <w:rtl w:val="0"/>
              </w:rPr>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jc w:val="both"/>
              <w:rPr/>
            </w:pPr>
            <w:r w:rsidDel="00000000" w:rsidR="00000000" w:rsidRPr="00000000">
              <w:rPr>
                <w:rtl w:val="0"/>
              </w:rPr>
            </w:r>
          </w:p>
        </w:tc>
      </w:tr>
      <w:tr>
        <w:trPr>
          <w:cantSplit w:val="0"/>
          <w:tblHeader w:val="0"/>
        </w:trPr>
        <w:tc>
          <w:tcPr/>
          <w:p w:rsidR="00000000" w:rsidDel="00000000" w:rsidP="00000000" w:rsidRDefault="00000000" w:rsidRPr="00000000" w14:paraId="000000BD">
            <w:pPr>
              <w:pBdr>
                <w:top w:space="0" w:sz="0" w:val="nil"/>
                <w:left w:space="0" w:sz="0" w:val="nil"/>
                <w:bottom w:space="0" w:sz="0" w:val="nil"/>
                <w:right w:space="0" w:sz="0" w:val="nil"/>
                <w:between w:space="0" w:sz="0" w:val="nil"/>
              </w:pBdr>
              <w:jc w:val="both"/>
              <w:rPr/>
            </w:pPr>
            <w:r w:rsidDel="00000000" w:rsidR="00000000" w:rsidRPr="00000000">
              <w:rPr>
                <w:rtl w:val="0"/>
              </w:rPr>
              <w:t xml:space="preserve">Finalizar el desarrollo e implementación de la plataforma dentro del plazo comprometido (agosto–diciembre 2026) </w:t>
            </w:r>
          </w:p>
          <w:p w:rsidR="00000000" w:rsidDel="00000000" w:rsidP="00000000" w:rsidRDefault="00000000" w:rsidRPr="00000000" w14:paraId="000000BE">
            <w:pPr>
              <w:pBdr>
                <w:top w:space="0" w:sz="0" w:val="nil"/>
                <w:left w:space="0" w:sz="0" w:val="nil"/>
                <w:bottom w:space="0" w:sz="0" w:val="nil"/>
                <w:right w:space="0" w:sz="0" w:val="nil"/>
                <w:between w:space="0" w:sz="0" w:val="nil"/>
              </w:pBdr>
              <w:jc w:val="both"/>
              <w:rPr/>
            </w:pP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jc w:val="both"/>
              <w:rPr/>
            </w:pPr>
            <w:r w:rsidDel="00000000" w:rsidR="00000000" w:rsidRPr="00000000">
              <w:rPr>
                <w:rtl w:val="0"/>
              </w:rPr>
              <w:t xml:space="preserve">Plataforma desplegada, integrada y validada con el cliente antes del 07-12-26 </w:t>
            </w:r>
          </w:p>
        </w:tc>
      </w:tr>
    </w:tbl>
    <w:p w:rsidR="00000000" w:rsidDel="00000000" w:rsidP="00000000" w:rsidRDefault="00000000" w:rsidRPr="00000000" w14:paraId="000000C0">
      <w:pPr>
        <w:pStyle w:val="Heading1"/>
        <w:spacing w:before="0" w:lineRule="auto"/>
        <w:rPr>
          <w:sz w:val="24"/>
          <w:szCs w:val="24"/>
        </w:rPr>
      </w:pPr>
      <w:r w:rsidDel="00000000" w:rsidR="00000000" w:rsidRPr="00000000">
        <w:rPr>
          <w:rtl w:val="0"/>
        </w:rPr>
      </w:r>
    </w:p>
    <w:tbl>
      <w:tblPr>
        <w:tblStyle w:val="Table1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p w:rsidR="00000000" w:rsidDel="00000000" w:rsidP="00000000" w:rsidRDefault="00000000" w:rsidRPr="00000000" w14:paraId="000000C1">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Objetivo</w:t>
            </w:r>
          </w:p>
        </w:tc>
        <w:tc>
          <w:tcPr>
            <w:gridSpan w:val="2"/>
          </w:tcPr>
          <w:p w:rsidR="00000000" w:rsidDel="00000000" w:rsidP="00000000" w:rsidRDefault="00000000" w:rsidRPr="00000000" w14:paraId="000000C2">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Indicador de éxito</w:t>
            </w:r>
          </w:p>
        </w:tc>
      </w:tr>
      <w:tr>
        <w:trPr>
          <w:cantSplit w:val="1"/>
          <w:trHeight w:val="223" w:hRule="atLeast"/>
          <w:tblHeader w:val="1"/>
        </w:trPr>
        <w:tc>
          <w:tcPr>
            <w:gridSpan w:val="3"/>
          </w:tcPr>
          <w:p w:rsidR="00000000" w:rsidDel="00000000" w:rsidP="00000000" w:rsidRDefault="00000000" w:rsidRPr="00000000" w14:paraId="000000C4">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Costos</w:t>
            </w:r>
            <w:r w:rsidDel="00000000" w:rsidR="00000000" w:rsidRPr="00000000">
              <w:rPr>
                <w:rtl w:val="0"/>
              </w:rPr>
            </w:r>
          </w:p>
        </w:tc>
      </w:tr>
      <w:tr>
        <w:trPr>
          <w:cantSplit w:val="0"/>
          <w:trHeight w:val="1156" w:hRule="atLeast"/>
          <w:tblHeader w:val="0"/>
        </w:trPr>
        <w:tc>
          <w:tcPr>
            <w:gridSpan w:val="2"/>
          </w:tcPr>
          <w:p w:rsidR="00000000" w:rsidDel="00000000" w:rsidP="00000000" w:rsidRDefault="00000000" w:rsidRPr="00000000" w14:paraId="000000C7">
            <w:pPr>
              <w:pBdr>
                <w:top w:space="0" w:sz="0" w:val="nil"/>
                <w:left w:space="0" w:sz="0" w:val="nil"/>
                <w:bottom w:space="0" w:sz="0" w:val="nil"/>
                <w:right w:space="0" w:sz="0" w:val="nil"/>
                <w:between w:space="0" w:sz="0" w:val="nil"/>
              </w:pBdr>
              <w:jc w:val="both"/>
              <w:rPr/>
            </w:pPr>
            <w:r w:rsidDel="00000000" w:rsidR="00000000" w:rsidRPr="00000000">
              <w:rPr>
                <w:rtl w:val="0"/>
              </w:rPr>
              <w:t xml:space="preserve">El monto otorgado para la realización del proyecto se halla entre los $20.000 y los $40.000 CLP</w:t>
            </w:r>
          </w:p>
          <w:p w:rsidR="00000000" w:rsidDel="00000000" w:rsidP="00000000" w:rsidRDefault="00000000" w:rsidRPr="00000000" w14:paraId="000000C8">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jc w:val="both"/>
              <w:rPr/>
            </w:pP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jc w:val="both"/>
              <w:rPr/>
            </w:pPr>
            <w:r w:rsidDel="00000000" w:rsidR="00000000" w:rsidRPr="00000000">
              <w:rPr>
                <w:rtl w:val="0"/>
              </w:rPr>
              <w:t xml:space="preserve">Costo final de Hosting dentro del parámetro definido.</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heading=h.uu39e6fbmzds" w:id="21"/>
      <w:bookmarkEnd w:id="21"/>
      <w:r w:rsidDel="00000000" w:rsidR="00000000" w:rsidRPr="00000000">
        <w:rPr>
          <w:rtl w:val="0"/>
        </w:rPr>
        <w:t xml:space="preserve">Objetivos de desarrollo</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E">
            <w:pPr>
              <w:jc w:val="both"/>
              <w:rPr/>
            </w:pPr>
            <w:r w:rsidDel="00000000" w:rsidR="00000000" w:rsidRPr="00000000">
              <w:rPr>
                <w:rtl w:val="0"/>
              </w:rPr>
              <w:t xml:space="preserve">Desarrollar una plataforma web para la gestión integral de FL Servicios Eléctricos Integrales SpA, con una interfaz de usuario que permita centralizar y administrar la información de clientes, proveedores, proyectos, costos, insumos, compras, ventas y facturación, incorporando dashboards dinámicos para visualizar indicadores financieros y operacionales, además de un módulo de Inteligencia Artificial predictiva que permita generar proyecciones de ganancias y utilidades a partir de los datos históricos registrados. </w:t>
            </w:r>
          </w:p>
          <w:p w:rsidR="00000000" w:rsidDel="00000000" w:rsidP="00000000" w:rsidRDefault="00000000" w:rsidRPr="00000000" w14:paraId="000000CF">
            <w:pPr>
              <w:jc w:val="both"/>
              <w:rPr/>
            </w:pP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heading=h.7g7k3xob7ev" w:id="22"/>
      <w:bookmarkEnd w:id="22"/>
      <w:r w:rsidDel="00000000" w:rsidR="00000000" w:rsidRPr="00000000">
        <w:rPr>
          <w:rtl w:val="0"/>
        </w:rPr>
        <w:t xml:space="preserve">Entregables</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2">
            <w:pPr>
              <w:jc w:val="both"/>
              <w:rPr/>
            </w:pPr>
            <w:r w:rsidDel="00000000" w:rsidR="00000000" w:rsidRPr="00000000">
              <w:rPr>
                <w:rtl w:val="0"/>
              </w:rPr>
              <w:t xml:space="preserve">Página web de uso interno, disponible para personal administrativo y gerencia.</w:t>
            </w:r>
          </w:p>
          <w:p w:rsidR="00000000" w:rsidDel="00000000" w:rsidP="00000000" w:rsidRDefault="00000000" w:rsidRPr="00000000" w14:paraId="000000D3">
            <w:pPr>
              <w:jc w:val="both"/>
              <w:rPr/>
            </w:pPr>
            <w:r w:rsidDel="00000000" w:rsidR="00000000" w:rsidRPr="00000000">
              <w:rPr>
                <w:rtl w:val="0"/>
              </w:rPr>
              <w:t xml:space="preserve">Base de datos modificable por personal autorizado, de fácil gestión y mantención.</w:t>
            </w:r>
          </w:p>
          <w:p w:rsidR="00000000" w:rsidDel="00000000" w:rsidP="00000000" w:rsidRDefault="00000000" w:rsidRPr="00000000" w14:paraId="000000D4">
            <w:pPr>
              <w:rPr>
                <w:color w:val="ff000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bookmarkStart w:colFirst="0" w:colLast="0" w:name="_heading=h.odo6nsbo4kb" w:id="23"/>
      <w:bookmarkEnd w:id="23"/>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bookmarkStart w:colFirst="0" w:colLast="0" w:name="_heading=h.e8o2u0cchw2e" w:id="24"/>
      <w:bookmarkEnd w:id="24"/>
      <w:r w:rsidDel="00000000" w:rsidR="00000000" w:rsidRPr="00000000">
        <w:rPr>
          <w:rtl w:val="0"/>
        </w:rPr>
        <w:t xml:space="preserve">Descripción del sistema</w:t>
      </w:r>
    </w:p>
    <w:p w:rsidR="00000000" w:rsidDel="00000000" w:rsidP="00000000" w:rsidRDefault="00000000" w:rsidRPr="00000000" w14:paraId="000000D9">
      <w:pPr>
        <w:pStyle w:val="Heading2"/>
        <w:rPr/>
      </w:pPr>
      <w:bookmarkStart w:colFirst="0" w:colLast="0" w:name="_heading=h.abajlwccx6au" w:id="25"/>
      <w:bookmarkEnd w:id="25"/>
      <w:r w:rsidDel="00000000" w:rsidR="00000000" w:rsidRPr="00000000">
        <w:rPr>
          <w:rtl w:val="0"/>
        </w:rPr>
        <w:t xml:space="preserve">Requerimientos de alto nivel</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A">
            <w:pPr>
              <w:spacing w:line="276" w:lineRule="auto"/>
              <w:jc w:val="both"/>
              <w:rPr/>
            </w:pPr>
            <w:r w:rsidDel="00000000" w:rsidR="00000000" w:rsidRPr="00000000">
              <w:rPr>
                <w:b w:val="1"/>
                <w:bCs w:val="1"/>
                <w:rtl w:val="0"/>
              </w:rPr>
              <w:t xml:space="preserve">RF.1</w:t>
            </w:r>
            <w:r w:rsidDel="00000000" w:rsidR="00000000" w:rsidRPr="00000000">
              <w:rPr>
                <w:rtl w:val="0"/>
              </w:rPr>
              <w:t xml:space="preserve">: Autenticar y validar el ingreso de los usuarios al sistema.</w:t>
            </w:r>
          </w:p>
          <w:p w:rsidR="00000000" w:rsidDel="00000000" w:rsidP="00000000" w:rsidRDefault="00000000" w:rsidRPr="00000000" w14:paraId="000000DB">
            <w:pPr>
              <w:spacing w:line="276" w:lineRule="auto"/>
              <w:jc w:val="both"/>
              <w:rPr/>
            </w:pPr>
            <w:r w:rsidDel="00000000" w:rsidR="00000000" w:rsidRPr="00000000">
              <w:rPr>
                <w:b w:val="1"/>
                <w:bCs w:val="1"/>
                <w:rtl w:val="0"/>
              </w:rPr>
              <w:t xml:space="preserve">RF.2</w:t>
            </w:r>
            <w:r w:rsidDel="00000000" w:rsidR="00000000" w:rsidRPr="00000000">
              <w:rPr>
                <w:rtl w:val="0"/>
              </w:rPr>
              <w:t xml:space="preserve">: Registrar y administrar los datos de los usuarios del sistema.</w:t>
            </w:r>
          </w:p>
          <w:p w:rsidR="00000000" w:rsidDel="00000000" w:rsidP="00000000" w:rsidRDefault="00000000" w:rsidRPr="00000000" w14:paraId="000000DC">
            <w:pPr>
              <w:spacing w:line="276" w:lineRule="auto"/>
              <w:jc w:val="both"/>
              <w:rPr/>
            </w:pPr>
            <w:r w:rsidDel="00000000" w:rsidR="00000000" w:rsidRPr="00000000">
              <w:rPr>
                <w:b w:val="1"/>
                <w:bCs w:val="1"/>
                <w:rtl w:val="0"/>
              </w:rPr>
              <w:t xml:space="preserve">RF.3</w:t>
            </w:r>
            <w:r w:rsidDel="00000000" w:rsidR="00000000" w:rsidRPr="00000000">
              <w:rPr>
                <w:rtl w:val="0"/>
              </w:rPr>
              <w:t xml:space="preserve">: Diferenciar roles y permisos de acceso para usuarios administrativos y gerencia.</w:t>
            </w:r>
          </w:p>
          <w:p w:rsidR="00000000" w:rsidDel="00000000" w:rsidP="00000000" w:rsidRDefault="00000000" w:rsidRPr="00000000" w14:paraId="000000DD">
            <w:pPr>
              <w:spacing w:line="276" w:lineRule="auto"/>
              <w:jc w:val="both"/>
              <w:rPr/>
            </w:pPr>
            <w:r w:rsidDel="00000000" w:rsidR="00000000" w:rsidRPr="00000000">
              <w:rPr>
                <w:b w:val="1"/>
                <w:bCs w:val="1"/>
                <w:rtl w:val="0"/>
              </w:rPr>
              <w:t xml:space="preserve">RF.4</w:t>
            </w:r>
            <w:r w:rsidDel="00000000" w:rsidR="00000000" w:rsidRPr="00000000">
              <w:rPr>
                <w:rtl w:val="0"/>
              </w:rPr>
              <w:t xml:space="preserve">: Registrar y administrar información de clientes y proveedores.</w:t>
            </w:r>
          </w:p>
          <w:p w:rsidR="00000000" w:rsidDel="00000000" w:rsidP="00000000" w:rsidRDefault="00000000" w:rsidRPr="00000000" w14:paraId="000000DE">
            <w:pPr>
              <w:spacing w:line="276" w:lineRule="auto"/>
              <w:jc w:val="both"/>
              <w:rPr/>
            </w:pPr>
            <w:r w:rsidDel="00000000" w:rsidR="00000000" w:rsidRPr="00000000">
              <w:rPr>
                <w:b w:val="1"/>
                <w:bCs w:val="1"/>
                <w:rtl w:val="0"/>
              </w:rPr>
              <w:t xml:space="preserve">RF.5</w:t>
            </w:r>
            <w:r w:rsidDel="00000000" w:rsidR="00000000" w:rsidRPr="00000000">
              <w:rPr>
                <w:rtl w:val="0"/>
              </w:rPr>
              <w:t xml:space="preserve">: Registrar proyectos, compras, costos, facturas y demás transacciones asociadas a la operación de la empresa.</w:t>
            </w:r>
          </w:p>
          <w:p w:rsidR="00000000" w:rsidDel="00000000" w:rsidP="00000000" w:rsidRDefault="00000000" w:rsidRPr="00000000" w14:paraId="000000DF">
            <w:pPr>
              <w:spacing w:line="276" w:lineRule="auto"/>
              <w:jc w:val="both"/>
              <w:rPr/>
            </w:pPr>
            <w:r w:rsidDel="00000000" w:rsidR="00000000" w:rsidRPr="00000000">
              <w:rPr>
                <w:b w:val="1"/>
                <w:bCs w:val="1"/>
                <w:rtl w:val="0"/>
              </w:rPr>
              <w:t xml:space="preserve">RF.6</w:t>
            </w:r>
            <w:r w:rsidDel="00000000" w:rsidR="00000000" w:rsidRPr="00000000">
              <w:rPr>
                <w:rtl w:val="0"/>
              </w:rPr>
              <w:t xml:space="preserve">: Registrar y realizar seguimiento del estado de pago de las facturas.</w:t>
            </w:r>
          </w:p>
          <w:p w:rsidR="00000000" w:rsidDel="00000000" w:rsidP="00000000" w:rsidRDefault="00000000" w:rsidRPr="00000000" w14:paraId="000000E0">
            <w:pPr>
              <w:spacing w:line="276" w:lineRule="auto"/>
              <w:jc w:val="both"/>
              <w:rPr/>
            </w:pPr>
            <w:r w:rsidDel="00000000" w:rsidR="00000000" w:rsidRPr="00000000">
              <w:rPr>
                <w:b w:val="1"/>
                <w:bCs w:val="1"/>
                <w:rtl w:val="0"/>
              </w:rPr>
              <w:t xml:space="preserve">RF.7</w:t>
            </w:r>
            <w:r w:rsidDel="00000000" w:rsidR="00000000" w:rsidRPr="00000000">
              <w:rPr>
                <w:rtl w:val="0"/>
              </w:rPr>
              <w:t xml:space="preserve">: Visualizar información mediante dashboards e indicadores relacionados con las operaciones, costos, ingresos, ganancias y utilidades.</w:t>
            </w:r>
          </w:p>
          <w:p w:rsidR="00000000" w:rsidDel="00000000" w:rsidP="00000000" w:rsidRDefault="00000000" w:rsidRPr="00000000" w14:paraId="000000E1">
            <w:pPr>
              <w:spacing w:line="276" w:lineRule="auto"/>
              <w:jc w:val="both"/>
              <w:rPr/>
            </w:pPr>
            <w:r w:rsidDel="00000000" w:rsidR="00000000" w:rsidRPr="00000000">
              <w:rPr>
                <w:b w:val="1"/>
                <w:bCs w:val="1"/>
                <w:rtl w:val="0"/>
              </w:rPr>
              <w:t xml:space="preserve">RF.8</w:t>
            </w:r>
            <w:r w:rsidDel="00000000" w:rsidR="00000000" w:rsidRPr="00000000">
              <w:rPr>
                <w:rtl w:val="0"/>
              </w:rPr>
              <w:t xml:space="preserve">: Consultar el histórico de transacciones y operaciones realizadas.</w:t>
            </w:r>
          </w:p>
          <w:p w:rsidR="00000000" w:rsidDel="00000000" w:rsidP="00000000" w:rsidRDefault="00000000" w:rsidRPr="00000000" w14:paraId="000000E2">
            <w:pPr>
              <w:spacing w:line="276" w:lineRule="auto"/>
              <w:jc w:val="both"/>
              <w:rPr/>
            </w:pPr>
            <w:r w:rsidDel="00000000" w:rsidR="00000000" w:rsidRPr="00000000">
              <w:rPr>
                <w:b w:val="1"/>
                <w:bCs w:val="1"/>
                <w:rtl w:val="0"/>
              </w:rPr>
              <w:t xml:space="preserve">RF.9</w:t>
            </w:r>
            <w:r w:rsidDel="00000000" w:rsidR="00000000" w:rsidRPr="00000000">
              <w:rPr>
                <w:rtl w:val="0"/>
              </w:rPr>
              <w:t xml:space="preserve">: Generar proyecciones de ganancias y utilidades mediante un modelo predictivo basado en datos históricos.</w:t>
            </w:r>
          </w:p>
          <w:p w:rsidR="00000000" w:rsidDel="00000000" w:rsidP="00000000" w:rsidRDefault="00000000" w:rsidRPr="00000000" w14:paraId="000000E3">
            <w:pPr>
              <w:spacing w:line="276" w:lineRule="auto"/>
              <w:jc w:val="both"/>
              <w:rPr/>
            </w:pPr>
            <w:r w:rsidDel="00000000" w:rsidR="00000000" w:rsidRPr="00000000">
              <w:rPr>
                <w:b w:val="1"/>
                <w:bCs w:val="1"/>
                <w:rtl w:val="0"/>
              </w:rPr>
              <w:t xml:space="preserve">RF.10</w:t>
            </w:r>
            <w:r w:rsidDel="00000000" w:rsidR="00000000" w:rsidRPr="00000000">
              <w:rPr>
                <w:rtl w:val="0"/>
              </w:rPr>
              <w:t xml:space="preserve">: Realizar segmentación de clientes y proveedores de acuerdo con los datos registrados en el sistema.</w:t>
            </w:r>
          </w:p>
          <w:p w:rsidR="00000000" w:rsidDel="00000000" w:rsidP="00000000" w:rsidRDefault="00000000" w:rsidRPr="00000000" w14:paraId="000000E4">
            <w:pPr>
              <w:spacing w:line="276" w:lineRule="auto"/>
              <w:jc w:val="both"/>
              <w:rPr/>
            </w:pPr>
            <w:r w:rsidDel="00000000" w:rsidR="00000000" w:rsidRPr="00000000">
              <w:rPr>
                <w:b w:val="1"/>
                <w:bCs w:val="1"/>
                <w:rtl w:val="0"/>
              </w:rPr>
              <w:t xml:space="preserve">RF.11</w:t>
            </w:r>
            <w:r w:rsidDel="00000000" w:rsidR="00000000" w:rsidRPr="00000000">
              <w:rPr>
                <w:rtl w:val="0"/>
              </w:rPr>
              <w:t xml:space="preserve">: Generar notificaciones automáticas asociadas a facturas pendientes de pago.</w:t>
            </w:r>
          </w:p>
          <w:p w:rsidR="00000000" w:rsidDel="00000000" w:rsidP="00000000" w:rsidRDefault="00000000" w:rsidRPr="00000000" w14:paraId="000000E5">
            <w:pPr>
              <w:spacing w:line="276" w:lineRule="auto"/>
              <w:jc w:val="both"/>
              <w:rPr>
                <w:color w:val="ff0000"/>
              </w:rPr>
            </w:pPr>
            <w:r w:rsidDel="00000000" w:rsidR="00000000" w:rsidRPr="00000000">
              <w:rPr>
                <w:b w:val="1"/>
                <w:bCs w:val="1"/>
                <w:rtl w:val="0"/>
              </w:rPr>
              <w:t xml:space="preserve">RF.12</w:t>
            </w:r>
            <w:r w:rsidDel="00000000" w:rsidR="00000000" w:rsidRPr="00000000">
              <w:rPr>
                <w:rtl w:val="0"/>
              </w:rPr>
              <w:t xml:space="preserve">: Integrar y procesar información proveniente de fuentes de datos externas cuando sea requerido. </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pPr>
      <w:bookmarkStart w:colFirst="0" w:colLast="0" w:name="_heading=h.xumx0tgce582" w:id="26"/>
      <w:bookmarkEnd w:id="26"/>
      <w:r w:rsidDel="00000000" w:rsidR="00000000" w:rsidRPr="00000000">
        <w:rPr>
          <w:rtl w:val="0"/>
        </w:rPr>
        <w:t xml:space="preserve">Premisas y restricciones</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8">
            <w:pPr>
              <w:jc w:val="both"/>
              <w:rPr/>
            </w:pPr>
            <w:r w:rsidDel="00000000" w:rsidR="00000000" w:rsidRPr="00000000">
              <w:rPr>
                <w:rtl w:val="0"/>
              </w:rPr>
              <w:t xml:space="preserve">Plataformas de desarrollo, bases de datos y frameworks deben ser de software libre, acordados con el equipo de desarrollo y entregando un producto a la medida.</w:t>
            </w:r>
          </w:p>
          <w:p w:rsidR="00000000" w:rsidDel="00000000" w:rsidP="00000000" w:rsidRDefault="00000000" w:rsidRPr="00000000" w14:paraId="000000E9">
            <w:pPr>
              <w:rPr>
                <w:color w:val="ff0000"/>
              </w:rPr>
            </w:pP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bookmarkStart w:colFirst="0" w:colLast="0" w:name="_heading=h.53v8zts5xsmi" w:id="27"/>
      <w:bookmarkEnd w:id="27"/>
      <w:r w:rsidDel="00000000" w:rsidR="00000000" w:rsidRPr="00000000">
        <w:rPr>
          <w:rtl w:val="0"/>
        </w:rPr>
        <w:t xml:space="preserve">Riesgos iniciales de alto nivel</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C">
            <w:pPr>
              <w:jc w:val="both"/>
              <w:rPr/>
            </w:pPr>
            <w:r w:rsidDel="00000000" w:rsidR="00000000" w:rsidRPr="00000000">
              <w:rPr>
                <w:rtl w:val="0"/>
              </w:rPr>
              <w:t xml:space="preserve">Entregar un Software poco intuitivo para el personal.</w:t>
            </w:r>
          </w:p>
          <w:p w:rsidR="00000000" w:rsidDel="00000000" w:rsidP="00000000" w:rsidRDefault="00000000" w:rsidRPr="00000000" w14:paraId="000000ED">
            <w:pPr>
              <w:jc w:val="both"/>
              <w:rPr/>
            </w:pPr>
            <w:r w:rsidDel="00000000" w:rsidR="00000000" w:rsidRPr="00000000">
              <w:rPr>
                <w:rtl w:val="0"/>
              </w:rPr>
              <w:t xml:space="preserve">Base de datos ineficiente.</w:t>
            </w:r>
          </w:p>
          <w:p w:rsidR="00000000" w:rsidDel="00000000" w:rsidP="00000000" w:rsidRDefault="00000000" w:rsidRPr="00000000" w14:paraId="000000EE">
            <w:pPr>
              <w:jc w:val="both"/>
              <w:rPr/>
            </w:pPr>
            <w:r w:rsidDel="00000000" w:rsidR="00000000" w:rsidRPr="00000000">
              <w:rPr>
                <w:rtl w:val="0"/>
              </w:rPr>
              <w:t xml:space="preserve">Proyecciones de ganancias imprecisas.</w:t>
            </w:r>
          </w:p>
          <w:p w:rsidR="00000000" w:rsidDel="00000000" w:rsidP="00000000" w:rsidRDefault="00000000" w:rsidRPr="00000000" w14:paraId="000000EF">
            <w:pPr>
              <w:jc w:val="both"/>
              <w:rPr/>
            </w:pPr>
            <w:r w:rsidDel="00000000" w:rsidR="00000000" w:rsidRPr="00000000">
              <w:rPr>
                <w:rtl w:val="0"/>
              </w:rPr>
              <w:t xml:space="preserve">Mala definición de roles.</w:t>
            </w:r>
          </w:p>
          <w:p w:rsidR="00000000" w:rsidDel="00000000" w:rsidP="00000000" w:rsidRDefault="00000000" w:rsidRPr="00000000" w14:paraId="000000F0">
            <w:pPr>
              <w:rPr>
                <w:color w:val="ff0000"/>
              </w:rPr>
            </w:pP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bookmarkStart w:colFirst="0" w:colLast="0" w:name="_heading=h.tf9jwjmfu6a2" w:id="28"/>
      <w:bookmarkEnd w:id="28"/>
      <w:r w:rsidDel="00000000" w:rsidR="00000000" w:rsidRPr="00000000">
        <w:rPr>
          <w:rtl w:val="0"/>
        </w:rPr>
        <w:t xml:space="preserve">Especificaciones técnicas de las herramientas de desarrollo</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Framework: Streamlit</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Lenguaje: Python 3.12</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Base de datos: PostgreSQL</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rPr>
            </w:pPr>
            <w:r w:rsidDel="00000000" w:rsidR="00000000" w:rsidRPr="00000000">
              <w:rPr>
                <w:rtl w:val="0"/>
              </w:rPr>
              <w:t xml:space="preserve">Modelo ML: pandas, scikit-learn.</w:t>
            </w:r>
            <w:r w:rsidDel="00000000" w:rsidR="00000000" w:rsidRPr="00000000">
              <w:rPr>
                <w:rtl w:val="0"/>
              </w:rPr>
            </w:r>
          </w:p>
          <w:p w:rsidR="00000000" w:rsidDel="00000000" w:rsidP="00000000" w:rsidRDefault="00000000" w:rsidRPr="00000000" w14:paraId="000000F7">
            <w:pPr>
              <w:rPr>
                <w:color w:val="ff0000"/>
              </w:rPr>
            </w:pP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bookmarkStart w:colFirst="0" w:colLast="0" w:name="_heading=h.tchc045hzgno" w:id="29"/>
      <w:bookmarkEnd w:id="29"/>
      <w:r w:rsidDel="00000000" w:rsidR="00000000" w:rsidRPr="00000000">
        <w:rPr>
          <w:rtl w:val="0"/>
        </w:rPr>
        <w:t xml:space="preserve">Tipo de Interfaz de Hardware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Servidor compartido:</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Servidor compartido o servicio de alojamiento web con recursos suficientes para ejecutar la aplicación y base de datos. </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Usuarios finales:</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Computador de escritorio o notebook con conexión a Internet. </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Periféricos:</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Teclado y mouse para la interacción con la plataforma. </w:t>
            </w:r>
          </w:p>
          <w:p w:rsidR="00000000" w:rsidDel="00000000" w:rsidP="00000000" w:rsidRDefault="00000000" w:rsidRPr="00000000" w14:paraId="00000100">
            <w:pPr>
              <w:rPr>
                <w:color w:val="ff0000"/>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bookmarkStart w:colFirst="0" w:colLast="0" w:name="_heading=h.9tluaau6gj43" w:id="30"/>
      <w:bookmarkEnd w:id="30"/>
      <w:r w:rsidDel="00000000" w:rsidR="00000000" w:rsidRPr="00000000">
        <w:rPr>
          <w:rtl w:val="0"/>
        </w:rPr>
        <w:t xml:space="preserve">Tipo de Interfaz de Software</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Aplicación:</w:t>
            </w:r>
            <w:r w:rsidDel="00000000" w:rsidR="00000000" w:rsidRPr="00000000">
              <w:rPr>
                <w:rtl w:val="0"/>
              </w:rPr>
              <w:br w:type="textWrapping"/>
              <w:t xml:space="preserve"> Lenguaje: Python 3.12</w:t>
              <w:br w:type="textWrapping"/>
              <w:t xml:space="preserve"> Framework/interfaz web: Streamlit</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Base de datos:</w:t>
            </w:r>
            <w:r w:rsidDel="00000000" w:rsidR="00000000" w:rsidRPr="00000000">
              <w:rPr>
                <w:rtl w:val="0"/>
              </w:rPr>
              <w:br w:type="textWrapping"/>
              <w:t xml:space="preserve"> PostgreSQL</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Gestión de base de datos:</w:t>
            </w:r>
            <w:r w:rsidDel="00000000" w:rsidR="00000000" w:rsidRPr="00000000">
              <w:rPr>
                <w:rtl w:val="0"/>
              </w:rPr>
              <w:br w:type="textWrapping"/>
              <w:t xml:space="preserve"> SQLAlchemy + Alembic</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Análisis de datos y Machine Learning:</w:t>
            </w:r>
            <w:r w:rsidDel="00000000" w:rsidR="00000000" w:rsidRPr="00000000">
              <w:rPr>
                <w:rtl w:val="0"/>
              </w:rPr>
              <w:br w:type="textWrapping"/>
              <w:t xml:space="preserve"> Pandas + Scikit-learn</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Visualización:</w:t>
            </w:r>
            <w:r w:rsidDel="00000000" w:rsidR="00000000" w:rsidRPr="00000000">
              <w:rPr>
                <w:rtl w:val="0"/>
              </w:rPr>
              <w:br w:type="textWrapping"/>
              <w:t xml:space="preserve"> Plotly</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Usuarios finales:</w:t>
            </w:r>
            <w:r w:rsidDel="00000000" w:rsidR="00000000" w:rsidRPr="00000000">
              <w:rPr>
                <w:rtl w:val="0"/>
              </w:rPr>
              <w:br w:type="textWrapping"/>
              <w:t xml:space="preserve"> Google Chrome, Microsoft Edge, Mozilla Firefox, Safari u otro navegador web compatible.</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rPr>
            </w:pPr>
            <w:r w:rsidDel="00000000" w:rsidR="00000000" w:rsidRPr="00000000">
              <w:rPr>
                <w:color w:val="ff0000"/>
                <w:rtl w:val="0"/>
              </w:rPr>
              <w:t xml:space="preserve">   </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pPr>
      <w:bookmarkStart w:colFirst="0" w:colLast="0" w:name="_heading=h.3x4p8hqlzma6" w:id="31"/>
      <w:bookmarkEnd w:id="31"/>
      <w:r w:rsidDel="00000000" w:rsidR="00000000" w:rsidRPr="00000000">
        <w:rPr>
          <w:rtl w:val="0"/>
        </w:rPr>
        <w:t xml:space="preserve">Tipo de Interfaz de Usuario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C">
            <w:pPr>
              <w:jc w:val="both"/>
              <w:rPr/>
            </w:pPr>
            <w:r w:rsidDel="00000000" w:rsidR="00000000" w:rsidRPr="00000000">
              <w:rPr>
                <w:rtl w:val="0"/>
              </w:rPr>
              <w:t xml:space="preserve">Página web responsiva, ejecutable en los navegadores señalados.</w:t>
            </w:r>
          </w:p>
          <w:p w:rsidR="00000000" w:rsidDel="00000000" w:rsidP="00000000" w:rsidRDefault="00000000" w:rsidRPr="00000000" w14:paraId="0000010D">
            <w:pPr>
              <w:rPr>
                <w:color w:val="ff0000"/>
              </w:rPr>
            </w:pPr>
            <w:r w:rsidDel="00000000" w:rsidR="00000000" w:rsidRPr="00000000">
              <w:rPr>
                <w:rtl w:val="0"/>
              </w:rPr>
            </w:r>
          </w:p>
        </w:tc>
      </w:tr>
    </w:tbl>
    <w:p w:rsidR="00000000" w:rsidDel="00000000" w:rsidP="00000000" w:rsidRDefault="00000000" w:rsidRPr="00000000" w14:paraId="0000010E">
      <w:pPr>
        <w:pStyle w:val="Heading1"/>
        <w:rPr/>
      </w:pPr>
      <w:bookmarkStart w:colFirst="0" w:colLast="0" w:name="_heading=h.ohq1lk2wlmhu" w:id="32"/>
      <w:bookmarkEnd w:id="32"/>
      <w:r w:rsidDel="00000000" w:rsidR="00000000" w:rsidRPr="00000000">
        <w:rPr>
          <w:rtl w:val="0"/>
        </w:rPr>
        <w:t xml:space="preserve">Requisitos de aprobación del proyecto</w:t>
      </w:r>
    </w:p>
    <w:tbl>
      <w:tblPr>
        <w:tblStyle w:val="Table2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F">
            <w:pPr>
              <w:rPr>
                <w:color w:val="ff0000"/>
              </w:rPr>
            </w:pPr>
            <w:r w:rsidDel="00000000" w:rsidR="00000000" w:rsidRPr="00000000">
              <w:rPr>
                <w:rtl w:val="0"/>
              </w:rPr>
              <w:t xml:space="preserve">El cliente indica que todas las necesidades de gestión de información de la empresa han sido cubiertas por el software, según la presente acta.</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c>
      </w:tr>
    </w:tbl>
    <w:p w:rsidR="00000000" w:rsidDel="00000000" w:rsidP="00000000" w:rsidRDefault="00000000" w:rsidRPr="00000000" w14:paraId="00000111">
      <w:pPr>
        <w:pStyle w:val="Heading1"/>
        <w:rPr/>
      </w:pPr>
      <w:bookmarkStart w:colFirst="0" w:colLast="0" w:name="_heading=h.2iack2nws3f6" w:id="33"/>
      <w:bookmarkEnd w:id="33"/>
      <w:r w:rsidDel="00000000" w:rsidR="00000000" w:rsidRPr="00000000">
        <w:rPr>
          <w:rtl w:val="0"/>
        </w:rPr>
        <w:t xml:space="preserve">Aprobaciones y control de cambios</w:t>
      </w:r>
    </w:p>
    <w:tbl>
      <w:tblPr>
        <w:tblStyle w:val="Table26"/>
        <w:tblW w:w="100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3405"/>
        <w:gridCol w:w="2145"/>
        <w:gridCol w:w="1125"/>
        <w:gridCol w:w="2415"/>
        <w:tblGridChange w:id="0">
          <w:tblGrid>
            <w:gridCol w:w="990"/>
            <w:gridCol w:w="3405"/>
            <w:gridCol w:w="2145"/>
            <w:gridCol w:w="1125"/>
            <w:gridCol w:w="2415"/>
          </w:tblGrid>
        </w:tblGridChange>
      </w:tblGrid>
      <w:tr>
        <w:trPr>
          <w:cantSplit w:val="0"/>
          <w:tblHeader w:val="0"/>
        </w:trPr>
        <w:tc>
          <w:tcPr/>
          <w:p w:rsidR="00000000" w:rsidDel="00000000" w:rsidP="00000000" w:rsidRDefault="00000000" w:rsidRPr="00000000" w14:paraId="00000112">
            <w:pPr>
              <w:rPr/>
            </w:pPr>
            <w:r w:rsidDel="00000000" w:rsidR="00000000" w:rsidRPr="00000000">
              <w:rPr>
                <w:rtl w:val="0"/>
              </w:rPr>
              <w:t xml:space="preserve">Versión</w:t>
            </w:r>
          </w:p>
        </w:tc>
        <w:tc>
          <w:tcPr/>
          <w:p w:rsidR="00000000" w:rsidDel="00000000" w:rsidP="00000000" w:rsidRDefault="00000000" w:rsidRPr="00000000" w14:paraId="00000113">
            <w:pPr>
              <w:rPr/>
            </w:pPr>
            <w:r w:rsidDel="00000000" w:rsidR="00000000" w:rsidRPr="00000000">
              <w:rPr>
                <w:rtl w:val="0"/>
              </w:rPr>
              <w:t xml:space="preserve">Nombre</w:t>
            </w:r>
          </w:p>
        </w:tc>
        <w:tc>
          <w:tcPr/>
          <w:p w:rsidR="00000000" w:rsidDel="00000000" w:rsidP="00000000" w:rsidRDefault="00000000" w:rsidRPr="00000000" w14:paraId="00000114">
            <w:pPr>
              <w:rPr/>
            </w:pPr>
            <w:r w:rsidDel="00000000" w:rsidR="00000000" w:rsidRPr="00000000">
              <w:rPr>
                <w:rtl w:val="0"/>
              </w:rPr>
              <w:t xml:space="preserve">Rol</w:t>
            </w:r>
          </w:p>
        </w:tc>
        <w:tc>
          <w:tcPr/>
          <w:p w:rsidR="00000000" w:rsidDel="00000000" w:rsidP="00000000" w:rsidRDefault="00000000" w:rsidRPr="00000000" w14:paraId="00000115">
            <w:pPr>
              <w:rPr/>
            </w:pPr>
            <w:r w:rsidDel="00000000" w:rsidR="00000000" w:rsidRPr="00000000">
              <w:rPr>
                <w:rtl w:val="0"/>
              </w:rPr>
              <w:t xml:space="preserve">Fecha</w:t>
            </w:r>
          </w:p>
        </w:tc>
        <w:tc>
          <w:tcPr/>
          <w:p w:rsidR="00000000" w:rsidDel="00000000" w:rsidP="00000000" w:rsidRDefault="00000000" w:rsidRPr="00000000" w14:paraId="00000116">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17">
            <w:pPr>
              <w:jc w:val="center"/>
              <w:rPr/>
            </w:pPr>
            <w:r w:rsidDel="00000000" w:rsidR="00000000" w:rsidRPr="00000000">
              <w:rPr>
                <w:rtl w:val="0"/>
              </w:rPr>
              <w:t xml:space="preserve">1.0</w:t>
            </w:r>
          </w:p>
        </w:tc>
        <w:tc>
          <w:tcPr/>
          <w:p w:rsidR="00000000" w:rsidDel="00000000" w:rsidP="00000000" w:rsidRDefault="00000000" w:rsidRPr="00000000" w14:paraId="00000118">
            <w:pPr>
              <w:jc w:val="center"/>
              <w:rPr/>
            </w:pPr>
            <w:r w:rsidDel="00000000" w:rsidR="00000000" w:rsidRPr="00000000">
              <w:rPr>
                <w:rtl w:val="0"/>
              </w:rPr>
              <w:t xml:space="preserve">Moisés Roa</w:t>
            </w:r>
          </w:p>
        </w:tc>
        <w:tc>
          <w:tcPr/>
          <w:p w:rsidR="00000000" w:rsidDel="00000000" w:rsidP="00000000" w:rsidRDefault="00000000" w:rsidRPr="00000000" w14:paraId="00000119">
            <w:pPr>
              <w:jc w:val="center"/>
              <w:rPr/>
            </w:pPr>
            <w:r w:rsidDel="00000000" w:rsidR="00000000" w:rsidRPr="00000000">
              <w:rPr>
                <w:rtl w:val="0"/>
              </w:rPr>
              <w:t xml:space="preserve">Líder del proyecto</w:t>
            </w:r>
          </w:p>
        </w:tc>
        <w:tc>
          <w:tcPr/>
          <w:p w:rsidR="00000000" w:rsidDel="00000000" w:rsidP="00000000" w:rsidRDefault="00000000" w:rsidRPr="00000000" w14:paraId="0000011A">
            <w:pPr>
              <w:jc w:val="center"/>
              <w:rPr/>
            </w:pPr>
            <w:r w:rsidDel="00000000" w:rsidR="00000000" w:rsidRPr="00000000">
              <w:rPr>
                <w:rtl w:val="0"/>
              </w:rPr>
              <w:t xml:space="preserve">13/09</w:t>
            </w:r>
          </w:p>
        </w:tc>
        <w:tc>
          <w:tcPr/>
          <w:p w:rsidR="00000000" w:rsidDel="00000000" w:rsidP="00000000" w:rsidRDefault="00000000" w:rsidRPr="00000000" w14:paraId="0000011B">
            <w:pPr>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11C">
            <w:pPr>
              <w:jc w:val="center"/>
              <w:rPr/>
            </w:pPr>
            <w:r w:rsidDel="00000000" w:rsidR="00000000" w:rsidRPr="00000000">
              <w:rPr>
                <w:rtl w:val="0"/>
              </w:rPr>
              <w:t xml:space="preserve">2.0</w:t>
            </w:r>
          </w:p>
        </w:tc>
        <w:tc>
          <w:tcPr/>
          <w:p w:rsidR="00000000" w:rsidDel="00000000" w:rsidP="00000000" w:rsidRDefault="00000000" w:rsidRPr="00000000" w14:paraId="0000011D">
            <w:pPr>
              <w:jc w:val="center"/>
              <w:rPr/>
            </w:pPr>
            <w:r w:rsidDel="00000000" w:rsidR="00000000" w:rsidRPr="00000000">
              <w:rPr>
                <w:rtl w:val="0"/>
              </w:rPr>
              <w:t xml:space="preserve">Moisés Roa</w:t>
            </w:r>
          </w:p>
        </w:tc>
        <w:tc>
          <w:tcPr/>
          <w:p w:rsidR="00000000" w:rsidDel="00000000" w:rsidP="00000000" w:rsidRDefault="00000000" w:rsidRPr="00000000" w14:paraId="0000011E">
            <w:pPr>
              <w:jc w:val="center"/>
              <w:rPr/>
            </w:pPr>
            <w:r w:rsidDel="00000000" w:rsidR="00000000" w:rsidRPr="00000000">
              <w:rPr>
                <w:rtl w:val="0"/>
              </w:rPr>
              <w:t xml:space="preserve">Líder del proyecto</w:t>
            </w:r>
          </w:p>
        </w:tc>
        <w:tc>
          <w:tcPr/>
          <w:p w:rsidR="00000000" w:rsidDel="00000000" w:rsidP="00000000" w:rsidRDefault="00000000" w:rsidRPr="00000000" w14:paraId="0000011F">
            <w:pPr>
              <w:jc w:val="center"/>
              <w:rPr/>
            </w:pPr>
            <w:r w:rsidDel="00000000" w:rsidR="00000000" w:rsidRPr="00000000">
              <w:rPr>
                <w:rtl w:val="0"/>
              </w:rPr>
              <w:t xml:space="preserve">20/09</w:t>
            </w:r>
          </w:p>
        </w:tc>
        <w:tc>
          <w:tcPr/>
          <w:p w:rsidR="00000000" w:rsidDel="00000000" w:rsidP="00000000" w:rsidRDefault="00000000" w:rsidRPr="00000000" w14:paraId="00000120">
            <w:pPr>
              <w:rPr>
                <w:color w:val="ff0000"/>
              </w:rPr>
            </w:pP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sectPr>
      <w:headerReference r:id="rId9"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-609660</wp:posOffset>
          </wp:positionV>
          <wp:extent cx="2566035" cy="426085"/>
          <wp:effectExtent b="0" l="0" r="0" t="0"/>
          <wp:wrapSquare wrapText="bothSides" distB="0" distT="0" distL="114300" distR="114300"/>
          <wp:docPr id="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color w:val="000000"/>
        <w:rtl w:val="0"/>
      </w:rPr>
      <w:t xml:space="preserve">Acta de Constitución</w:t>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419"/>
        <w:tab w:val="right" w:leader="none" w:pos="8838"/>
      </w:tabs>
      <w:rPr/>
    </w:pPr>
    <w:r w:rsidDel="00000000" w:rsidR="00000000" w:rsidRPr="00000000">
      <w:rPr>
        <w:rtl w:val="0"/>
      </w:rPr>
      <w:t xml:space="preserve">SEI Digitals</w:t>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419"/>
        <w:tab w:val="right" w:leader="none" w:pos="8838"/>
      </w:tabs>
      <w:rPr/>
    </w:pPr>
    <w:r w:rsidDel="00000000" w:rsidR="00000000" w:rsidRPr="00000000">
      <w:rPr>
        <w:rtl w:val="0"/>
      </w:rPr>
      <w:t xml:space="preserve">Versión 1.0</w:t>
    </w:r>
  </w:p>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419"/>
        <w:tab w:val="right" w:leader="none" w:pos="8838"/>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2f5496"/>
      <w:sz w:val="32"/>
      <w:szCs w:val="32"/>
    </w:rPr>
  </w:style>
  <w:style w:type="paragraph" w:styleId="Heading2">
    <w:name w:val="heading 2"/>
    <w:basedOn w:val="Normal"/>
    <w:next w:val="Normal"/>
    <w:pPr>
      <w:keepNext w:val="1"/>
      <w:keepLines w:val="1"/>
      <w:spacing w:before="40" w:lineRule="auto"/>
    </w:pPr>
    <w:rPr>
      <w:color w:val="2f5496"/>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table" w:styleId="af0" w:customStyle="1">
    <w:basedOn w:val="TableNormal"/>
    <w:tblPr>
      <w:tblStyleRowBandSize w:val="1"/>
      <w:tblStyleColBandSize w:val="1"/>
      <w:tblCellMar>
        <w:top w:w="0.0" w:type="dxa"/>
        <w:left w:w="108.0" w:type="dxa"/>
        <w:bottom w:w="0.0" w:type="dxa"/>
        <w:right w:w="108.0" w:type="dxa"/>
      </w:tblCellMar>
    </w:tblPr>
  </w:style>
  <w:style w:type="table" w:styleId="af1" w:customStyle="1">
    <w:basedOn w:val="TableNormal"/>
    <w:tblPr>
      <w:tblStyleRowBandSize w:val="1"/>
      <w:tblStyleColBandSize w:val="1"/>
      <w:tblCellMar>
        <w:top w:w="0.0" w:type="dxa"/>
        <w:left w:w="108.0" w:type="dxa"/>
        <w:bottom w:w="0.0" w:type="dxa"/>
        <w:right w:w="108.0" w:type="dxa"/>
      </w:tblCellMar>
    </w:tblPr>
  </w:style>
  <w:style w:type="table" w:styleId="af2" w:customStyle="1">
    <w:basedOn w:val="TableNormal"/>
    <w:tblPr>
      <w:tblStyleRowBandSize w:val="1"/>
      <w:tblStyleColBandSize w:val="1"/>
      <w:tblCellMar>
        <w:top w:w="0.0" w:type="dxa"/>
        <w:left w:w="108.0" w:type="dxa"/>
        <w:bottom w:w="0.0" w:type="dxa"/>
        <w:right w:w="108.0" w:type="dxa"/>
      </w:tblCellMar>
    </w:tblPr>
  </w:style>
  <w:style w:type="table" w:styleId="af3" w:customStyle="1">
    <w:basedOn w:val="TableNormal"/>
    <w:tblPr>
      <w:tblStyleRowBandSize w:val="1"/>
      <w:tblStyleColBandSize w:val="1"/>
      <w:tblCellMar>
        <w:top w:w="0.0" w:type="dxa"/>
        <w:left w:w="108.0" w:type="dxa"/>
        <w:bottom w:w="0.0" w:type="dxa"/>
        <w:right w:w="108.0" w:type="dxa"/>
      </w:tblCellMar>
    </w:tblPr>
  </w:style>
  <w:style w:type="table" w:styleId="af4" w:customStyle="1">
    <w:basedOn w:val="TableNormal"/>
    <w:tblPr>
      <w:tblStyleRowBandSize w:val="1"/>
      <w:tblStyleColBandSize w:val="1"/>
      <w:tblCellMar>
        <w:top w:w="0.0" w:type="dxa"/>
        <w:left w:w="108.0" w:type="dxa"/>
        <w:bottom w:w="0.0" w:type="dxa"/>
        <w:right w:w="108.0" w:type="dxa"/>
      </w:tblCellMar>
    </w:tblPr>
  </w:style>
  <w:style w:type="table" w:styleId="af5" w:customStyle="1">
    <w:basedOn w:val="TableNormal"/>
    <w:tblPr>
      <w:tblStyleRowBandSize w:val="1"/>
      <w:tblStyleColBandSize w:val="1"/>
      <w:tblCellMar>
        <w:top w:w="0.0" w:type="dxa"/>
        <w:left w:w="108.0" w:type="dxa"/>
        <w:bottom w:w="0.0" w:type="dxa"/>
        <w:right w:w="108.0" w:type="dxa"/>
      </w:tblCellMar>
    </w:tblPr>
  </w:style>
  <w:style w:type="table" w:styleId="af6" w:customStyle="1">
    <w:basedOn w:val="TableNormal"/>
    <w:tblPr>
      <w:tblStyleRowBandSize w:val="1"/>
      <w:tblStyleColBandSize w:val="1"/>
      <w:tblCellMar>
        <w:top w:w="0.0" w:type="dxa"/>
        <w:left w:w="108.0" w:type="dxa"/>
        <w:bottom w:w="0.0" w:type="dxa"/>
        <w:right w:w="108.0" w:type="dxa"/>
      </w:tblCellMar>
    </w:tblPr>
  </w:style>
  <w:style w:type="table" w:styleId="af7" w:customStyle="1">
    <w:basedOn w:val="TableNormal"/>
    <w:tblPr>
      <w:tblStyleRowBandSize w:val="1"/>
      <w:tblStyleColBandSize w:val="1"/>
      <w:tblCellMar>
        <w:top w:w="0.0" w:type="dxa"/>
        <w:left w:w="108.0" w:type="dxa"/>
        <w:bottom w:w="0.0" w:type="dxa"/>
        <w:right w:w="108.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XYEbtuC9S2yYzO4eNkO3uXkBw==">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2026-09-11T23:30:00Z</dcterms:created>
</cp:coreProperties>
</file>