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before="240" w:after="120"/>
      </w:pPr>
      <w:r>
        <w:t xml:space="preserve">Mock Zebra Printer</w:t>
      </w:r>
    </w:p>
    <w:p>
      <w:r>
        <w:t xml:space="preserve"/>
      </w:r>
    </w:p>
    <w:p>
      <w:pPr>
        <w:spacing w:after="80"/>
      </w:pPr>
      <w:r>
        <w:t xml:space="preserve">Run the mock printer and control panel with:</w:t>
      </w:r>
    </w:p>
    <w:p>
      <w:r>
        <w:t xml:space="preserve"/>
      </w:r>
    </w:p>
    <w:p>
      <w:pPr>
        <w:spacing w:before="140" w:after="60"/>
      </w:pPr>
      <w:r>
        <w:rPr>
          <w:i/>
          <w:iCs/>
          <w:color w:val="6b7280"/>
          <w:sz w:val="18"/>
          <w:szCs w:val="18"/>
        </w:rPr>
        <w:t xml:space="preserve">BASH code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npm run mock:printer</w:t>
      </w:r>
    </w:p>
    <w:p>
      <w:r>
        <w:t xml:space="preserve"/>
      </w:r>
    </w:p>
    <w:p>
      <w:r>
        <w:t xml:space="preserve"/>
      </w:r>
    </w:p>
    <w:p>
      <w:pPr>
        <w:spacing w:after="80"/>
      </w:pPr>
      <w:r>
        <w:t xml:space="preserve">From the backend/ directory.</w:t>
      </w:r>
    </w:p>
    <w:p>
      <w:r>
        <w:t xml:space="preserve"/>
      </w:r>
    </w:p>
    <w:p>
      <w:pPr>
        <w:spacing w:after="80"/>
      </w:pPr>
      <w:r>
        <w:t xml:space="preserve">Defaults:</w:t>
      </w:r>
    </w:p>
    <w:p>
      <w:r>
        <w:t xml:space="preserve"/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Raw printer socket: 9100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HTTP control panel: 3001</w:t>
      </w:r>
    </w:p>
    <w:p>
      <w:r>
        <w:t xml:space="preserve"/>
      </w:r>
    </w:p>
    <w:p>
      <w:pPr>
        <w:spacing w:after="80"/>
      </w:pPr>
      <w:r>
        <w:t xml:space="preserve">Useful endpoints:</w:t>
      </w:r>
    </w:p>
    <w:p>
      <w:r>
        <w:t xml:space="preserve"/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GET /status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GET /state/ready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GET /state/paper-out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GET /state/head-open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GET /state/offline</w:t>
      </w:r>
    </w:p>
    <w:p>
      <w:r>
        <w:t xml:space="preserve"/>
      </w:r>
    </w:p>
    <w:p>
      <w:pPr>
        <w:spacing w:after="80"/>
      </w:pPr>
      <w:r>
        <w:t xml:space="preserve">Remote backend note:</w:t>
      </w:r>
    </w:p>
    <w:p>
      <w:r>
        <w:t xml:space="preserve"/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NETWORK_DIRECT connections are opened by the backend server.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If your backend runs in Docker Compose on Lightsail, register the printer host as mock-printer and port 9100.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If your backend runs directly on the Lightsail host with PM2/systemd, register 127.0.0.1 and port 9100 only when the mock printer is running on that same host.</w:t>
      </w:r>
    </w:p>
    <w:p>
      <w:r>
        <w:t xml:space="preserve"/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Mock Zebra Printer</dc:title>
  <dc:creator>MSCQR</dc:creator>
  <cp:lastModifiedBy>Un-named</cp:lastModifiedBy>
  <cp:revision>1</cp:revision>
  <dcterms:created xsi:type="dcterms:W3CDTF">2026-03-12T13:25:01.746Z</dcterms:created>
  <dcterms:modified xsi:type="dcterms:W3CDTF">2026-03-12T13:25:01.746Z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