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Lightsail Printing Update Commands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Purpose</w:t>
      </w:r>
    </w:p>
    <w:p>
      <w:r>
        <w:t xml:space="preserve"/>
      </w:r>
    </w:p>
    <w:p>
      <w:pPr>
        <w:spacing w:after="80"/>
      </w:pPr>
      <w:r>
        <w:t xml:space="preserve">Use these commands in the AWS Lightsail browser terminal opened with Connect using SSH.</w:t>
      </w:r>
    </w:p>
    <w:p>
      <w:r>
        <w:t xml:space="preserve"/>
      </w:r>
    </w:p>
    <w:p>
      <w:pPr>
        <w:spacing w:after="80"/>
      </w:pPr>
      <w:r>
        <w:t xml:space="preserve">This deployment uses Docker Compose. Do not use systemctl restart mscqr-backend for the MSCQR app containers.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1. Confirm your local repository is ready</w:t>
      </w:r>
    </w:p>
    <w:p>
      <w:r>
        <w:t xml:space="preserve"/>
      </w:r>
    </w:p>
    <w:p>
      <w:pPr>
        <w:spacing w:after="80"/>
      </w:pPr>
      <w:r>
        <w:t xml:space="preserve">Run this on your local machine before you connect to Lightsail: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/Users/abhiramteja/Downloads/genuine-scan-main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rev-parse HEAD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status --short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Expected result: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 rev-parse HEAD prints the commit you are about to deploy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 status --short is empty before you push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2. Standard Lightsail Docker update</w:t>
      </w:r>
    </w:p>
    <w:p>
      <w:r>
        <w:t xml:space="preserve"/>
      </w:r>
    </w:p>
    <w:p>
      <w:pPr>
        <w:spacing w:after="80"/>
      </w:pPr>
      <w:r>
        <w:t xml:space="preserve">After you push to GitHub, open Lightsail Connect using SSH and run: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~/genuine-scan-main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fetch origin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checkout codex/printing-architecture-ipp-gateway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pull --ff-only origin codex/printing-architecture-ipp-gateway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rev-parse HEAD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status --short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build backend frontend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run --rm backend npx prisma migrate deploy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 --force-recreate backend frontend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logs backend --tail=80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logs frontend --tail=80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-fsS http://127.0.0.1/healthz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3. Verify Lightsail matches local</w:t>
      </w:r>
    </w:p>
    <w:p>
      <w:r>
        <w:t xml:space="preserve"/>
      </w:r>
    </w:p>
    <w:p>
      <w:pPr>
        <w:spacing w:after="80"/>
      </w:pPr>
      <w:r>
        <w:t xml:space="preserve">Run this on Lightsail: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~/genuine-scan-main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rev-parse HEAD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status --short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Expected result: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Lightsail git rev-parse HEAD value matches the commit from your local machine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 status --short is empty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docker compose ps shows backend healthy and frontend running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4. Full container refresh</w:t>
      </w:r>
    </w:p>
    <w:p>
      <w:r>
        <w:t xml:space="preserve"/>
      </w:r>
    </w:p>
    <w:p>
      <w:pPr>
        <w:spacing w:after="80"/>
      </w:pPr>
      <w:r>
        <w:t xml:space="preserve">Use this only when you want a full rebuild and clean container recreate: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~/genuine-scan-main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down --remove-orphans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build --no-cache backend frontend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run --rm backend npx prisma migrate deploy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 backend frontend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5. Connector release checks</w:t>
      </w:r>
    </w:p>
    <w:p>
      <w:r>
        <w:t xml:space="preserve"/>
      </w:r>
    </w:p>
    <w:p>
      <w:pPr>
        <w:spacing w:after="80"/>
      </w:pPr>
      <w:r>
        <w:t xml:space="preserve">The packaged connector artifacts now live inside the repo under: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TEXT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backend/local-print-agent/releases/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To confirm the latest packaged connector files exist on Lightsail after pull: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~/genuine-scan-main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find backend/local-print-agent/releases -maxdepth 3 -type f | sort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cat backend/local-print-agent/releases/manifest.json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You should see: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latest manifest.json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Mac installer package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Windows installer package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6. If a site connector workstation is used</w:t>
      </w:r>
    </w:p>
    <w:p>
      <w:r>
        <w:t xml:space="preserve"/>
      </w:r>
    </w:p>
    <w:p>
      <w:pPr>
        <w:spacing w:after="80"/>
      </w:pPr>
      <w:r>
        <w:t xml:space="preserve">If a private factory network uses the connector as a site gateway:</w:t>
      </w:r>
    </w:p>
    <w:p>
      <w:r>
        <w:t xml:space="preserve"/>
      </w:r>
    </w:p>
    <w:p>
      <w:pPr>
        <w:spacing w:after="50"/>
      </w:pPr>
      <w:r>
        <w:t xml:space="preserve">1. Pull the new code on Lightsail with the commands above.</w:t>
      </w:r>
    </w:p>
    <w:p>
      <w:pPr>
        <w:spacing w:after="50"/>
      </w:pPr>
      <w:r>
        <w:t xml:space="preserve">2. Redeploy the latest connector package to the site workstation.</w:t>
      </w:r>
    </w:p>
    <w:p>
      <w:pPr>
        <w:spacing w:after="50"/>
      </w:pPr>
      <w:r>
        <w:t xml:space="preserve">3. If needed, refresh the workstation agent.env values: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DOTENV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PRINT_GATEWAY_BACKEND_URL=https://your-mscqr-host/api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PRINT_GATEWAY_ID=&lt;gateway-id&gt;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PRINT_GATEWAY_SECRET=&lt;bootstrap-secret&gt;</w:t>
      </w:r>
    </w:p>
    <w:p>
      <w:r>
        <w:t xml:space="preserve"/>
      </w:r>
    </w:p>
    <w:p>
      <w:r>
        <w:t xml:space="preserve"/>
      </w:r>
    </w:p>
    <w:p>
      <w:pPr>
        <w:spacing w:after="50"/>
      </w:pPr>
      <w:r>
        <w:t xml:space="preserve">4. Re-open Printer Setup in MSCQR and confirm the site gateway returns to online.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Lightsail Printing Update Commands</dc:title>
  <dc:creator>MSCQR</dc:creator>
  <cp:lastModifiedBy>Un-named</cp:lastModifiedBy>
  <cp:revision>1</cp:revision>
  <dcterms:created xsi:type="dcterms:W3CDTF">2026-03-12T19:50:12.591Z</dcterms:created>
  <dcterms:modified xsi:type="dcterms:W3CDTF">2026-03-12T19:50:12.591Z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