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A9968" w14:textId="720C94CF" w:rsidR="00F754DB" w:rsidRPr="0068127C" w:rsidRDefault="0064638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>Практическое задание</w:t>
      </w:r>
      <w:r w:rsidR="006A58EF" w:rsidRPr="0068127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 xml:space="preserve"> No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02"/>
        <w:gridCol w:w="1504"/>
        <w:gridCol w:w="1503"/>
        <w:gridCol w:w="1505"/>
        <w:gridCol w:w="1509"/>
      </w:tblGrid>
      <w:tr w:rsidR="00751089" w:rsidRPr="0068127C" w14:paraId="0FB84AE8" w14:textId="77777777" w:rsidTr="00751089">
        <w:tc>
          <w:tcPr>
            <w:tcW w:w="1558" w:type="dxa"/>
            <w:vAlign w:val="center"/>
          </w:tcPr>
          <w:p w14:paraId="0BFD200C" w14:textId="5C8F3EEF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bookmarkStart w:id="0" w:name="_Hlk33837138"/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Q</w:t>
            </w:r>
          </w:p>
        </w:tc>
        <w:tc>
          <w:tcPr>
            <w:tcW w:w="1558" w:type="dxa"/>
            <w:vAlign w:val="center"/>
          </w:tcPr>
          <w:p w14:paraId="08C31400" w14:textId="6933030B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FC</w:t>
            </w:r>
          </w:p>
        </w:tc>
        <w:tc>
          <w:tcPr>
            <w:tcW w:w="1558" w:type="dxa"/>
            <w:vAlign w:val="center"/>
          </w:tcPr>
          <w:p w14:paraId="3EE2FAD9" w14:textId="307DA9A3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VC</w:t>
            </w:r>
          </w:p>
        </w:tc>
        <w:tc>
          <w:tcPr>
            <w:tcW w:w="1558" w:type="dxa"/>
            <w:vAlign w:val="center"/>
          </w:tcPr>
          <w:p w14:paraId="24BE2F2D" w14:textId="19D991AF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TC</w:t>
            </w:r>
          </w:p>
        </w:tc>
        <w:tc>
          <w:tcPr>
            <w:tcW w:w="1559" w:type="dxa"/>
            <w:vAlign w:val="center"/>
          </w:tcPr>
          <w:p w14:paraId="2F248ABE" w14:textId="3A1CE03C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AC</w:t>
            </w:r>
          </w:p>
        </w:tc>
        <w:tc>
          <w:tcPr>
            <w:tcW w:w="1559" w:type="dxa"/>
            <w:vAlign w:val="center"/>
          </w:tcPr>
          <w:p w14:paraId="27EB7A1C" w14:textId="3EDCBE7C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MC</w:t>
            </w:r>
          </w:p>
        </w:tc>
      </w:tr>
      <w:bookmarkEnd w:id="0"/>
      <w:tr w:rsidR="00751089" w:rsidRPr="0068127C" w14:paraId="40F59143" w14:textId="77777777" w:rsidTr="00751089">
        <w:tc>
          <w:tcPr>
            <w:tcW w:w="1558" w:type="dxa"/>
            <w:vAlign w:val="center"/>
          </w:tcPr>
          <w:p w14:paraId="2C1E6BBE" w14:textId="75AADA6F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vAlign w:val="center"/>
          </w:tcPr>
          <w:p w14:paraId="26181A1D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05AE85F5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1355BD0E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5B428CA3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231A3F27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751089" w:rsidRPr="0068127C" w14:paraId="21013E7E" w14:textId="77777777" w:rsidTr="00751089">
        <w:tc>
          <w:tcPr>
            <w:tcW w:w="1558" w:type="dxa"/>
            <w:vAlign w:val="center"/>
          </w:tcPr>
          <w:p w14:paraId="27D285DE" w14:textId="368AC5B1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  <w:vAlign w:val="center"/>
          </w:tcPr>
          <w:p w14:paraId="526656E9" w14:textId="358483CC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14:paraId="3B210A80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7D9CB2E1" w14:textId="03F10690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15</w:t>
            </w:r>
          </w:p>
        </w:tc>
        <w:tc>
          <w:tcPr>
            <w:tcW w:w="1559" w:type="dxa"/>
            <w:vAlign w:val="center"/>
          </w:tcPr>
          <w:p w14:paraId="7F874E88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04DCADB9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751089" w:rsidRPr="0068127C" w14:paraId="2C2B0D25" w14:textId="77777777" w:rsidTr="00751089">
        <w:tc>
          <w:tcPr>
            <w:tcW w:w="1558" w:type="dxa"/>
            <w:vAlign w:val="center"/>
          </w:tcPr>
          <w:p w14:paraId="47C728A9" w14:textId="04CEEA66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  <w:vAlign w:val="center"/>
          </w:tcPr>
          <w:p w14:paraId="3E6FC0C6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60433C8D" w14:textId="12026A7B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16</w:t>
            </w:r>
          </w:p>
        </w:tc>
        <w:tc>
          <w:tcPr>
            <w:tcW w:w="1558" w:type="dxa"/>
            <w:vAlign w:val="center"/>
          </w:tcPr>
          <w:p w14:paraId="0E76D826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004EE501" w14:textId="2306F17D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6DB3F781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751089" w:rsidRPr="0068127C" w14:paraId="651A8374" w14:textId="77777777" w:rsidTr="00751089">
        <w:tc>
          <w:tcPr>
            <w:tcW w:w="1558" w:type="dxa"/>
            <w:vAlign w:val="center"/>
          </w:tcPr>
          <w:p w14:paraId="0AA42148" w14:textId="11030F64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14:paraId="559D7CA7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15C40709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1C4E9B1F" w14:textId="5C6B1656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27</w:t>
            </w:r>
          </w:p>
        </w:tc>
        <w:tc>
          <w:tcPr>
            <w:tcW w:w="1559" w:type="dxa"/>
            <w:vAlign w:val="center"/>
          </w:tcPr>
          <w:p w14:paraId="0EA1A63E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6A7351EB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751089" w:rsidRPr="0068127C" w14:paraId="079EE459" w14:textId="77777777" w:rsidTr="00751089">
        <w:tc>
          <w:tcPr>
            <w:tcW w:w="1558" w:type="dxa"/>
            <w:vAlign w:val="center"/>
          </w:tcPr>
          <w:p w14:paraId="4531E63C" w14:textId="3D723BFB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14:paraId="265A779F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77ABD0D8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1577F69E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363CC086" w14:textId="1344B77D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53B2A633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751089" w:rsidRPr="0068127C" w14:paraId="7673918C" w14:textId="77777777" w:rsidTr="00751089">
        <w:tc>
          <w:tcPr>
            <w:tcW w:w="1558" w:type="dxa"/>
            <w:vAlign w:val="center"/>
          </w:tcPr>
          <w:p w14:paraId="01F2A369" w14:textId="4AA3AE6E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14:paraId="54739C21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Align w:val="center"/>
          </w:tcPr>
          <w:p w14:paraId="7239858A" w14:textId="0561169D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35</w:t>
            </w:r>
          </w:p>
        </w:tc>
        <w:tc>
          <w:tcPr>
            <w:tcW w:w="1558" w:type="dxa"/>
            <w:vAlign w:val="center"/>
          </w:tcPr>
          <w:p w14:paraId="23C4F107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555F509D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44A48448" w14:textId="77777777" w:rsidR="00751089" w:rsidRPr="0068127C" w:rsidRDefault="00751089" w:rsidP="004477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</w:tbl>
    <w:p w14:paraId="2347E735" w14:textId="77777777" w:rsidR="00751089" w:rsidRPr="0068127C" w:rsidRDefault="00751089" w:rsidP="00751089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72388B6" w14:textId="24635592" w:rsidR="006A58EF" w:rsidRPr="0068127C" w:rsidRDefault="00DD2BE6" w:rsidP="00447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Укажите, что означает каждый из показателей.</w:t>
      </w:r>
    </w:p>
    <w:p w14:paraId="0E68EDD9" w14:textId="1D4BF964" w:rsidR="000B2FA5" w:rsidRPr="000B2FA5" w:rsidRDefault="000B2FA5" w:rsidP="00FB2A6F">
      <w:pPr>
        <w:ind w:left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Q</w:t>
      </w:r>
      <w:r w:rsidRPr="000B2FA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0B2FA5">
        <w:rPr>
          <w:rFonts w:ascii="Times New Roman" w:hAnsi="Times New Roman" w:cs="Times New Roman"/>
          <w:noProof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</w:p>
    <w:p w14:paraId="11D67AC3" w14:textId="110F2E1E" w:rsidR="00A752E7" w:rsidRPr="0068127C" w:rsidRDefault="00A752E7" w:rsidP="00FB2A6F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FC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Постоянные издержки</w:t>
      </w:r>
    </w:p>
    <w:p w14:paraId="45549E9B" w14:textId="32E832BC" w:rsidR="00A752E7" w:rsidRPr="0068127C" w:rsidRDefault="00A752E7" w:rsidP="00FB2A6F">
      <w:pPr>
        <w:ind w:left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VC</w:t>
      </w: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 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Переменные издержки</w:t>
      </w:r>
    </w:p>
    <w:p w14:paraId="5D835544" w14:textId="471920FC" w:rsidR="00A752E7" w:rsidRPr="0068127C" w:rsidRDefault="00A752E7" w:rsidP="00FB2A6F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TC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Общие издержки</w:t>
      </w:r>
    </w:p>
    <w:p w14:paraId="65037838" w14:textId="053059AC" w:rsidR="00A752E7" w:rsidRPr="0068127C" w:rsidRDefault="00A752E7" w:rsidP="00FB2A6F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AC</w:t>
      </w:r>
      <w:r w:rsidR="0068127C"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68127C"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</w:t>
      </w:r>
      <w:r w:rsidR="0068127C"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средние издержки</w:t>
      </w:r>
    </w:p>
    <w:p w14:paraId="00BC2B88" w14:textId="63D9411F" w:rsidR="00A752E7" w:rsidRPr="0068127C" w:rsidRDefault="00A752E7" w:rsidP="00FB2A6F">
      <w:pPr>
        <w:ind w:left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MC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Предельные издержки</w:t>
      </w:r>
    </w:p>
    <w:p w14:paraId="736B597D" w14:textId="77777777" w:rsidR="00A752E7" w:rsidRPr="0068127C" w:rsidRDefault="00A752E7" w:rsidP="00A752E7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4663F49" w14:textId="0102DFCB" w:rsidR="00DD2BE6" w:rsidRDefault="00DD2BE6" w:rsidP="00447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Заполните пропуски в таблице.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501"/>
        <w:gridCol w:w="1503"/>
        <w:gridCol w:w="1502"/>
        <w:gridCol w:w="1509"/>
        <w:gridCol w:w="1508"/>
      </w:tblGrid>
      <w:tr w:rsidR="005F03BD" w:rsidRPr="0068127C" w14:paraId="2772B847" w14:textId="77777777" w:rsidTr="00B36C85">
        <w:tc>
          <w:tcPr>
            <w:tcW w:w="1558" w:type="dxa"/>
            <w:vAlign w:val="center"/>
          </w:tcPr>
          <w:p w14:paraId="2D5AD71E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Q</w:t>
            </w:r>
          </w:p>
        </w:tc>
        <w:tc>
          <w:tcPr>
            <w:tcW w:w="1558" w:type="dxa"/>
            <w:vAlign w:val="center"/>
          </w:tcPr>
          <w:p w14:paraId="10FB70E5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FC</w:t>
            </w:r>
          </w:p>
        </w:tc>
        <w:tc>
          <w:tcPr>
            <w:tcW w:w="1558" w:type="dxa"/>
            <w:vAlign w:val="center"/>
          </w:tcPr>
          <w:p w14:paraId="1926B040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VC</w:t>
            </w:r>
          </w:p>
        </w:tc>
        <w:tc>
          <w:tcPr>
            <w:tcW w:w="1558" w:type="dxa"/>
            <w:vAlign w:val="center"/>
          </w:tcPr>
          <w:p w14:paraId="7C443D6B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TC</w:t>
            </w:r>
          </w:p>
        </w:tc>
        <w:tc>
          <w:tcPr>
            <w:tcW w:w="1559" w:type="dxa"/>
            <w:vAlign w:val="center"/>
          </w:tcPr>
          <w:p w14:paraId="60F53E96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AC</w:t>
            </w:r>
          </w:p>
        </w:tc>
        <w:tc>
          <w:tcPr>
            <w:tcW w:w="1559" w:type="dxa"/>
            <w:vAlign w:val="center"/>
          </w:tcPr>
          <w:p w14:paraId="3B6EDF21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MC</w:t>
            </w:r>
          </w:p>
        </w:tc>
      </w:tr>
      <w:tr w:rsidR="005F03BD" w:rsidRPr="0068127C" w14:paraId="20C03EF2" w14:textId="77777777" w:rsidTr="00B36C85">
        <w:tc>
          <w:tcPr>
            <w:tcW w:w="1558" w:type="dxa"/>
            <w:vAlign w:val="center"/>
          </w:tcPr>
          <w:p w14:paraId="7714339D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</w:t>
            </w:r>
          </w:p>
        </w:tc>
        <w:tc>
          <w:tcPr>
            <w:tcW w:w="1558" w:type="dxa"/>
            <w:vAlign w:val="center"/>
          </w:tcPr>
          <w:p w14:paraId="5D0CF43C" w14:textId="765E08D4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550298B5" w14:textId="70298E02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14:paraId="5FA93BB5" w14:textId="0539E5DB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14:paraId="7A64746E" w14:textId="38EFA5F0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14:paraId="7AD38C74" w14:textId="5CBDC4DF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</w:p>
        </w:tc>
      </w:tr>
      <w:tr w:rsidR="005F03BD" w:rsidRPr="0068127C" w14:paraId="74849A29" w14:textId="77777777" w:rsidTr="00B36C85">
        <w:tc>
          <w:tcPr>
            <w:tcW w:w="1558" w:type="dxa"/>
            <w:vAlign w:val="center"/>
          </w:tcPr>
          <w:p w14:paraId="0A3B86AF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  <w:vAlign w:val="center"/>
          </w:tcPr>
          <w:p w14:paraId="28AAA6F7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14:paraId="35D41ED5" w14:textId="03BDC738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1558" w:type="dxa"/>
            <w:vAlign w:val="center"/>
          </w:tcPr>
          <w:p w14:paraId="25AFA7B3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15</w:t>
            </w:r>
          </w:p>
        </w:tc>
        <w:tc>
          <w:tcPr>
            <w:tcW w:w="1559" w:type="dxa"/>
            <w:vAlign w:val="center"/>
          </w:tcPr>
          <w:p w14:paraId="5EC13B18" w14:textId="5A09DD6A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1559" w:type="dxa"/>
            <w:vAlign w:val="center"/>
          </w:tcPr>
          <w:p w14:paraId="3604E2FB" w14:textId="7929ED9D" w:rsidR="005F03BD" w:rsidRPr="00736517" w:rsidRDefault="00736517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</w:p>
        </w:tc>
      </w:tr>
      <w:tr w:rsidR="005F03BD" w:rsidRPr="0068127C" w14:paraId="10095585" w14:textId="77777777" w:rsidTr="00B36C85">
        <w:tc>
          <w:tcPr>
            <w:tcW w:w="1558" w:type="dxa"/>
            <w:vAlign w:val="center"/>
          </w:tcPr>
          <w:p w14:paraId="1E1B1513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  <w:vAlign w:val="center"/>
          </w:tcPr>
          <w:p w14:paraId="10044F40" w14:textId="1085A607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1060F975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16</w:t>
            </w:r>
          </w:p>
        </w:tc>
        <w:tc>
          <w:tcPr>
            <w:tcW w:w="1558" w:type="dxa"/>
            <w:vAlign w:val="center"/>
          </w:tcPr>
          <w:p w14:paraId="734EC19C" w14:textId="18935F4F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</w:p>
        </w:tc>
        <w:tc>
          <w:tcPr>
            <w:tcW w:w="1559" w:type="dxa"/>
            <w:vAlign w:val="center"/>
          </w:tcPr>
          <w:p w14:paraId="2F668225" w14:textId="6874BECC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10,5</w:t>
            </w:r>
          </w:p>
        </w:tc>
        <w:tc>
          <w:tcPr>
            <w:tcW w:w="1559" w:type="dxa"/>
            <w:vAlign w:val="center"/>
          </w:tcPr>
          <w:p w14:paraId="0A9BA4AE" w14:textId="588DA362" w:rsidR="005F03BD" w:rsidRPr="00736517" w:rsidRDefault="00736517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</w:tr>
      <w:tr w:rsidR="005F03BD" w:rsidRPr="0068127C" w14:paraId="5A775226" w14:textId="77777777" w:rsidTr="00B36C85">
        <w:tc>
          <w:tcPr>
            <w:tcW w:w="1558" w:type="dxa"/>
            <w:vAlign w:val="center"/>
          </w:tcPr>
          <w:p w14:paraId="51228C88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14:paraId="3576269B" w14:textId="723F1B81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10B3E30D" w14:textId="10B7120E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</w:p>
        </w:tc>
        <w:tc>
          <w:tcPr>
            <w:tcW w:w="1558" w:type="dxa"/>
            <w:vAlign w:val="center"/>
          </w:tcPr>
          <w:p w14:paraId="601A1BEC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27</w:t>
            </w:r>
          </w:p>
        </w:tc>
        <w:tc>
          <w:tcPr>
            <w:tcW w:w="1559" w:type="dxa"/>
            <w:vAlign w:val="center"/>
          </w:tcPr>
          <w:p w14:paraId="64AE2165" w14:textId="61C88C8C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074418C8" w14:textId="4CC1D07A" w:rsidR="005F03BD" w:rsidRPr="00736517" w:rsidRDefault="00736517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</w:tr>
      <w:tr w:rsidR="005F03BD" w:rsidRPr="0068127C" w14:paraId="41EFC4A6" w14:textId="77777777" w:rsidTr="00B36C85">
        <w:tc>
          <w:tcPr>
            <w:tcW w:w="1558" w:type="dxa"/>
            <w:vAlign w:val="center"/>
          </w:tcPr>
          <w:p w14:paraId="2E975D10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</w:p>
        </w:tc>
        <w:tc>
          <w:tcPr>
            <w:tcW w:w="1558" w:type="dxa"/>
            <w:vAlign w:val="center"/>
          </w:tcPr>
          <w:p w14:paraId="7FD9FFCE" w14:textId="7A0F1035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69378F99" w14:textId="4CC47899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</w:t>
            </w:r>
          </w:p>
        </w:tc>
        <w:tc>
          <w:tcPr>
            <w:tcW w:w="1558" w:type="dxa"/>
            <w:vAlign w:val="center"/>
          </w:tcPr>
          <w:p w14:paraId="138CD3E6" w14:textId="67836331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</w:t>
            </w:r>
          </w:p>
        </w:tc>
        <w:tc>
          <w:tcPr>
            <w:tcW w:w="1559" w:type="dxa"/>
            <w:vAlign w:val="center"/>
          </w:tcPr>
          <w:p w14:paraId="1CA9E6F0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14:paraId="3D0D4A7F" w14:textId="4267A50C" w:rsidR="005F03BD" w:rsidRPr="00736517" w:rsidRDefault="00736517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</w:tr>
      <w:tr w:rsidR="005F03BD" w:rsidRPr="0068127C" w14:paraId="6AA27B38" w14:textId="77777777" w:rsidTr="00B36C85">
        <w:tc>
          <w:tcPr>
            <w:tcW w:w="1558" w:type="dxa"/>
            <w:vAlign w:val="center"/>
          </w:tcPr>
          <w:p w14:paraId="2657FE55" w14:textId="77777777" w:rsidR="005F03BD" w:rsidRPr="0068127C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68127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</w:p>
        </w:tc>
        <w:tc>
          <w:tcPr>
            <w:tcW w:w="1558" w:type="dxa"/>
            <w:vAlign w:val="center"/>
          </w:tcPr>
          <w:p w14:paraId="18C4B72E" w14:textId="2EEDB445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4DB4314F" w14:textId="77777777" w:rsidR="005F03BD" w:rsidRPr="001B5918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1B591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35</w:t>
            </w:r>
          </w:p>
        </w:tc>
        <w:tc>
          <w:tcPr>
            <w:tcW w:w="1558" w:type="dxa"/>
            <w:vAlign w:val="center"/>
          </w:tcPr>
          <w:p w14:paraId="14D47620" w14:textId="20AE0133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</w:t>
            </w:r>
          </w:p>
        </w:tc>
        <w:tc>
          <w:tcPr>
            <w:tcW w:w="1559" w:type="dxa"/>
            <w:vAlign w:val="center"/>
          </w:tcPr>
          <w:p w14:paraId="35C4559C" w14:textId="15FCC99A" w:rsidR="005F03BD" w:rsidRPr="005F03BD" w:rsidRDefault="005F03BD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14:paraId="48150D0D" w14:textId="1D339733" w:rsidR="005F03BD" w:rsidRPr="00736517" w:rsidRDefault="00736517" w:rsidP="00B36C8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</w:tr>
    </w:tbl>
    <w:p w14:paraId="665021C5" w14:textId="3952823B" w:rsidR="005F03BD" w:rsidRPr="005F03BD" w:rsidRDefault="005F03BD" w:rsidP="005F03B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080FEA" w14:textId="22353C3B" w:rsidR="00DD2BE6" w:rsidRDefault="00DD2BE6" w:rsidP="00447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Чему будет равен предельный доход 3-х единиц продукции при цене 15 денец за штуку.</w:t>
      </w:r>
    </w:p>
    <w:p w14:paraId="02F444B8" w14:textId="77777777" w:rsidR="00570128" w:rsidRDefault="00570128" w:rsidP="0057012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545D16" w14:textId="7E649434" w:rsidR="00570128" w:rsidRDefault="00570128" w:rsidP="000B2FA5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Q . P = 2 . 15 = 30</w:t>
      </w:r>
    </w:p>
    <w:p w14:paraId="6F686592" w14:textId="08233637" w:rsidR="00570128" w:rsidRDefault="00570128" w:rsidP="000B2FA5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</w:rPr>
        <w:t>= 3 . 15 = 45</w:t>
      </w:r>
    </w:p>
    <w:p w14:paraId="49E38C4F" w14:textId="0F2F2038" w:rsidR="00570128" w:rsidRDefault="00570128" w:rsidP="000B2FA5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MR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∆TR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45-30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=15</m:t>
        </m:r>
      </m:oMath>
    </w:p>
    <w:p w14:paraId="088B1EE6" w14:textId="77777777" w:rsidR="00570128" w:rsidRPr="00570128" w:rsidRDefault="00570128" w:rsidP="0057012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16780E" w14:textId="3E5D2117" w:rsidR="00DD2BE6" w:rsidRDefault="00DD2BE6" w:rsidP="00447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Чему равна прибыль 3-х единиц продукции при цене 15 денец за штуку.</w:t>
      </w:r>
    </w:p>
    <w:p w14:paraId="15CB406E" w14:textId="62F5DAE4" w:rsidR="008F37D6" w:rsidRPr="00E528DB" w:rsidRDefault="008F37D6" w:rsidP="008F37D6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t>TP = TR – TC = 3 . 15 – 27 = 18</w:t>
      </w:r>
    </w:p>
    <w:p w14:paraId="42025CED" w14:textId="712CA318" w:rsidR="006A58EF" w:rsidRPr="0068127C" w:rsidRDefault="006A58EF" w:rsidP="004477D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5E373EC" w14:textId="5C0120B2" w:rsidR="0064638B" w:rsidRPr="0068127C" w:rsidRDefault="006A58E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>Практическое задание No 2:</w:t>
      </w:r>
    </w:p>
    <w:p w14:paraId="16BFA72A" w14:textId="77777777" w:rsidR="004477DE" w:rsidRPr="0068127C" w:rsidRDefault="0064638B" w:rsidP="004477D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Функция предложения электрических чайников описывается как</w:t>
      </w:r>
    </w:p>
    <w:p w14:paraId="6E60E725" w14:textId="4134842E" w:rsidR="0064638B" w:rsidRPr="0068127C" w:rsidRDefault="0064638B" w:rsidP="004477D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Qs = 4P – 80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спрос на них как </w:t>
      </w: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Qd = 320 – P.</w:t>
      </w:r>
    </w:p>
    <w:p w14:paraId="591C2A38" w14:textId="064E21ED" w:rsidR="0064638B" w:rsidRPr="0068127C" w:rsidRDefault="0064638B" w:rsidP="004477D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Правительство установило налог </w:t>
      </w:r>
      <w:r w:rsidRPr="0068127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t = 10 руб</w:t>
      </w: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. На каждую единицу продаж.</w:t>
      </w:r>
    </w:p>
    <w:p w14:paraId="7E783D90" w14:textId="52165177" w:rsidR="0064638B" w:rsidRDefault="0064638B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А) Найти равновесную цену и равновесный объем до установления правительством налога и после установлния налога.</w:t>
      </w:r>
    </w:p>
    <w:p w14:paraId="3D401314" w14:textId="400E5762" w:rsidR="00E528DB" w:rsidRDefault="00E528DB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ab/>
        <w:t>Qd = Qs</w:t>
      </w:r>
      <w:bookmarkStart w:id="1" w:name="_GoBack"/>
      <w:bookmarkEnd w:id="1"/>
    </w:p>
    <w:p w14:paraId="013B1FA6" w14:textId="78603351" w:rsidR="00E528DB" w:rsidRDefault="00E528DB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ab/>
        <w:t>P* = 80</w:t>
      </w:r>
    </w:p>
    <w:p w14:paraId="1D9D9DF8" w14:textId="39F12D90" w:rsidR="00E528DB" w:rsidRPr="00E528DB" w:rsidRDefault="00E528DB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ab/>
        <w:t>Q* = 240</w:t>
      </w:r>
    </w:p>
    <w:p w14:paraId="65B91879" w14:textId="49FB7AA6" w:rsidR="0064638B" w:rsidRPr="0068127C" w:rsidRDefault="0064638B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Б) Рассчитать, сколько из общей суммы налоговых поступлений «заплатят» продавцы, а сколько покупатели </w:t>
      </w:r>
      <w:r w:rsidR="006A58EF"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(иными словами: каким образом произойдет распределение налогового бремени между покупателями и продавцами.</w:t>
      </w:r>
    </w:p>
    <w:p w14:paraId="4F9D21DF" w14:textId="06AE530A" w:rsidR="006A58EF" w:rsidRPr="0068127C" w:rsidRDefault="006A58EF" w:rsidP="004477DE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8127C">
        <w:rPr>
          <w:rFonts w:ascii="Times New Roman" w:hAnsi="Times New Roman" w:cs="Times New Roman"/>
          <w:noProof/>
          <w:sz w:val="28"/>
          <w:szCs w:val="28"/>
          <w:lang w:val="ru-RU"/>
        </w:rPr>
        <w:t>Г) Показать на графике равновесную цену и равновесный объем после введения налога; область общей суммы налоговых поступлений, части этой области, которую «оплачивают» покупатели, а какую – продавцы.</w:t>
      </w:r>
    </w:p>
    <w:sectPr w:rsidR="006A58EF" w:rsidRPr="0068127C" w:rsidSect="004477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D6CFC"/>
    <w:multiLevelType w:val="hybridMultilevel"/>
    <w:tmpl w:val="DB307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5A"/>
    <w:rsid w:val="000B2FA5"/>
    <w:rsid w:val="001B5918"/>
    <w:rsid w:val="004477DE"/>
    <w:rsid w:val="00570128"/>
    <w:rsid w:val="005F03BD"/>
    <w:rsid w:val="0064638B"/>
    <w:rsid w:val="0068127C"/>
    <w:rsid w:val="006A58EF"/>
    <w:rsid w:val="00736517"/>
    <w:rsid w:val="00751089"/>
    <w:rsid w:val="00793F91"/>
    <w:rsid w:val="008B7AB3"/>
    <w:rsid w:val="008F37D6"/>
    <w:rsid w:val="00A752E7"/>
    <w:rsid w:val="00DD2BE6"/>
    <w:rsid w:val="00E528DB"/>
    <w:rsid w:val="00F754DB"/>
    <w:rsid w:val="00FB2A6F"/>
    <w:rsid w:val="00FB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519DF"/>
  <w15:chartTrackingRefBased/>
  <w15:docId w15:val="{4631A9D4-2C4E-481E-9C7A-AE418A4B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E6"/>
    <w:pPr>
      <w:ind w:left="720"/>
      <w:contextualSpacing/>
    </w:pPr>
  </w:style>
  <w:style w:type="table" w:styleId="TableGrid">
    <w:name w:val="Table Grid"/>
    <w:basedOn w:val="TableNormal"/>
    <w:uiPriority w:val="39"/>
    <w:rsid w:val="0075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0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15</cp:revision>
  <dcterms:created xsi:type="dcterms:W3CDTF">2020-02-27T21:52:00Z</dcterms:created>
  <dcterms:modified xsi:type="dcterms:W3CDTF">2020-02-29T00:55:00Z</dcterms:modified>
</cp:coreProperties>
</file>