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#视图</w:t>
      </w:r>
      <w:bookmarkStart w:id="0" w:name="_GoBack"/>
      <w:bookmarkEnd w:id="0"/>
      <w:r>
        <w:rPr>
          <w:rFonts w:hint="eastAsia"/>
        </w:rPr>
        <w:t>切换</w:t>
      </w:r>
    </w:p>
    <w:p>
      <w:pPr>
        <w:rPr>
          <w:rFonts w:hint="eastAsia"/>
        </w:rPr>
      </w:pPr>
      <w:r>
        <w:rPr>
          <w:rFonts w:hint="eastAsia"/>
        </w:rPr>
        <w:t>用户视图&lt;&gt;</w:t>
      </w:r>
    </w:p>
    <w:p>
      <w:pPr>
        <w:rPr>
          <w:rFonts w:hint="eastAsia"/>
        </w:rPr>
      </w:pPr>
      <w:r>
        <w:rPr>
          <w:rFonts w:hint="eastAsia"/>
        </w:rPr>
        <w:t>系统视图[]</w:t>
      </w:r>
    </w:p>
    <w:p>
      <w:pPr>
        <w:rPr>
          <w:rFonts w:hint="eastAsia"/>
        </w:rPr>
      </w:pPr>
      <w:r>
        <w:rPr>
          <w:rFonts w:hint="eastAsia"/>
        </w:rPr>
        <w:t>&lt;&gt;切换[]:system-viver  简写sys</w:t>
      </w:r>
    </w:p>
    <w:p>
      <w:pPr>
        <w:rPr>
          <w:rFonts w:hint="eastAsia"/>
        </w:rPr>
      </w:pPr>
      <w:r>
        <w:rPr>
          <w:rFonts w:hint="eastAsia"/>
        </w:rPr>
        <w:t>quit 退出   简写qu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#关闭日志</w:t>
      </w:r>
    </w:p>
    <w:p>
      <w:pPr>
        <w:rPr>
          <w:rFonts w:hint="eastAsia"/>
        </w:rPr>
      </w:pPr>
      <w:r>
        <w:rPr>
          <w:rFonts w:hint="eastAsia"/>
        </w:rPr>
        <w:t>undo info-center enable  简写un in e</w:t>
      </w:r>
    </w:p>
    <w:p>
      <w:pPr>
        <w:rPr>
          <w:rFonts w:hint="eastAsia"/>
        </w:rPr>
      </w:pPr>
      <w:r>
        <w:rPr>
          <w:rFonts w:hint="eastAsia"/>
        </w:rPr>
        <w:t>#开启日志</w:t>
      </w:r>
    </w:p>
    <w:p>
      <w:pPr>
        <w:rPr>
          <w:rFonts w:hint="eastAsia"/>
        </w:rPr>
      </w:pPr>
      <w:r>
        <w:rPr>
          <w:rFonts w:hint="eastAsia"/>
        </w:rPr>
        <w:t xml:space="preserve">info-center enable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#重命名</w:t>
      </w:r>
    </w:p>
    <w:p>
      <w:pPr>
        <w:rPr>
          <w:rFonts w:hint="eastAsia"/>
        </w:rPr>
      </w:pPr>
      <w:r>
        <w:rPr>
          <w:rFonts w:hint="eastAsia"/>
        </w:rPr>
        <w:t xml:space="preserve">systemname 名称  简写 sysn </w:t>
      </w:r>
    </w:p>
    <w:p>
      <w:pPr>
        <w:rPr>
          <w:rFonts w:hint="eastAsia"/>
        </w:rPr>
      </w:pPr>
      <w:r>
        <w:rPr>
          <w:rFonts w:hint="eastAsia"/>
        </w:rPr>
        <w:t>#查看当前正在执行的所以配置</w:t>
      </w:r>
    </w:p>
    <w:p>
      <w:pPr>
        <w:rPr>
          <w:rFonts w:hint="eastAsia"/>
        </w:rPr>
      </w:pPr>
      <w:r>
        <w:rPr>
          <w:rFonts w:hint="eastAsia"/>
        </w:rPr>
        <w:t>display current-configuation  简写dis cu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路由器配置</w:t>
      </w:r>
    </w:p>
    <w:p>
      <w:pPr>
        <w:rPr>
          <w:rFonts w:hint="eastAsia"/>
        </w:rPr>
      </w:pPr>
      <w:r>
        <w:rPr>
          <w:rFonts w:hint="eastAsia"/>
        </w:rPr>
        <w:t>#进入接口系统</w:t>
      </w:r>
    </w:p>
    <w:p>
      <w:pPr>
        <w:rPr>
          <w:rFonts w:hint="eastAsia"/>
        </w:rPr>
      </w:pPr>
      <w:r>
        <w:rPr>
          <w:rFonts w:hint="eastAsia"/>
        </w:rPr>
        <w:t>interface GigabitEthernet 0/0/0   简写int g0/0/0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#设置ip地址和掩码</w:t>
      </w:r>
    </w:p>
    <w:p>
      <w:pPr>
        <w:rPr>
          <w:rFonts w:hint="eastAsia"/>
        </w:rPr>
      </w:pPr>
      <w:r>
        <w:rPr>
          <w:rFonts w:hint="eastAsia"/>
        </w:rPr>
        <w:t>ip address 10.0.1.254 255. 255.255.0 或者ip address 10.0.1.254 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#查看接口与ip相关摘要信息</w:t>
      </w:r>
    </w:p>
    <w:p>
      <w:pPr>
        <w:rPr>
          <w:rFonts w:hint="eastAsia"/>
        </w:rPr>
      </w:pPr>
      <w:r>
        <w:rPr>
          <w:rFonts w:hint="eastAsia"/>
        </w:rPr>
        <w:t>display ip interface brief  简写dis ip int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#查看路由器配置信息</w:t>
      </w:r>
    </w:p>
    <w:p>
      <w:pPr>
        <w:rPr>
          <w:rFonts w:hint="eastAsia"/>
        </w:rPr>
      </w:pPr>
      <w:r>
        <w:rPr>
          <w:rFonts w:hint="eastAsia"/>
        </w:rPr>
        <w:t>display ip routing-table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配置Telnet的密码验证</w:t>
      </w:r>
    </w:p>
    <w:p>
      <w:pPr>
        <w:rPr>
          <w:rFonts w:hint="eastAsia"/>
        </w:rPr>
      </w:pPr>
      <w:r>
        <w:rPr>
          <w:rFonts w:hint="eastAsia"/>
        </w:rPr>
        <w:t>#vty:即虚拟终端，用于获取对设备的Telnet或ssh访问，0-4,表示设备可以同时允许5个虚拟连接</w:t>
      </w:r>
    </w:p>
    <w:p>
      <w:pPr>
        <w:rPr>
          <w:rFonts w:hint="eastAsia"/>
        </w:rPr>
      </w:pPr>
      <w:r>
        <w:rPr>
          <w:rFonts w:hint="eastAsia"/>
        </w:rPr>
        <w:t>1.打开Telnet服务 :telnet server enable</w:t>
      </w:r>
    </w:p>
    <w:p>
      <w:pPr>
        <w:rPr>
          <w:rFonts w:hint="eastAsia"/>
        </w:rPr>
      </w:pPr>
      <w:r>
        <w:rPr>
          <w:rFonts w:hint="eastAsia"/>
        </w:rPr>
        <w:t>2.密码认证：authentication-mode password</w:t>
      </w:r>
    </w:p>
    <w:p>
      <w:pPr>
        <w:rPr>
          <w:rFonts w:hint="eastAsia"/>
        </w:rPr>
      </w:pPr>
      <w:r>
        <w:rPr>
          <w:rFonts w:hint="eastAsia"/>
        </w:rPr>
        <w:t>3.密码设置：authentication password huawei   *设置密码为huawei</w:t>
      </w:r>
    </w:p>
    <w:p>
      <w:pPr>
        <w:rPr>
          <w:rFonts w:hint="eastAsia"/>
        </w:rPr>
      </w:pPr>
      <w:r>
        <w:rPr>
          <w:rFonts w:hint="eastAsia"/>
        </w:rPr>
        <w:t>4.查看结果：display this</w:t>
      </w:r>
    </w:p>
    <w:p>
      <w:pPr>
        <w:rPr>
          <w:rFonts w:hint="eastAsia"/>
        </w:rPr>
      </w:pPr>
      <w:r>
        <w:rPr>
          <w:rFonts w:hint="eastAsia"/>
        </w:rPr>
        <w:t>5.查看已登录的用户信息display users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设置设置独立账号密码登录</w:t>
      </w:r>
    </w:p>
    <w:p>
      <w:pPr>
        <w:rPr>
          <w:rFonts w:hint="eastAsia"/>
        </w:rPr>
      </w:pPr>
      <w:r>
        <w:rPr>
          <w:rFonts w:hint="eastAsia"/>
        </w:rPr>
        <w:t>1.进入aaa模式[]：aaa</w:t>
      </w:r>
    </w:p>
    <w:p>
      <w:pPr>
        <w:rPr>
          <w:rFonts w:hint="eastAsia"/>
        </w:rPr>
      </w:pPr>
      <w:r>
        <w:rPr>
          <w:rFonts w:hint="eastAsia"/>
        </w:rPr>
        <w:t>2.设置账号密码[aaa]:local-user admin password cipher hello privilege level 3  *账户设置为admin，密码设置为hello</w:t>
      </w:r>
    </w:p>
    <w:p>
      <w:pPr>
        <w:rPr>
          <w:rFonts w:hint="eastAsia"/>
        </w:rPr>
      </w:pPr>
      <w:r>
        <w:rPr>
          <w:rFonts w:hint="eastAsia"/>
        </w:rPr>
        <w:t>3.配置该用户的接入类型为Telnet[aaa]：local-user admin service-type telnet</w:t>
      </w:r>
    </w:p>
    <w:p>
      <w:pPr>
        <w:rPr>
          <w:rFonts w:hint="eastAsia"/>
        </w:rPr>
      </w:pPr>
      <w:r>
        <w:rPr>
          <w:rFonts w:hint="eastAsia"/>
        </w:rPr>
        <w:t>4.进入vty用户界面修改认证模式为aaa[vty0-4]：authentication-mode aaa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ARP</w:t>
      </w:r>
    </w:p>
    <w:p>
      <w:pPr>
        <w:rPr>
          <w:rFonts w:hint="eastAsia"/>
        </w:rPr>
      </w:pPr>
      <w:r>
        <w:rPr>
          <w:rFonts w:hint="eastAsia"/>
        </w:rPr>
        <w:t>#pc上查看ARP表：arp -a</w:t>
      </w:r>
    </w:p>
    <w:p>
      <w:pPr>
        <w:rPr>
          <w:rFonts w:hint="eastAsia"/>
        </w:rPr>
      </w:pPr>
      <w:r>
        <w:rPr>
          <w:rFonts w:hint="eastAsia"/>
        </w:rPr>
        <w:t>#交换机上查看arp表：display arp all</w:t>
      </w:r>
    </w:p>
    <w:p>
      <w:pPr>
        <w:rPr>
          <w:rFonts w:hint="eastAsia"/>
        </w:rPr>
      </w:pPr>
      <w:r>
        <w:rPr>
          <w:rFonts w:hint="eastAsia"/>
        </w:rPr>
        <w:t>#设置静态arp：arp static ip地址 mac地址</w:t>
      </w:r>
    </w:p>
    <w:p>
      <w:pPr>
        <w:rPr>
          <w:rFonts w:hint="eastAsia"/>
        </w:rPr>
      </w:pPr>
      <w:r>
        <w:rPr>
          <w:rFonts w:hint="eastAsia"/>
        </w:rPr>
        <w:t>#设置arp代理：进入接口 arp-proxy enable</w:t>
      </w:r>
    </w:p>
    <w:p>
      <w:pPr>
        <w:rPr>
          <w:rFonts w:hint="eastAsia"/>
        </w:rPr>
      </w:pPr>
      <w:r>
        <w:rPr>
          <w:rFonts w:hint="eastAsia"/>
        </w:rPr>
        <w:t>查看路由表：display ip routing-table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划分Vlan</w:t>
      </w:r>
    </w:p>
    <w:p>
      <w:pPr>
        <w:rPr>
          <w:rFonts w:hint="eastAsia"/>
        </w:rPr>
      </w:pPr>
      <w:r>
        <w:rPr>
          <w:rFonts w:hint="eastAsia"/>
        </w:rPr>
        <w:t>#单个：vlan 10</w:t>
      </w:r>
    </w:p>
    <w:p>
      <w:pPr>
        <w:rPr>
          <w:rFonts w:hint="eastAsia"/>
        </w:rPr>
      </w:pPr>
      <w:r>
        <w:rPr>
          <w:rFonts w:hint="eastAsia"/>
        </w:rPr>
        <w:t>#批量：vlan batch 10 20 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配置access接口</w:t>
      </w:r>
    </w:p>
    <w:p>
      <w:pPr>
        <w:rPr>
          <w:rFonts w:hint="eastAsia"/>
        </w:rPr>
      </w:pPr>
      <w:r>
        <w:rPr>
          <w:rFonts w:hint="eastAsia"/>
        </w:rPr>
        <w:t>#进入接口，设置类型为access:port link-type access</w:t>
      </w:r>
    </w:p>
    <w:p>
      <w:pPr>
        <w:rPr>
          <w:rFonts w:hint="eastAsia"/>
        </w:rPr>
      </w:pPr>
      <w:r>
        <w:rPr>
          <w:rFonts w:hint="eastAsia"/>
        </w:rPr>
        <w:t>#设置端口默认vlan：port default vlan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配置trunk接口-&gt;多用于交换机之间</w:t>
      </w:r>
    </w:p>
    <w:p>
      <w:pPr>
        <w:rPr>
          <w:rFonts w:hint="eastAsia"/>
        </w:rPr>
      </w:pPr>
      <w:r>
        <w:rPr>
          <w:rFonts w:hint="eastAsia"/>
        </w:rPr>
        <w:t>#1.进入接口，设置类型为trunk:port link-type trunk</w:t>
      </w:r>
    </w:p>
    <w:p>
      <w:pPr>
        <w:rPr>
          <w:rFonts w:hint="eastAsia"/>
        </w:rPr>
      </w:pPr>
      <w:r>
        <w:rPr>
          <w:rFonts w:hint="eastAsia"/>
        </w:rPr>
        <w:t>#2.允许vlan通过：port trunk allow-pass vlan 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配置hybirid接口</w:t>
      </w:r>
    </w:p>
    <w:p>
      <w:pPr>
        <w:rPr>
          <w:rFonts w:hint="eastAsia"/>
        </w:rPr>
      </w:pPr>
      <w:r>
        <w:rPr>
          <w:rFonts w:hint="eastAsia"/>
        </w:rPr>
        <w:t>*先删除接口允许通过的vlan才可以修改接口类型</w:t>
      </w:r>
    </w:p>
    <w:p>
      <w:pPr>
        <w:rPr>
          <w:rFonts w:hint="eastAsia"/>
        </w:rPr>
      </w:pPr>
      <w:r>
        <w:rPr>
          <w:rFonts w:hint="eastAsia"/>
        </w:rPr>
        <w:t>#1.进入接口，设置类型为hybrid:port link-type hybrid</w:t>
      </w:r>
    </w:p>
    <w:p>
      <w:pPr>
        <w:rPr>
          <w:rFonts w:hint="eastAsia"/>
        </w:rPr>
      </w:pPr>
      <w:r>
        <w:rPr>
          <w:rFonts w:hint="eastAsia"/>
        </w:rPr>
        <w:t>#2.设置接收PC的帧并打上vlan标签：port hybrid pvid vlan 10</w:t>
      </w:r>
    </w:p>
    <w:p>
      <w:pPr>
        <w:rPr>
          <w:rFonts w:hint="eastAsia"/>
        </w:rPr>
      </w:pPr>
      <w:r>
        <w:rPr>
          <w:rFonts w:hint="eastAsia"/>
        </w:rPr>
        <w:t>#3.设置发送到PC的帧去掉标签，以untagged的形式发往PC：port untagged hybrid vlan 20</w:t>
      </w:r>
    </w:p>
    <w:p>
      <w:pPr>
        <w:rPr>
          <w:rFonts w:hint="eastAsia"/>
        </w:rPr>
      </w:pPr>
      <w:r>
        <w:rPr>
          <w:rFonts w:hint="eastAsia"/>
        </w:rPr>
        <w:t>#4.交换机之间接口允许通过多个vlan tag的帧：port hybrid tagged vlan 10 20 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注：恢复端口默认设置</w:t>
      </w:r>
    </w:p>
    <w:p>
      <w:pPr>
        <w:rPr>
          <w:rFonts w:hint="eastAsia"/>
        </w:rPr>
      </w:pPr>
      <w:r>
        <w:rPr>
          <w:rFonts w:hint="eastAsia"/>
        </w:rPr>
        <w:t>#clear configuration e0/0/0</w:t>
      </w:r>
    </w:p>
    <w:p>
      <w:pPr>
        <w:rPr>
          <w:rFonts w:hint="eastAsia"/>
        </w:rPr>
      </w:pPr>
      <w:r>
        <w:rPr>
          <w:rFonts w:hint="eastAsia"/>
        </w:rPr>
        <w:t>#打开端口：undo shutdown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静态路由配置</w:t>
      </w:r>
    </w:p>
    <w:p>
      <w:pPr>
        <w:rPr>
          <w:rFonts w:hint="eastAsia"/>
        </w:rPr>
      </w:pPr>
      <w:r>
        <w:rPr>
          <w:rFonts w:hint="eastAsia"/>
        </w:rPr>
        <w:t xml:space="preserve">  路由器R1配置：</w:t>
      </w:r>
    </w:p>
    <w:p>
      <w:pPr>
        <w:rPr>
          <w:rFonts w:hint="eastAsia"/>
        </w:rPr>
      </w:pPr>
      <w:r>
        <w:rPr>
          <w:rFonts w:hint="eastAsia"/>
        </w:rPr>
        <w:t>#先设置路由R1 IP：IP adder 10.1.1.1 24</w:t>
      </w:r>
    </w:p>
    <w:p>
      <w:pPr>
        <w:rPr>
          <w:rFonts w:hint="eastAsia"/>
        </w:rPr>
      </w:pPr>
      <w:r>
        <w:rPr>
          <w:rFonts w:hint="eastAsia"/>
        </w:rPr>
        <w:t>#设置出口IP，路由器R1与路由器R2连接的口：IP adder 10.1.3.1 30</w:t>
      </w:r>
    </w:p>
    <w:p>
      <w:pPr>
        <w:rPr>
          <w:rFonts w:hint="eastAsia"/>
        </w:rPr>
      </w:pPr>
      <w:r>
        <w:rPr>
          <w:rFonts w:hint="eastAsia"/>
        </w:rPr>
        <w:t>IP route-static 10.1.1.2 24 10.1.3.2  /系统视图下配置R1到不同网段的静态路由</w:t>
      </w:r>
    </w:p>
    <w:p>
      <w:pPr>
        <w:rPr>
          <w:rFonts w:hint="eastAsia"/>
        </w:rPr>
      </w:pPr>
      <w:r>
        <w:rPr>
          <w:rFonts w:hint="eastAsia"/>
        </w:rPr>
        <w:t>#先设置路由R2 IP：IP adder 10.1.2.1 24</w:t>
      </w:r>
    </w:p>
    <w:p>
      <w:pPr>
        <w:rPr>
          <w:rFonts w:hint="eastAsia"/>
        </w:rPr>
      </w:pPr>
      <w:r>
        <w:rPr>
          <w:rFonts w:hint="eastAsia"/>
        </w:rPr>
        <w:t xml:space="preserve">  路由器R2配置：</w:t>
      </w:r>
    </w:p>
    <w:p>
      <w:pPr>
        <w:rPr>
          <w:rFonts w:hint="eastAsia"/>
        </w:rPr>
      </w:pPr>
      <w:r>
        <w:rPr>
          <w:rFonts w:hint="eastAsia"/>
        </w:rPr>
        <w:t>#先设置路由R2 IP：IP adder 10.1.2.1 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#设置出口IP，路由器R2与路由器R1连接的口：IP adder 10.1.3.2 30</w:t>
      </w:r>
    </w:p>
    <w:p>
      <w:pPr>
        <w:rPr>
          <w:rFonts w:hint="eastAsia"/>
        </w:rPr>
      </w:pPr>
      <w:r>
        <w:rPr>
          <w:rFonts w:hint="eastAsia"/>
        </w:rPr>
        <w:t>IP route-static 10.1.1.2 24 10.1.3.1  /系统视图下配置R1到不同网段的静态路由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#视图切换</w:t>
      </w:r>
    </w:p>
    <w:p>
      <w:pPr>
        <w:rPr>
          <w:rFonts w:hint="eastAsia"/>
        </w:rPr>
      </w:pPr>
      <w:r>
        <w:rPr>
          <w:rFonts w:hint="eastAsia"/>
        </w:rPr>
        <w:t>用户视图&lt;&gt;</w:t>
      </w:r>
    </w:p>
    <w:p>
      <w:pPr>
        <w:rPr>
          <w:rFonts w:hint="eastAsia"/>
        </w:rPr>
      </w:pPr>
      <w:r>
        <w:rPr>
          <w:rFonts w:hint="eastAsia"/>
        </w:rPr>
        <w:t>系统视图[]</w:t>
      </w:r>
    </w:p>
    <w:p>
      <w:pPr>
        <w:rPr>
          <w:rFonts w:hint="eastAsia"/>
        </w:rPr>
      </w:pPr>
      <w:r>
        <w:rPr>
          <w:rFonts w:hint="eastAsia"/>
        </w:rPr>
        <w:t>&lt;&gt;切换[]:system-viver  简写sys</w:t>
      </w:r>
    </w:p>
    <w:p>
      <w:pPr>
        <w:rPr>
          <w:rFonts w:hint="eastAsia"/>
        </w:rPr>
      </w:pPr>
      <w:r>
        <w:rPr>
          <w:rFonts w:hint="eastAsia"/>
        </w:rPr>
        <w:t>quit 退出   简写qu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#关闭日志</w:t>
      </w:r>
    </w:p>
    <w:p>
      <w:pPr>
        <w:rPr>
          <w:rFonts w:hint="eastAsia"/>
        </w:rPr>
      </w:pPr>
      <w:r>
        <w:rPr>
          <w:rFonts w:hint="eastAsia"/>
        </w:rPr>
        <w:t>undo info-center enable  简写un in e</w:t>
      </w:r>
    </w:p>
    <w:p>
      <w:pPr>
        <w:rPr>
          <w:rFonts w:hint="eastAsia"/>
        </w:rPr>
      </w:pPr>
      <w:r>
        <w:rPr>
          <w:rFonts w:hint="eastAsia"/>
        </w:rPr>
        <w:t>#开启日志</w:t>
      </w:r>
    </w:p>
    <w:p>
      <w:pPr>
        <w:rPr>
          <w:rFonts w:hint="eastAsia"/>
        </w:rPr>
      </w:pPr>
      <w:r>
        <w:rPr>
          <w:rFonts w:hint="eastAsia"/>
        </w:rPr>
        <w:t xml:space="preserve">info-center enable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#重命名</w:t>
      </w:r>
    </w:p>
    <w:p>
      <w:pPr>
        <w:rPr>
          <w:rFonts w:hint="eastAsia"/>
        </w:rPr>
      </w:pPr>
      <w:r>
        <w:rPr>
          <w:rFonts w:hint="eastAsia"/>
        </w:rPr>
        <w:t xml:space="preserve">systemname 名称  简写 sysn </w:t>
      </w:r>
    </w:p>
    <w:p>
      <w:pPr>
        <w:rPr>
          <w:rFonts w:hint="eastAsia"/>
        </w:rPr>
      </w:pPr>
      <w:r>
        <w:rPr>
          <w:rFonts w:hint="eastAsia"/>
        </w:rPr>
        <w:t>#查看当前正在执行的所以配置</w:t>
      </w:r>
    </w:p>
    <w:p>
      <w:pPr>
        <w:rPr>
          <w:rFonts w:hint="eastAsia"/>
        </w:rPr>
      </w:pPr>
      <w:r>
        <w:rPr>
          <w:rFonts w:hint="eastAsia"/>
        </w:rPr>
        <w:t>display current-configuation  简写dis cu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路由器配置</w:t>
      </w:r>
    </w:p>
    <w:p>
      <w:pPr>
        <w:rPr>
          <w:rFonts w:hint="eastAsia"/>
        </w:rPr>
      </w:pPr>
      <w:r>
        <w:rPr>
          <w:rFonts w:hint="eastAsia"/>
        </w:rPr>
        <w:t>#进入接口系统</w:t>
      </w:r>
    </w:p>
    <w:p>
      <w:pPr>
        <w:rPr>
          <w:rFonts w:hint="eastAsia"/>
        </w:rPr>
      </w:pPr>
      <w:r>
        <w:rPr>
          <w:rFonts w:hint="eastAsia"/>
        </w:rPr>
        <w:t>interface GigabitEthernet 0/0/0   简写int g0/0/0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#设置ip地址和掩码</w:t>
      </w:r>
    </w:p>
    <w:p>
      <w:pPr>
        <w:rPr>
          <w:rFonts w:hint="eastAsia"/>
        </w:rPr>
      </w:pPr>
      <w:r>
        <w:rPr>
          <w:rFonts w:hint="eastAsia"/>
        </w:rPr>
        <w:t>ip address 10.0.1.254 255. 255.255.0 或者ip address 10.0.1.254 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#查看接口与ip相关摘要信息</w:t>
      </w:r>
    </w:p>
    <w:p>
      <w:pPr>
        <w:rPr>
          <w:rFonts w:hint="eastAsia"/>
        </w:rPr>
      </w:pPr>
      <w:r>
        <w:rPr>
          <w:rFonts w:hint="eastAsia"/>
        </w:rPr>
        <w:t>display ip interface brief  简写dis ip int 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#查看路由器配置信息</w:t>
      </w:r>
    </w:p>
    <w:p>
      <w:pPr>
        <w:rPr>
          <w:rFonts w:hint="eastAsia"/>
        </w:rPr>
      </w:pPr>
      <w:r>
        <w:rPr>
          <w:rFonts w:hint="eastAsia"/>
        </w:rPr>
        <w:t>display ip routing-table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配置Telnet的密码验证</w:t>
      </w:r>
    </w:p>
    <w:p>
      <w:pPr>
        <w:rPr>
          <w:rFonts w:hint="eastAsia"/>
        </w:rPr>
      </w:pPr>
      <w:r>
        <w:rPr>
          <w:rFonts w:hint="eastAsia"/>
        </w:rPr>
        <w:t>#vty:即虚拟终端，用于获取对设备的Telnet或ssh访问，0-4,表示设备可以同时允许5个虚拟连接</w:t>
      </w:r>
    </w:p>
    <w:p>
      <w:pPr>
        <w:rPr>
          <w:rFonts w:hint="eastAsia"/>
        </w:rPr>
      </w:pPr>
      <w:r>
        <w:rPr>
          <w:rFonts w:hint="eastAsia"/>
        </w:rPr>
        <w:t>1.打开Telnet服务 :telnet server enable</w:t>
      </w:r>
    </w:p>
    <w:p>
      <w:pPr>
        <w:rPr>
          <w:rFonts w:hint="eastAsia"/>
        </w:rPr>
      </w:pPr>
      <w:r>
        <w:rPr>
          <w:rFonts w:hint="eastAsia"/>
        </w:rPr>
        <w:t>2.密码认证：authentication-mode password</w:t>
      </w:r>
    </w:p>
    <w:p>
      <w:pPr>
        <w:rPr>
          <w:rFonts w:hint="eastAsia"/>
        </w:rPr>
      </w:pPr>
      <w:r>
        <w:rPr>
          <w:rFonts w:hint="eastAsia"/>
        </w:rPr>
        <w:t>3.密码设置：authentication password huawei   *设置密码为huawei</w:t>
      </w:r>
    </w:p>
    <w:p>
      <w:pPr>
        <w:rPr>
          <w:rFonts w:hint="eastAsia"/>
        </w:rPr>
      </w:pPr>
      <w:r>
        <w:rPr>
          <w:rFonts w:hint="eastAsia"/>
        </w:rPr>
        <w:t>4.查看结果：display this</w:t>
      </w:r>
    </w:p>
    <w:p>
      <w:pPr>
        <w:rPr>
          <w:rFonts w:hint="eastAsia"/>
        </w:rPr>
      </w:pPr>
      <w:r>
        <w:rPr>
          <w:rFonts w:hint="eastAsia"/>
        </w:rPr>
        <w:t>5.查看已登录的用户信息display users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设置设置独立账号密码登录</w:t>
      </w:r>
    </w:p>
    <w:p>
      <w:pPr>
        <w:rPr>
          <w:rFonts w:hint="eastAsia"/>
        </w:rPr>
      </w:pPr>
      <w:r>
        <w:rPr>
          <w:rFonts w:hint="eastAsia"/>
        </w:rPr>
        <w:t>1.进入aaa模式[]：aaa</w:t>
      </w:r>
    </w:p>
    <w:p>
      <w:pPr>
        <w:rPr>
          <w:rFonts w:hint="eastAsia"/>
        </w:rPr>
      </w:pPr>
      <w:r>
        <w:rPr>
          <w:rFonts w:hint="eastAsia"/>
        </w:rPr>
        <w:t>2.设置账号密码[aaa]:local-user admin password cipher hello privilege level 3  *账户设置为admin，密码设置为hello</w:t>
      </w:r>
    </w:p>
    <w:p>
      <w:pPr>
        <w:rPr>
          <w:rFonts w:hint="eastAsia"/>
        </w:rPr>
      </w:pPr>
      <w:r>
        <w:rPr>
          <w:rFonts w:hint="eastAsia"/>
        </w:rPr>
        <w:t>3.配置该用户的接入类型为Telnet[aaa]：local-user admin service-type telnet</w:t>
      </w:r>
    </w:p>
    <w:p>
      <w:pPr>
        <w:rPr>
          <w:rFonts w:hint="eastAsia"/>
        </w:rPr>
      </w:pPr>
      <w:r>
        <w:rPr>
          <w:rFonts w:hint="eastAsia"/>
        </w:rPr>
        <w:t>4.进入vty用户界面修改认证模式为aaa[vty0-4]：authentication-mode aaa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ARP</w:t>
      </w:r>
    </w:p>
    <w:p>
      <w:pPr>
        <w:rPr>
          <w:rFonts w:hint="eastAsia"/>
        </w:rPr>
      </w:pPr>
      <w:r>
        <w:rPr>
          <w:rFonts w:hint="eastAsia"/>
        </w:rPr>
        <w:t>#pc上查看ARP表：arp -a</w:t>
      </w:r>
    </w:p>
    <w:p>
      <w:pPr>
        <w:rPr>
          <w:rFonts w:hint="eastAsia"/>
        </w:rPr>
      </w:pPr>
      <w:r>
        <w:rPr>
          <w:rFonts w:hint="eastAsia"/>
        </w:rPr>
        <w:t>#交换机上查看arp表：display arp all</w:t>
      </w:r>
    </w:p>
    <w:p>
      <w:pPr>
        <w:rPr>
          <w:rFonts w:hint="eastAsia"/>
        </w:rPr>
      </w:pPr>
      <w:r>
        <w:rPr>
          <w:rFonts w:hint="eastAsia"/>
        </w:rPr>
        <w:t>#设置静态arp：arp static ip地址 mac地址</w:t>
      </w:r>
    </w:p>
    <w:p>
      <w:pPr>
        <w:rPr>
          <w:rFonts w:hint="eastAsia"/>
        </w:rPr>
      </w:pPr>
      <w:r>
        <w:rPr>
          <w:rFonts w:hint="eastAsia"/>
        </w:rPr>
        <w:t>#设置arp代理：进入接口 arp-proxy enable</w:t>
      </w:r>
    </w:p>
    <w:p>
      <w:pPr>
        <w:rPr>
          <w:rFonts w:hint="eastAsia"/>
        </w:rPr>
      </w:pPr>
      <w:r>
        <w:rPr>
          <w:rFonts w:hint="eastAsia"/>
        </w:rPr>
        <w:t>查看路由表：display ip routing-table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划分Vlan</w:t>
      </w:r>
    </w:p>
    <w:p>
      <w:pPr>
        <w:rPr>
          <w:rFonts w:hint="eastAsia"/>
        </w:rPr>
      </w:pPr>
      <w:r>
        <w:rPr>
          <w:rFonts w:hint="eastAsia"/>
        </w:rPr>
        <w:t>#单个：vlan 10</w:t>
      </w:r>
    </w:p>
    <w:p>
      <w:pPr>
        <w:rPr>
          <w:rFonts w:hint="eastAsia"/>
        </w:rPr>
      </w:pPr>
      <w:r>
        <w:rPr>
          <w:rFonts w:hint="eastAsia"/>
        </w:rPr>
        <w:t>#批量：vlan batch 10 20 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配置access接口</w:t>
      </w:r>
    </w:p>
    <w:p>
      <w:pPr>
        <w:rPr>
          <w:rFonts w:hint="eastAsia"/>
        </w:rPr>
      </w:pPr>
      <w:r>
        <w:rPr>
          <w:rFonts w:hint="eastAsia"/>
        </w:rPr>
        <w:t>#进入接口，设置类型为access:port link-type access</w:t>
      </w:r>
    </w:p>
    <w:p>
      <w:pPr>
        <w:rPr>
          <w:rFonts w:hint="eastAsia"/>
        </w:rPr>
      </w:pPr>
      <w:r>
        <w:rPr>
          <w:rFonts w:hint="eastAsia"/>
        </w:rPr>
        <w:t>#设置端口默认vlan：port default vlan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配置trunk接口-&gt;多用于交换机之间</w:t>
      </w:r>
    </w:p>
    <w:p>
      <w:pPr>
        <w:rPr>
          <w:rFonts w:hint="eastAsia"/>
        </w:rPr>
      </w:pPr>
      <w:r>
        <w:rPr>
          <w:rFonts w:hint="eastAsia"/>
        </w:rPr>
        <w:t>#1.进入接口，设置类型为trunk:port link-type trunk</w:t>
      </w:r>
    </w:p>
    <w:p>
      <w:pPr>
        <w:rPr>
          <w:rFonts w:hint="eastAsia"/>
        </w:rPr>
      </w:pPr>
      <w:r>
        <w:rPr>
          <w:rFonts w:hint="eastAsia"/>
        </w:rPr>
        <w:t>#2.允许vlan通过：port trunk allow-pass vlan 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配置hybirid接口</w:t>
      </w:r>
    </w:p>
    <w:p>
      <w:pPr>
        <w:rPr>
          <w:rFonts w:hint="eastAsia"/>
        </w:rPr>
      </w:pPr>
      <w:r>
        <w:rPr>
          <w:rFonts w:hint="eastAsia"/>
        </w:rPr>
        <w:t>*先删除接口允许通过的vlan才可以修改接口类型</w:t>
      </w:r>
    </w:p>
    <w:p>
      <w:pPr>
        <w:rPr>
          <w:rFonts w:hint="eastAsia"/>
        </w:rPr>
      </w:pPr>
      <w:r>
        <w:rPr>
          <w:rFonts w:hint="eastAsia"/>
        </w:rPr>
        <w:t>#1.进入接口，设置类型为hybrid:port link-type hybrid</w:t>
      </w:r>
    </w:p>
    <w:p>
      <w:pPr>
        <w:rPr>
          <w:rFonts w:hint="eastAsia"/>
        </w:rPr>
      </w:pPr>
      <w:r>
        <w:rPr>
          <w:rFonts w:hint="eastAsia"/>
        </w:rPr>
        <w:t>#2.设置接收PC的帧并打上vlan标签：port hybrid pvid vlan 10</w:t>
      </w:r>
    </w:p>
    <w:p>
      <w:pPr>
        <w:rPr>
          <w:rFonts w:hint="eastAsia"/>
        </w:rPr>
      </w:pPr>
      <w:r>
        <w:rPr>
          <w:rFonts w:hint="eastAsia"/>
        </w:rPr>
        <w:t>#3.设置发送到PC的帧去掉标签，以untagged的形式发往PC：port untagged hybrid vlan 20</w:t>
      </w:r>
    </w:p>
    <w:p>
      <w:pPr>
        <w:rPr>
          <w:rFonts w:hint="eastAsia"/>
        </w:rPr>
      </w:pPr>
      <w:r>
        <w:rPr>
          <w:rFonts w:hint="eastAsia"/>
        </w:rPr>
        <w:t>#4.交换机之间接口允许通过多个vlan tag的帧：port hybrid tagged vlan 10 20 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注：恢复端口默认设置</w:t>
      </w:r>
    </w:p>
    <w:p>
      <w:pPr>
        <w:rPr>
          <w:rFonts w:hint="eastAsia"/>
        </w:rPr>
      </w:pPr>
      <w:r>
        <w:rPr>
          <w:rFonts w:hint="eastAsia"/>
        </w:rPr>
        <w:t>#clear configuration e0/0/0</w:t>
      </w:r>
    </w:p>
    <w:p>
      <w:pPr>
        <w:rPr>
          <w:rFonts w:hint="eastAsia"/>
        </w:rPr>
      </w:pPr>
      <w:r>
        <w:rPr>
          <w:rFonts w:hint="eastAsia"/>
        </w:rPr>
        <w:t>#打开端口：undo shutdown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静态路由配置</w:t>
      </w:r>
    </w:p>
    <w:p>
      <w:pPr>
        <w:rPr>
          <w:rFonts w:hint="eastAsia"/>
        </w:rPr>
      </w:pPr>
      <w:r>
        <w:rPr>
          <w:rFonts w:hint="eastAsia"/>
        </w:rPr>
        <w:t xml:space="preserve">  路由器R1配置：</w:t>
      </w:r>
    </w:p>
    <w:p>
      <w:pPr>
        <w:rPr>
          <w:rFonts w:hint="eastAsia"/>
        </w:rPr>
      </w:pPr>
      <w:r>
        <w:rPr>
          <w:rFonts w:hint="eastAsia"/>
        </w:rPr>
        <w:t>#先设置路由R1 IP：IP adder 10.1.1.1 24</w:t>
      </w:r>
    </w:p>
    <w:p>
      <w:pPr>
        <w:rPr>
          <w:rFonts w:hint="eastAsia"/>
        </w:rPr>
      </w:pPr>
      <w:r>
        <w:rPr>
          <w:rFonts w:hint="eastAsia"/>
        </w:rPr>
        <w:t>#设置出口IP，路由器R1与路由器R2连接的口：IP adder 10.1.3.1 30</w:t>
      </w:r>
    </w:p>
    <w:p>
      <w:pPr>
        <w:rPr>
          <w:rFonts w:hint="eastAsia"/>
        </w:rPr>
      </w:pPr>
      <w:r>
        <w:rPr>
          <w:rFonts w:hint="eastAsia"/>
        </w:rPr>
        <w:t>IP route-static 10.1.1.2 24 10.1.3.2  /系统视图下配置R1到不同网段的静态路由</w:t>
      </w:r>
    </w:p>
    <w:p>
      <w:pPr>
        <w:rPr>
          <w:rFonts w:hint="eastAsia"/>
        </w:rPr>
      </w:pPr>
      <w:r>
        <w:rPr>
          <w:rFonts w:hint="eastAsia"/>
        </w:rPr>
        <w:t>#先设置路由R2 IP：IP adder 10.1.2.1 24</w:t>
      </w:r>
    </w:p>
    <w:p>
      <w:pPr>
        <w:rPr>
          <w:rFonts w:hint="eastAsia"/>
        </w:rPr>
      </w:pPr>
      <w:r>
        <w:rPr>
          <w:rFonts w:hint="eastAsia"/>
        </w:rPr>
        <w:t xml:space="preserve">  路由器R2配置：</w:t>
      </w:r>
    </w:p>
    <w:p>
      <w:pPr>
        <w:rPr>
          <w:rFonts w:hint="eastAsia"/>
        </w:rPr>
      </w:pPr>
      <w:r>
        <w:rPr>
          <w:rFonts w:hint="eastAsia"/>
        </w:rPr>
        <w:t>#先设置路由R2 IP：IP adder 10.1.2.1 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#设置出口IP，路由器R2与路由器R1连接的口：IP adder 10.1.3.2 30</w:t>
      </w:r>
    </w:p>
    <w:p>
      <w:pPr>
        <w:rPr>
          <w:rFonts w:hint="eastAsia"/>
        </w:rPr>
      </w:pPr>
      <w:r>
        <w:rPr>
          <w:rFonts w:hint="eastAsia"/>
        </w:rPr>
        <w:t>IP route-static 10.1.1.2 24 10.1.3.1  /系统视图下配置R1到不同网段的静态路由</w:t>
      </w:r>
    </w:p>
    <w:p>
      <w:pPr>
        <w:rPr>
          <w:rFonts w:hint="eastAsia"/>
        </w:rPr>
      </w:pPr>
      <w:r>
        <w:drawing>
          <wp:inline distT="0" distB="0" distL="114300" distR="114300">
            <wp:extent cx="3714750" cy="552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zZjk2MDc3NTYyZGE5ODc2NzYzODY4ZTBiZTcxYmMifQ=="/>
  </w:docVars>
  <w:rsids>
    <w:rsidRoot w:val="00000000"/>
    <w:rsid w:val="1ACE071A"/>
    <w:rsid w:val="4FEA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1564</Words>
  <Characters>3432</Characters>
  <Lines>0</Lines>
  <Paragraphs>0</Paragraphs>
  <TotalTime>0</TotalTime>
  <ScaleCrop>false</ScaleCrop>
  <LinksUpToDate>false</LinksUpToDate>
  <CharactersWithSpaces>3738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2023-03-28T09:34:06Z</dcterms:created>
  <dc:creator>T-hz</dc:creator>
  <cp:lastModifiedBy>T-hz</cp:lastModifiedBy>
  <dcterms:modified xsi:type="dcterms:W3CDTF">2023-03-28T09:34:58Z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C007B93FD3AA48A089816D99B06BEEAD</vt:lpwstr>
  </property>
</Properties>
</file>