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CE709" w14:textId="74193C93" w:rsidR="00151380" w:rsidRDefault="00AA7F03" w:rsidP="00151380">
      <w:p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L’apertura della serratura di una cassaforte viene comandata da una centralina elettronica dopo avere applicato la corretta sequenza di pressioni ad un unico pulsante </w:t>
      </w:r>
      <w:r w:rsidR="00151380">
        <w:rPr>
          <w:rFonts w:asciiTheme="minorHAnsi" w:eastAsia="Arial" w:hAnsiTheme="minorHAnsi" w:cs="Times New Roman"/>
        </w:rPr>
        <w:t xml:space="preserve"> P .</w:t>
      </w:r>
    </w:p>
    <w:p w14:paraId="0F39571B" w14:textId="0908D108" w:rsidR="00151380" w:rsidRDefault="00151380" w:rsidP="00151380">
      <w:p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>Sono possibili due tipi di pressione :</w:t>
      </w:r>
    </w:p>
    <w:p w14:paraId="3247DD59" w14:textId="6DDAF319" w:rsidR="00151380" w:rsidRPr="005316A1" w:rsidRDefault="00151380" w:rsidP="00151380">
      <w:pPr>
        <w:rPr>
          <w:rFonts w:asciiTheme="minorHAnsi" w:eastAsia="Arial" w:hAnsiTheme="minorHAnsi" w:cs="Times New Roman"/>
        </w:rPr>
      </w:pPr>
      <w:r w:rsidRPr="005316A1">
        <w:rPr>
          <w:rFonts w:asciiTheme="minorHAnsi" w:eastAsia="Arial" w:hAnsiTheme="minorHAnsi" w:cs="Times New Roman"/>
          <w:b/>
          <w:bCs/>
        </w:rPr>
        <w:t>Pressione breve</w:t>
      </w:r>
      <w:r w:rsidRPr="005316A1">
        <w:rPr>
          <w:rFonts w:asciiTheme="minorHAnsi" w:eastAsia="Arial" w:hAnsiTheme="minorHAnsi" w:cs="Times New Roman"/>
        </w:rPr>
        <w:t xml:space="preserve"> : il pulsante viene premuto per un tempo inferiore a 0,5 secondi.</w:t>
      </w:r>
    </w:p>
    <w:p w14:paraId="03AD08D6" w14:textId="6E2F51B2" w:rsidR="00151380" w:rsidRDefault="00151380" w:rsidP="00151380">
      <w:pPr>
        <w:rPr>
          <w:rFonts w:asciiTheme="minorHAnsi" w:eastAsia="Arial" w:hAnsiTheme="minorHAnsi" w:cs="Times New Roman"/>
        </w:rPr>
      </w:pPr>
      <w:r w:rsidRPr="005316A1">
        <w:rPr>
          <w:rFonts w:asciiTheme="minorHAnsi" w:eastAsia="Arial" w:hAnsiTheme="minorHAnsi" w:cs="Times New Roman"/>
          <w:b/>
          <w:bCs/>
        </w:rPr>
        <w:t>Pressione lunga</w:t>
      </w:r>
      <w:r>
        <w:rPr>
          <w:rFonts w:asciiTheme="minorHAnsi" w:eastAsia="Arial" w:hAnsiTheme="minorHAnsi" w:cs="Times New Roman"/>
        </w:rPr>
        <w:t xml:space="preserve"> : il pulsante viene premuto per un tempo superiore a 0,5 secondi.</w:t>
      </w:r>
    </w:p>
    <w:p w14:paraId="285E08A2" w14:textId="0E4575AB" w:rsidR="00151380" w:rsidRDefault="00151380" w:rsidP="00151380">
      <w:p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La sequenza corretta per ottenere l’apertura della serratura è </w:t>
      </w:r>
      <w:r w:rsidRPr="005316A1">
        <w:rPr>
          <w:rFonts w:asciiTheme="minorHAnsi" w:eastAsia="Arial" w:hAnsiTheme="minorHAnsi" w:cs="Times New Roman"/>
          <w:b/>
          <w:bCs/>
        </w:rPr>
        <w:t>una pressione breve, seguita da una lunga e infine una breve.</w:t>
      </w:r>
    </w:p>
    <w:p w14:paraId="65A83316" w14:textId="77777777" w:rsidR="00151380" w:rsidRDefault="00151380" w:rsidP="00151380">
      <w:p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>-Descrizione del funzionamento:</w:t>
      </w:r>
    </w:p>
    <w:p w14:paraId="00BCC5A3" w14:textId="792F5AB9" w:rsidR="00151380" w:rsidRDefault="00151380" w:rsidP="00151380">
      <w:pPr>
        <w:widowControl w:val="0"/>
        <w:numPr>
          <w:ilvl w:val="0"/>
          <w:numId w:val="1"/>
        </w:num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La centralina di controllo della serratura segnala, mediante l’accensione del led </w:t>
      </w:r>
      <w:r>
        <w:rPr>
          <w:rFonts w:asciiTheme="minorHAnsi" w:eastAsia="Arial" w:hAnsiTheme="minorHAnsi" w:cs="Times New Roman"/>
        </w:rPr>
        <w:t xml:space="preserve"> e la stampa su display del messaggio “Inizio sequenza” </w:t>
      </w:r>
      <w:r>
        <w:rPr>
          <w:rFonts w:asciiTheme="minorHAnsi" w:eastAsia="Arial" w:hAnsiTheme="minorHAnsi" w:cs="Times New Roman"/>
        </w:rPr>
        <w:t xml:space="preserve">,  che è possibile iniziare a digitare la sequenza di apertura. </w:t>
      </w:r>
    </w:p>
    <w:p w14:paraId="64F6AE3E" w14:textId="6DDC9035" w:rsidR="00151380" w:rsidRDefault="00151380" w:rsidP="00151380">
      <w:pPr>
        <w:widowControl w:val="0"/>
        <w:numPr>
          <w:ilvl w:val="0"/>
          <w:numId w:val="1"/>
        </w:num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Non appena si comincia a digitare la sequenza di apertura, il led deve </w:t>
      </w:r>
      <w:r>
        <w:rPr>
          <w:rFonts w:asciiTheme="minorHAnsi" w:eastAsia="Arial" w:hAnsiTheme="minorHAnsi" w:cs="Times New Roman"/>
        </w:rPr>
        <w:t xml:space="preserve">cominciare a </w:t>
      </w:r>
      <w:r w:rsidRPr="005316A1">
        <w:rPr>
          <w:rFonts w:asciiTheme="minorHAnsi" w:eastAsia="Arial" w:hAnsiTheme="minorHAnsi" w:cs="Times New Roman"/>
          <w:u w:val="single"/>
        </w:rPr>
        <w:t>lampeggiare lentamente</w:t>
      </w:r>
      <w:r>
        <w:rPr>
          <w:rFonts w:asciiTheme="minorHAnsi" w:eastAsia="Arial" w:hAnsiTheme="minorHAnsi" w:cs="Times New Roman"/>
        </w:rPr>
        <w:t xml:space="preserve"> </w:t>
      </w:r>
      <w:r>
        <w:rPr>
          <w:rFonts w:asciiTheme="minorHAnsi" w:eastAsia="Arial" w:hAnsiTheme="minorHAnsi" w:cs="Times New Roman"/>
        </w:rPr>
        <w:t>fino all’apertura della serratura.</w:t>
      </w:r>
    </w:p>
    <w:p w14:paraId="66876AEC" w14:textId="072C70E2" w:rsidR="00151380" w:rsidRDefault="00151380" w:rsidP="00151380">
      <w:pPr>
        <w:widowControl w:val="0"/>
        <w:numPr>
          <w:ilvl w:val="0"/>
          <w:numId w:val="1"/>
        </w:num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Se viene inserita una sequenza di apertura errata, </w:t>
      </w:r>
      <w:r>
        <w:rPr>
          <w:rFonts w:asciiTheme="minorHAnsi" w:eastAsia="Arial" w:hAnsiTheme="minorHAnsi" w:cs="Times New Roman"/>
        </w:rPr>
        <w:t xml:space="preserve">il led deve </w:t>
      </w:r>
      <w:r w:rsidRPr="005316A1">
        <w:rPr>
          <w:rFonts w:asciiTheme="minorHAnsi" w:eastAsia="Arial" w:hAnsiTheme="minorHAnsi" w:cs="Times New Roman"/>
          <w:u w:val="single"/>
        </w:rPr>
        <w:t>lampeggiare velocemente</w:t>
      </w:r>
      <w:r>
        <w:rPr>
          <w:rFonts w:asciiTheme="minorHAnsi" w:eastAsia="Arial" w:hAnsiTheme="minorHAnsi" w:cs="Times New Roman"/>
        </w:rPr>
        <w:t xml:space="preserve"> </w:t>
      </w:r>
      <w:r>
        <w:rPr>
          <w:rFonts w:asciiTheme="minorHAnsi" w:eastAsia="Arial" w:hAnsiTheme="minorHAnsi" w:cs="Times New Roman"/>
        </w:rPr>
        <w:t xml:space="preserve"> e deve essere stampato sul display la scritta “Allarme </w:t>
      </w:r>
      <w:r w:rsidR="005316A1">
        <w:rPr>
          <w:rFonts w:asciiTheme="minorHAnsi" w:eastAsia="Arial" w:hAnsiTheme="minorHAnsi" w:cs="Times New Roman"/>
        </w:rPr>
        <w:t xml:space="preserve">errore </w:t>
      </w:r>
      <w:r>
        <w:rPr>
          <w:rFonts w:asciiTheme="minorHAnsi" w:eastAsia="Arial" w:hAnsiTheme="minorHAnsi" w:cs="Times New Roman"/>
        </w:rPr>
        <w:t>sequenza”</w:t>
      </w:r>
      <w:r w:rsidR="00B524DD">
        <w:rPr>
          <w:rFonts w:asciiTheme="minorHAnsi" w:eastAsia="Arial" w:hAnsiTheme="minorHAnsi" w:cs="Times New Roman"/>
        </w:rPr>
        <w:t xml:space="preserve">  che deve essere visualizzata per 2 secondi dopodiché si torna alle condizioni iniziali.(punto 1)</w:t>
      </w:r>
    </w:p>
    <w:p w14:paraId="741DC256" w14:textId="5E537D6F" w:rsidR="00151380" w:rsidRDefault="00151380" w:rsidP="00151380">
      <w:pPr>
        <w:widowControl w:val="0"/>
        <w:numPr>
          <w:ilvl w:val="0"/>
          <w:numId w:val="1"/>
        </w:num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La segnalazione dello stato di apertura della serratura deve avvenire mediante </w:t>
      </w:r>
      <w:r>
        <w:rPr>
          <w:rFonts w:asciiTheme="minorHAnsi" w:eastAsia="Arial" w:hAnsiTheme="minorHAnsi" w:cs="Times New Roman"/>
        </w:rPr>
        <w:t>la stampa su display del messaggio  “Serratura aperta” e lo spegnimento del</w:t>
      </w:r>
      <w:r>
        <w:rPr>
          <w:rFonts w:asciiTheme="minorHAnsi" w:eastAsia="Arial" w:hAnsiTheme="minorHAnsi" w:cs="Times New Roman"/>
        </w:rPr>
        <w:t xml:space="preserve"> led.</w:t>
      </w:r>
    </w:p>
    <w:p w14:paraId="34B55EF2" w14:textId="24E4240A" w:rsidR="00151380" w:rsidRDefault="00151380" w:rsidP="00151380">
      <w:pPr>
        <w:widowControl w:val="0"/>
        <w:numPr>
          <w:ilvl w:val="0"/>
          <w:numId w:val="1"/>
        </w:numPr>
        <w:rPr>
          <w:rFonts w:asciiTheme="minorHAnsi" w:eastAsia="Arial" w:hAnsiTheme="minorHAnsi" w:cs="Times New Roman"/>
        </w:rPr>
      </w:pPr>
      <w:r>
        <w:rPr>
          <w:rFonts w:asciiTheme="minorHAnsi" w:eastAsia="Arial" w:hAnsiTheme="minorHAnsi" w:cs="Times New Roman"/>
        </w:rPr>
        <w:t xml:space="preserve">Una volta aperta la serratura, il processo ricomincia dall’inizio </w:t>
      </w:r>
      <w:r>
        <w:rPr>
          <w:rFonts w:asciiTheme="minorHAnsi" w:eastAsia="Arial" w:hAnsiTheme="minorHAnsi" w:cs="Times New Roman"/>
        </w:rPr>
        <w:t xml:space="preserve">dopo </w:t>
      </w:r>
      <w:r w:rsidR="00DB7BAD">
        <w:rPr>
          <w:rFonts w:asciiTheme="minorHAnsi" w:eastAsia="Arial" w:hAnsiTheme="minorHAnsi" w:cs="Times New Roman"/>
        </w:rPr>
        <w:t>5 secondi</w:t>
      </w:r>
      <w:bookmarkStart w:id="0" w:name="_GoBack"/>
      <w:bookmarkEnd w:id="0"/>
      <w:r>
        <w:rPr>
          <w:rFonts w:asciiTheme="minorHAnsi" w:eastAsia="Arial" w:hAnsiTheme="minorHAnsi" w:cs="Times New Roman"/>
        </w:rPr>
        <w:t xml:space="preserve"> </w:t>
      </w:r>
      <w:r>
        <w:rPr>
          <w:rFonts w:asciiTheme="minorHAnsi" w:eastAsia="Arial" w:hAnsiTheme="minorHAnsi" w:cs="Times New Roman"/>
        </w:rPr>
        <w:t xml:space="preserve">. </w:t>
      </w:r>
    </w:p>
    <w:p w14:paraId="123B6CC6" w14:textId="77777777" w:rsidR="001D6FFE" w:rsidRDefault="001D6FFE"/>
    <w:sectPr w:rsidR="001D6F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7758"/>
    <w:multiLevelType w:val="multilevel"/>
    <w:tmpl w:val="68C026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F3"/>
    <w:rsid w:val="00151380"/>
    <w:rsid w:val="001D6FFE"/>
    <w:rsid w:val="00464B07"/>
    <w:rsid w:val="005316A1"/>
    <w:rsid w:val="00AA7F03"/>
    <w:rsid w:val="00B524DD"/>
    <w:rsid w:val="00C805F3"/>
    <w:rsid w:val="00D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3B11"/>
  <w15:chartTrackingRefBased/>
  <w15:docId w15:val="{D281FA17-E2B4-412A-901A-7C3CC38D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1380"/>
    <w:pPr>
      <w:spacing w:after="0" w:line="240" w:lineRule="auto"/>
    </w:pPr>
    <w:rPr>
      <w:rFonts w:ascii="Cambria" w:eastAsia="Cambria" w:hAnsi="Cambria" w:cs="Cambria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Cuoghi</dc:creator>
  <cp:keywords/>
  <dc:description/>
  <cp:lastModifiedBy>Alessio Cuoghi</cp:lastModifiedBy>
  <cp:revision>6</cp:revision>
  <dcterms:created xsi:type="dcterms:W3CDTF">2022-11-21T16:03:00Z</dcterms:created>
  <dcterms:modified xsi:type="dcterms:W3CDTF">2022-11-21T16:21:00Z</dcterms:modified>
</cp:coreProperties>
</file>