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1B" w:rsidRPr="00450525" w:rsidRDefault="00450525" w:rsidP="00843B45">
      <w:pPr>
        <w:pStyle w:val="Heading2"/>
        <w:rPr>
          <w:color w:val="C00000"/>
        </w:rPr>
      </w:pPr>
      <w:r w:rsidRPr="00450525">
        <w:rPr>
          <w:color w:val="C00000"/>
        </w:rPr>
        <w:t>Instructions</w:t>
      </w:r>
    </w:p>
    <w:p w:rsidR="00843B45" w:rsidRDefault="00843B45">
      <w:r>
        <w:t xml:space="preserve">Using the code purchase approval example as a reference - implement a file parsing chain. The chain should handle text, JSON, CSV and XML. </w:t>
      </w:r>
    </w:p>
    <w:p w:rsidR="00843B45" w:rsidRDefault="00843B45" w:rsidP="00843B45">
      <w:pPr>
        <w:pStyle w:val="ListParagraph"/>
        <w:numPr>
          <w:ilvl w:val="0"/>
          <w:numId w:val="1"/>
        </w:numPr>
      </w:pPr>
      <w:r>
        <w:t>There is no need to implement the parser simply print a message stating which parser would have parsed the file.</w:t>
      </w:r>
    </w:p>
    <w:p w:rsidR="00843B45" w:rsidRDefault="00843B45" w:rsidP="00843B45">
      <w:pPr>
        <w:pStyle w:val="ListParagraph"/>
        <w:numPr>
          <w:ilvl w:val="1"/>
          <w:numId w:val="1"/>
        </w:numPr>
      </w:pPr>
      <w:r>
        <w:t xml:space="preserve">Each ‘Parser needs to implement the </w:t>
      </w:r>
      <w:proofErr w:type="spellStart"/>
      <w:r>
        <w:t>IParser</w:t>
      </w:r>
      <w:proofErr w:type="spellEnd"/>
      <w:r>
        <w:t xml:space="preserve"> interface</w:t>
      </w:r>
      <w:r w:rsidR="001358D0">
        <w:t xml:space="preserve"> below</w:t>
      </w:r>
    </w:p>
    <w:p w:rsidR="00843B45" w:rsidRDefault="00843B45" w:rsidP="00843B45">
      <w:pPr>
        <w:pStyle w:val="ListParagraph"/>
        <w:ind w:left="144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pt;margin-top:2.15pt;width:249.05pt;height:65.2pt;z-index:251662336;mso-width-relative:margin;mso-height-relative:margin">
            <v:textbox>
              <w:txbxContent>
                <w:p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IParser</w:t>
                  </w:r>
                  <w:proofErr w:type="spellEnd"/>
                </w:p>
                <w:p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Parse(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SetSuccessor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IParser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nextParser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843B45" w:rsidRDefault="00843B45" w:rsidP="00843B45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:rsidR="00843B45" w:rsidRDefault="00843B45" w:rsidP="00843B45">
      <w:pPr>
        <w:pStyle w:val="ListParagraph"/>
        <w:ind w:left="1440"/>
      </w:pPr>
    </w:p>
    <w:p w:rsidR="00843B45" w:rsidRDefault="00843B45" w:rsidP="00843B45">
      <w:pPr>
        <w:pStyle w:val="ListParagraph"/>
        <w:ind w:left="1440"/>
      </w:pPr>
    </w:p>
    <w:p w:rsidR="00843B45" w:rsidRDefault="00843B45" w:rsidP="00843B45"/>
    <w:p w:rsidR="00843B45" w:rsidRDefault="00843B45" w:rsidP="00843B45">
      <w:pPr>
        <w:pStyle w:val="ListParagraph"/>
        <w:numPr>
          <w:ilvl w:val="0"/>
          <w:numId w:val="1"/>
        </w:numPr>
      </w:pPr>
      <w:r>
        <w:t>Use test to drive your implementation</w:t>
      </w:r>
    </w:p>
    <w:p w:rsidR="00254D92" w:rsidRDefault="00843B45" w:rsidP="00843B45">
      <w:pPr>
        <w:pStyle w:val="ListParagraph"/>
        <w:numPr>
          <w:ilvl w:val="1"/>
          <w:numId w:val="1"/>
        </w:numPr>
      </w:pPr>
      <w:r>
        <w:t xml:space="preserve">To capture output use the </w:t>
      </w:r>
      <w:r w:rsidR="00CC0DCF">
        <w:t>two lines</w:t>
      </w:r>
      <w:r>
        <w:t xml:space="preserve"> below before executing your test. Then assert that the ‘</w:t>
      </w:r>
      <w:proofErr w:type="spellStart"/>
      <w:r>
        <w:t>fakeoutput</w:t>
      </w:r>
      <w:proofErr w:type="spellEnd"/>
      <w:r>
        <w:t xml:space="preserve">’ contains the expected string. </w:t>
      </w:r>
    </w:p>
    <w:p w:rsidR="00843B45" w:rsidRDefault="00254D92" w:rsidP="00254D92">
      <w:pPr>
        <w:pStyle w:val="ListParagraph"/>
        <w:numPr>
          <w:ilvl w:val="2"/>
          <w:numId w:val="1"/>
        </w:numPr>
      </w:pPr>
      <w:r>
        <w:rPr>
          <w:noProof/>
          <w:lang w:eastAsia="zh-TW"/>
        </w:rPr>
        <w:pict>
          <v:shape id="_x0000_s1026" type="#_x0000_t202" style="position:absolute;left:0;text-align:left;margin-left:70pt;margin-top:39.45pt;width:255.15pt;height:45.5pt;z-index:251660288;mso-width-relative:margin;mso-height-relative:margin">
            <v:textbox>
              <w:txbxContent>
                <w:p w:rsidR="00843B45" w:rsidRDefault="00843B45" w:rsidP="00843B45">
                  <w:pP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StringBuilder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pl-smi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fakeoutput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color w:val="D73A49"/>
                      <w:sz w:val="18"/>
                      <w:szCs w:val="18"/>
                      <w:shd w:val="clear" w:color="auto" w:fill="FFFFFF"/>
                    </w:rPr>
                    <w:t>=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color w:val="D73A49"/>
                      <w:sz w:val="18"/>
                      <w:szCs w:val="18"/>
                      <w:shd w:val="clear" w:color="auto" w:fill="FFFFFF"/>
                    </w:rPr>
                    <w:t>new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StringBuilder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);</w:t>
                  </w:r>
                </w:p>
                <w:p w:rsidR="00843B45" w:rsidRPr="00843B45" w:rsidRDefault="00843B45" w:rsidP="00843B45">
                  <w:pP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Style w:val="pl-smi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Console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SetOut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Style w:val="pl-k"/>
                      <w:rFonts w:ascii="Consolas" w:hAnsi="Consolas"/>
                      <w:color w:val="D73A49"/>
                      <w:sz w:val="18"/>
                      <w:szCs w:val="18"/>
                      <w:shd w:val="clear" w:color="auto" w:fill="FFFFFF"/>
                    </w:rPr>
                    <w:t>new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StringWriter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Style w:val="pl-smi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fakeoutput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));</w:t>
                  </w:r>
                </w:p>
              </w:txbxContent>
            </v:textbox>
          </v:shape>
        </w:pict>
      </w:r>
      <w:r w:rsidR="00843B45">
        <w:t>E.g. If the JSON parser would have been used then write ‘File Parsed with JSON Parser’</w:t>
      </w:r>
    </w:p>
    <w:p w:rsidR="00843B45" w:rsidRDefault="00843B45" w:rsidP="00843B45"/>
    <w:p w:rsidR="00843B45" w:rsidRDefault="00843B45" w:rsidP="00843B45"/>
    <w:p w:rsidR="00254D92" w:rsidRDefault="00254D92" w:rsidP="00843B45">
      <w:pPr>
        <w:pStyle w:val="ListParagraph"/>
        <w:numPr>
          <w:ilvl w:val="0"/>
          <w:numId w:val="2"/>
        </w:numPr>
      </w:pPr>
      <w:r>
        <w:t xml:space="preserve">Check the file name’s extension to know if the parser could have handled it. </w:t>
      </w:r>
    </w:p>
    <w:p w:rsidR="00843B45" w:rsidRDefault="00254D92" w:rsidP="00254D92">
      <w:pPr>
        <w:pStyle w:val="ListParagraph"/>
        <w:numPr>
          <w:ilvl w:val="1"/>
          <w:numId w:val="2"/>
        </w:numPr>
      </w:pPr>
      <w:r>
        <w:t xml:space="preserve">E.g. The </w:t>
      </w:r>
      <w:proofErr w:type="spellStart"/>
      <w:proofErr w:type="gramStart"/>
      <w:r>
        <w:t>TextParser</w:t>
      </w:r>
      <w:proofErr w:type="spellEnd"/>
      <w:r>
        <w:t xml:space="preserve">  checks</w:t>
      </w:r>
      <w:proofErr w:type="gramEnd"/>
      <w:r>
        <w:t xml:space="preserve"> of an extension of .txt to know it can handle this file.</w:t>
      </w:r>
    </w:p>
    <w:p w:rsidR="00450525" w:rsidRDefault="00450525" w:rsidP="00450525">
      <w:pPr>
        <w:pStyle w:val="ListParagraph"/>
        <w:numPr>
          <w:ilvl w:val="0"/>
          <w:numId w:val="2"/>
        </w:numPr>
      </w:pPr>
      <w:r>
        <w:t xml:space="preserve">If a parser cannot handle the file call it successor until the end of the chain is reached. </w:t>
      </w:r>
    </w:p>
    <w:p w:rsidR="00FC049E" w:rsidRDefault="00FC049E" w:rsidP="00450525">
      <w:pPr>
        <w:pStyle w:val="ListParagraph"/>
        <w:numPr>
          <w:ilvl w:val="0"/>
          <w:numId w:val="2"/>
        </w:numPr>
      </w:pPr>
      <w:r>
        <w:t>If the end of the chain is reached and no parser could handle the file type print ‘Error: unable to locate a fil</w:t>
      </w:r>
      <w:r w:rsidR="009B31E2">
        <w:t xml:space="preserve">e parser for the </w:t>
      </w:r>
      <w:r>
        <w:t>[file.xlsx]’</w:t>
      </w:r>
    </w:p>
    <w:sectPr w:rsidR="00FC049E" w:rsidSect="00CC7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AF9" w:rsidRDefault="00412AF9" w:rsidP="00843B45">
      <w:pPr>
        <w:spacing w:after="0" w:line="240" w:lineRule="auto"/>
      </w:pPr>
      <w:r>
        <w:separator/>
      </w:r>
    </w:p>
  </w:endnote>
  <w:endnote w:type="continuationSeparator" w:id="0">
    <w:p w:rsidR="00412AF9" w:rsidRDefault="00412AF9" w:rsidP="0084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AF9" w:rsidRDefault="00412AF9" w:rsidP="00843B45">
      <w:pPr>
        <w:spacing w:after="0" w:line="240" w:lineRule="auto"/>
      </w:pPr>
      <w:r>
        <w:separator/>
      </w:r>
    </w:p>
  </w:footnote>
  <w:footnote w:type="continuationSeparator" w:id="0">
    <w:p w:rsidR="00412AF9" w:rsidRDefault="00412AF9" w:rsidP="0084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B45" w:rsidRPr="00843B45" w:rsidRDefault="00843B45" w:rsidP="00843B45">
    <w:pPr>
      <w:pStyle w:val="Header"/>
      <w:jc w:val="center"/>
      <w:rPr>
        <w:b/>
        <w:sz w:val="32"/>
      </w:rPr>
    </w:pPr>
    <w:r w:rsidRPr="00843B45">
      <w:rPr>
        <w:b/>
        <w:sz w:val="32"/>
      </w:rPr>
      <w:t>Chain of Responsibility Exercise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7B49"/>
    <w:multiLevelType w:val="hybridMultilevel"/>
    <w:tmpl w:val="CE3A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D7355"/>
    <w:multiLevelType w:val="hybridMultilevel"/>
    <w:tmpl w:val="AEB2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B45"/>
    <w:rsid w:val="001358D0"/>
    <w:rsid w:val="00254D92"/>
    <w:rsid w:val="00412AF9"/>
    <w:rsid w:val="00450525"/>
    <w:rsid w:val="00843B45"/>
    <w:rsid w:val="009B31E2"/>
    <w:rsid w:val="00CC0DCF"/>
    <w:rsid w:val="00CC701B"/>
    <w:rsid w:val="00FC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1B"/>
  </w:style>
  <w:style w:type="paragraph" w:styleId="Heading1">
    <w:name w:val="heading 1"/>
    <w:basedOn w:val="Normal"/>
    <w:next w:val="Normal"/>
    <w:link w:val="Heading1Char"/>
    <w:uiPriority w:val="9"/>
    <w:qFormat/>
    <w:rsid w:val="00843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B45"/>
  </w:style>
  <w:style w:type="paragraph" w:styleId="Footer">
    <w:name w:val="footer"/>
    <w:basedOn w:val="Normal"/>
    <w:link w:val="FooterChar"/>
    <w:uiPriority w:val="99"/>
    <w:semiHidden/>
    <w:unhideWhenUsed/>
    <w:rsid w:val="0084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B45"/>
  </w:style>
  <w:style w:type="character" w:customStyle="1" w:styleId="Heading1Char">
    <w:name w:val="Heading 1 Char"/>
    <w:basedOn w:val="DefaultParagraphFont"/>
    <w:link w:val="Heading1"/>
    <w:uiPriority w:val="9"/>
    <w:rsid w:val="00843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3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B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45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843B45"/>
  </w:style>
  <w:style w:type="character" w:customStyle="1" w:styleId="pl-smi">
    <w:name w:val="pl-smi"/>
    <w:basedOn w:val="DefaultParagraphFont"/>
    <w:rsid w:val="00843B45"/>
  </w:style>
  <w:style w:type="character" w:customStyle="1" w:styleId="pl-k">
    <w:name w:val="pl-k"/>
    <w:basedOn w:val="DefaultParagraphFont"/>
    <w:rsid w:val="00843B45"/>
  </w:style>
  <w:style w:type="character" w:customStyle="1" w:styleId="pl-s">
    <w:name w:val="pl-s"/>
    <w:basedOn w:val="DefaultParagraphFont"/>
    <w:rsid w:val="00843B45"/>
  </w:style>
  <w:style w:type="character" w:customStyle="1" w:styleId="pl-pds">
    <w:name w:val="pl-pds"/>
    <w:basedOn w:val="DefaultParagraphFont"/>
    <w:rsid w:val="00843B45"/>
  </w:style>
  <w:style w:type="character" w:customStyle="1" w:styleId="pl-cce">
    <w:name w:val="pl-cce"/>
    <w:basedOn w:val="DefaultParagraphFont"/>
    <w:rsid w:val="00843B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9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travisf</dc:creator>
  <cp:lastModifiedBy>travisf</cp:lastModifiedBy>
  <cp:revision>6</cp:revision>
  <dcterms:created xsi:type="dcterms:W3CDTF">2018-07-18T12:59:00Z</dcterms:created>
  <dcterms:modified xsi:type="dcterms:W3CDTF">2018-07-18T13:13:00Z</dcterms:modified>
</cp:coreProperties>
</file>