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7648EA" w:rsidRDefault="00845B15">
          <w:pPr>
            <w:pStyle w:val="TOC1"/>
            <w:tabs>
              <w:tab w:val="right" w:leader="dot" w:pos="9350"/>
            </w:tabs>
            <w:rPr>
              <w:noProof/>
            </w:rPr>
          </w:pPr>
          <w:r>
            <w:fldChar w:fldCharType="begin"/>
          </w:r>
          <w:r>
            <w:instrText xml:space="preserve"> TOC \o "1-2" \h \z \u </w:instrText>
          </w:r>
          <w:r>
            <w:fldChar w:fldCharType="separate"/>
          </w:r>
          <w:hyperlink w:anchor="_Toc240358130" w:history="1">
            <w:r w:rsidR="007648EA" w:rsidRPr="00D14F73">
              <w:rPr>
                <w:rStyle w:val="Hyperlink"/>
                <w:noProof/>
              </w:rPr>
              <w:t>Introducing the Game</w:t>
            </w:r>
            <w:r w:rsidR="007648EA">
              <w:rPr>
                <w:noProof/>
                <w:webHidden/>
              </w:rPr>
              <w:tab/>
            </w:r>
            <w:r w:rsidR="007648EA">
              <w:rPr>
                <w:noProof/>
                <w:webHidden/>
              </w:rPr>
              <w:fldChar w:fldCharType="begin"/>
            </w:r>
            <w:r w:rsidR="007648EA">
              <w:rPr>
                <w:noProof/>
                <w:webHidden/>
              </w:rPr>
              <w:instrText xml:space="preserve"> PAGEREF _Toc240358130 \h </w:instrText>
            </w:r>
            <w:r w:rsidR="007648EA">
              <w:rPr>
                <w:noProof/>
                <w:webHidden/>
              </w:rPr>
            </w:r>
            <w:r w:rsidR="007648EA">
              <w:rPr>
                <w:noProof/>
                <w:webHidden/>
              </w:rPr>
              <w:fldChar w:fldCharType="separate"/>
            </w:r>
            <w:r w:rsidR="007648EA">
              <w:rPr>
                <w:noProof/>
                <w:webHidden/>
              </w:rPr>
              <w:t>2</w:t>
            </w:r>
            <w:r w:rsidR="007648EA">
              <w:rPr>
                <w:noProof/>
                <w:webHidden/>
              </w:rPr>
              <w:fldChar w:fldCharType="end"/>
            </w:r>
          </w:hyperlink>
        </w:p>
        <w:p w:rsidR="007648EA" w:rsidRDefault="007648EA">
          <w:pPr>
            <w:pStyle w:val="TOC1"/>
            <w:tabs>
              <w:tab w:val="right" w:leader="dot" w:pos="9350"/>
            </w:tabs>
            <w:rPr>
              <w:noProof/>
            </w:rPr>
          </w:pPr>
          <w:hyperlink w:anchor="_Toc240358131" w:history="1">
            <w:r w:rsidRPr="00D14F73">
              <w:rPr>
                <w:rStyle w:val="Hyperlink"/>
                <w:noProof/>
              </w:rPr>
              <w:t>Setting Up The Game</w:t>
            </w:r>
            <w:r>
              <w:rPr>
                <w:noProof/>
                <w:webHidden/>
              </w:rPr>
              <w:tab/>
            </w:r>
            <w:r>
              <w:rPr>
                <w:noProof/>
                <w:webHidden/>
              </w:rPr>
              <w:fldChar w:fldCharType="begin"/>
            </w:r>
            <w:r>
              <w:rPr>
                <w:noProof/>
                <w:webHidden/>
              </w:rPr>
              <w:instrText xml:space="preserve"> PAGEREF _Toc240358131 \h </w:instrText>
            </w:r>
            <w:r>
              <w:rPr>
                <w:noProof/>
                <w:webHidden/>
              </w:rPr>
            </w:r>
            <w:r>
              <w:rPr>
                <w:noProof/>
                <w:webHidden/>
              </w:rPr>
              <w:fldChar w:fldCharType="separate"/>
            </w:r>
            <w:r>
              <w:rPr>
                <w:noProof/>
                <w:webHidden/>
              </w:rPr>
              <w:t>2</w:t>
            </w:r>
            <w:r>
              <w:rPr>
                <w:noProof/>
                <w:webHidden/>
              </w:rPr>
              <w:fldChar w:fldCharType="end"/>
            </w:r>
          </w:hyperlink>
        </w:p>
        <w:p w:rsidR="007648EA" w:rsidRDefault="007648EA">
          <w:pPr>
            <w:pStyle w:val="TOC2"/>
            <w:tabs>
              <w:tab w:val="right" w:leader="dot" w:pos="9350"/>
            </w:tabs>
            <w:rPr>
              <w:noProof/>
            </w:rPr>
          </w:pPr>
          <w:hyperlink w:anchor="_Toc240358132" w:history="1">
            <w:r w:rsidRPr="00D14F73">
              <w:rPr>
                <w:rStyle w:val="Hyperlink"/>
                <w:noProof/>
              </w:rPr>
              <w:t>The Facilitator</w:t>
            </w:r>
            <w:r>
              <w:rPr>
                <w:noProof/>
                <w:webHidden/>
              </w:rPr>
              <w:tab/>
            </w:r>
            <w:r>
              <w:rPr>
                <w:noProof/>
                <w:webHidden/>
              </w:rPr>
              <w:fldChar w:fldCharType="begin"/>
            </w:r>
            <w:r>
              <w:rPr>
                <w:noProof/>
                <w:webHidden/>
              </w:rPr>
              <w:instrText xml:space="preserve"> PAGEREF _Toc240358132 \h </w:instrText>
            </w:r>
            <w:r>
              <w:rPr>
                <w:noProof/>
                <w:webHidden/>
              </w:rPr>
            </w:r>
            <w:r>
              <w:rPr>
                <w:noProof/>
                <w:webHidden/>
              </w:rPr>
              <w:fldChar w:fldCharType="separate"/>
            </w:r>
            <w:r>
              <w:rPr>
                <w:noProof/>
                <w:webHidden/>
              </w:rPr>
              <w:t>2</w:t>
            </w:r>
            <w:r>
              <w:rPr>
                <w:noProof/>
                <w:webHidden/>
              </w:rPr>
              <w:fldChar w:fldCharType="end"/>
            </w:r>
          </w:hyperlink>
        </w:p>
        <w:p w:rsidR="007648EA" w:rsidRDefault="007648EA">
          <w:pPr>
            <w:pStyle w:val="TOC2"/>
            <w:tabs>
              <w:tab w:val="right" w:leader="dot" w:pos="9350"/>
            </w:tabs>
            <w:rPr>
              <w:noProof/>
            </w:rPr>
          </w:pPr>
          <w:hyperlink w:anchor="_Toc240358133" w:history="1">
            <w:r w:rsidRPr="00D14F73">
              <w:rPr>
                <w:rStyle w:val="Hyperlink"/>
                <w:noProof/>
              </w:rPr>
              <w:t>The Participants</w:t>
            </w:r>
            <w:r>
              <w:rPr>
                <w:noProof/>
                <w:webHidden/>
              </w:rPr>
              <w:tab/>
            </w:r>
            <w:r>
              <w:rPr>
                <w:noProof/>
                <w:webHidden/>
              </w:rPr>
              <w:fldChar w:fldCharType="begin"/>
            </w:r>
            <w:r>
              <w:rPr>
                <w:noProof/>
                <w:webHidden/>
              </w:rPr>
              <w:instrText xml:space="preserve"> PAGEREF _Toc240358133 \h </w:instrText>
            </w:r>
            <w:r>
              <w:rPr>
                <w:noProof/>
                <w:webHidden/>
              </w:rPr>
            </w:r>
            <w:r>
              <w:rPr>
                <w:noProof/>
                <w:webHidden/>
              </w:rPr>
              <w:fldChar w:fldCharType="separate"/>
            </w:r>
            <w:r>
              <w:rPr>
                <w:noProof/>
                <w:webHidden/>
              </w:rPr>
              <w:t>2</w:t>
            </w:r>
            <w:r>
              <w:rPr>
                <w:noProof/>
                <w:webHidden/>
              </w:rPr>
              <w:fldChar w:fldCharType="end"/>
            </w:r>
          </w:hyperlink>
        </w:p>
        <w:p w:rsidR="007648EA" w:rsidRDefault="007648EA">
          <w:pPr>
            <w:pStyle w:val="TOC2"/>
            <w:tabs>
              <w:tab w:val="right" w:leader="dot" w:pos="9350"/>
            </w:tabs>
            <w:rPr>
              <w:noProof/>
            </w:rPr>
          </w:pPr>
          <w:hyperlink w:anchor="_Toc240358134" w:history="1">
            <w:r w:rsidRPr="00D14F73">
              <w:rPr>
                <w:rStyle w:val="Hyperlink"/>
                <w:noProof/>
              </w:rPr>
              <w:t>The Game Play Area</w:t>
            </w:r>
            <w:r>
              <w:rPr>
                <w:noProof/>
                <w:webHidden/>
              </w:rPr>
              <w:tab/>
            </w:r>
            <w:r>
              <w:rPr>
                <w:noProof/>
                <w:webHidden/>
              </w:rPr>
              <w:fldChar w:fldCharType="begin"/>
            </w:r>
            <w:r>
              <w:rPr>
                <w:noProof/>
                <w:webHidden/>
              </w:rPr>
              <w:instrText xml:space="preserve"> PAGEREF _Toc240358134 \h </w:instrText>
            </w:r>
            <w:r>
              <w:rPr>
                <w:noProof/>
                <w:webHidden/>
              </w:rPr>
            </w:r>
            <w:r>
              <w:rPr>
                <w:noProof/>
                <w:webHidden/>
              </w:rPr>
              <w:fldChar w:fldCharType="separate"/>
            </w:r>
            <w:r>
              <w:rPr>
                <w:noProof/>
                <w:webHidden/>
              </w:rPr>
              <w:t>2</w:t>
            </w:r>
            <w:r>
              <w:rPr>
                <w:noProof/>
                <w:webHidden/>
              </w:rPr>
              <w:fldChar w:fldCharType="end"/>
            </w:r>
          </w:hyperlink>
        </w:p>
        <w:p w:rsidR="007648EA" w:rsidRDefault="007648EA">
          <w:pPr>
            <w:pStyle w:val="TOC2"/>
            <w:tabs>
              <w:tab w:val="right" w:leader="dot" w:pos="9350"/>
            </w:tabs>
            <w:rPr>
              <w:noProof/>
            </w:rPr>
          </w:pPr>
          <w:hyperlink w:anchor="_Toc240358135" w:history="1">
            <w:r w:rsidRPr="00D14F73">
              <w:rPr>
                <w:rStyle w:val="Hyperlink"/>
                <w:noProof/>
              </w:rPr>
              <w:t>The Work Item Cards</w:t>
            </w:r>
            <w:r>
              <w:rPr>
                <w:noProof/>
                <w:webHidden/>
              </w:rPr>
              <w:tab/>
            </w:r>
            <w:r>
              <w:rPr>
                <w:noProof/>
                <w:webHidden/>
              </w:rPr>
              <w:fldChar w:fldCharType="begin"/>
            </w:r>
            <w:r>
              <w:rPr>
                <w:noProof/>
                <w:webHidden/>
              </w:rPr>
              <w:instrText xml:space="preserve"> PAGEREF _Toc240358135 \h </w:instrText>
            </w:r>
            <w:r>
              <w:rPr>
                <w:noProof/>
                <w:webHidden/>
              </w:rPr>
            </w:r>
            <w:r>
              <w:rPr>
                <w:noProof/>
                <w:webHidden/>
              </w:rPr>
              <w:fldChar w:fldCharType="separate"/>
            </w:r>
            <w:r>
              <w:rPr>
                <w:noProof/>
                <w:webHidden/>
              </w:rPr>
              <w:t>4</w:t>
            </w:r>
            <w:r>
              <w:rPr>
                <w:noProof/>
                <w:webHidden/>
              </w:rPr>
              <w:fldChar w:fldCharType="end"/>
            </w:r>
          </w:hyperlink>
        </w:p>
        <w:p w:rsidR="007648EA" w:rsidRDefault="007648EA">
          <w:pPr>
            <w:pStyle w:val="TOC1"/>
            <w:tabs>
              <w:tab w:val="right" w:leader="dot" w:pos="9350"/>
            </w:tabs>
            <w:rPr>
              <w:noProof/>
            </w:rPr>
          </w:pPr>
          <w:hyperlink w:anchor="_Toc240358136" w:history="1">
            <w:r w:rsidRPr="00D14F73">
              <w:rPr>
                <w:rStyle w:val="Hyperlink"/>
                <w:noProof/>
              </w:rPr>
              <w:t>Playing the Game</w:t>
            </w:r>
            <w:r>
              <w:rPr>
                <w:noProof/>
                <w:webHidden/>
              </w:rPr>
              <w:tab/>
            </w:r>
            <w:r>
              <w:rPr>
                <w:noProof/>
                <w:webHidden/>
              </w:rPr>
              <w:fldChar w:fldCharType="begin"/>
            </w:r>
            <w:r>
              <w:rPr>
                <w:noProof/>
                <w:webHidden/>
              </w:rPr>
              <w:instrText xml:space="preserve"> PAGEREF _Toc240358136 \h </w:instrText>
            </w:r>
            <w:r>
              <w:rPr>
                <w:noProof/>
                <w:webHidden/>
              </w:rPr>
            </w:r>
            <w:r>
              <w:rPr>
                <w:noProof/>
                <w:webHidden/>
              </w:rPr>
              <w:fldChar w:fldCharType="separate"/>
            </w:r>
            <w:r>
              <w:rPr>
                <w:noProof/>
                <w:webHidden/>
              </w:rPr>
              <w:t>6</w:t>
            </w:r>
            <w:r>
              <w:rPr>
                <w:noProof/>
                <w:webHidden/>
              </w:rPr>
              <w:fldChar w:fldCharType="end"/>
            </w:r>
          </w:hyperlink>
        </w:p>
        <w:p w:rsidR="007648EA" w:rsidRDefault="007648EA">
          <w:pPr>
            <w:pStyle w:val="TOC2"/>
            <w:tabs>
              <w:tab w:val="right" w:leader="dot" w:pos="9350"/>
            </w:tabs>
            <w:rPr>
              <w:noProof/>
            </w:rPr>
          </w:pPr>
          <w:hyperlink w:anchor="_Toc240358137" w:history="1">
            <w:r w:rsidRPr="00D14F73">
              <w:rPr>
                <w:rStyle w:val="Hyperlink"/>
                <w:noProof/>
              </w:rPr>
              <w:t>The Goals of the Team</w:t>
            </w:r>
            <w:r>
              <w:rPr>
                <w:noProof/>
                <w:webHidden/>
              </w:rPr>
              <w:tab/>
            </w:r>
            <w:r>
              <w:rPr>
                <w:noProof/>
                <w:webHidden/>
              </w:rPr>
              <w:fldChar w:fldCharType="begin"/>
            </w:r>
            <w:r>
              <w:rPr>
                <w:noProof/>
                <w:webHidden/>
              </w:rPr>
              <w:instrText xml:space="preserve"> PAGEREF _Toc240358137 \h </w:instrText>
            </w:r>
            <w:r>
              <w:rPr>
                <w:noProof/>
                <w:webHidden/>
              </w:rPr>
            </w:r>
            <w:r>
              <w:rPr>
                <w:noProof/>
                <w:webHidden/>
              </w:rPr>
              <w:fldChar w:fldCharType="separate"/>
            </w:r>
            <w:r>
              <w:rPr>
                <w:noProof/>
                <w:webHidden/>
              </w:rPr>
              <w:t>6</w:t>
            </w:r>
            <w:r>
              <w:rPr>
                <w:noProof/>
                <w:webHidden/>
              </w:rPr>
              <w:fldChar w:fldCharType="end"/>
            </w:r>
          </w:hyperlink>
        </w:p>
        <w:p w:rsidR="007648EA" w:rsidRDefault="007648EA">
          <w:pPr>
            <w:pStyle w:val="TOC2"/>
            <w:tabs>
              <w:tab w:val="right" w:leader="dot" w:pos="9350"/>
            </w:tabs>
            <w:rPr>
              <w:noProof/>
            </w:rPr>
          </w:pPr>
          <w:hyperlink w:anchor="_Toc240358138" w:history="1">
            <w:r w:rsidRPr="00D14F73">
              <w:rPr>
                <w:rStyle w:val="Hyperlink"/>
                <w:noProof/>
              </w:rPr>
              <w:t>The Rules of the Game</w:t>
            </w:r>
            <w:r>
              <w:rPr>
                <w:noProof/>
                <w:webHidden/>
              </w:rPr>
              <w:tab/>
            </w:r>
            <w:r>
              <w:rPr>
                <w:noProof/>
                <w:webHidden/>
              </w:rPr>
              <w:fldChar w:fldCharType="begin"/>
            </w:r>
            <w:r>
              <w:rPr>
                <w:noProof/>
                <w:webHidden/>
              </w:rPr>
              <w:instrText xml:space="preserve"> PAGEREF _Toc240358138 \h </w:instrText>
            </w:r>
            <w:r>
              <w:rPr>
                <w:noProof/>
                <w:webHidden/>
              </w:rPr>
            </w:r>
            <w:r>
              <w:rPr>
                <w:noProof/>
                <w:webHidden/>
              </w:rPr>
              <w:fldChar w:fldCharType="separate"/>
            </w:r>
            <w:r>
              <w:rPr>
                <w:noProof/>
                <w:webHidden/>
              </w:rPr>
              <w:t>6</w:t>
            </w:r>
            <w:r>
              <w:rPr>
                <w:noProof/>
                <w:webHidden/>
              </w:rPr>
              <w:fldChar w:fldCharType="end"/>
            </w:r>
          </w:hyperlink>
        </w:p>
        <w:p w:rsidR="007648EA" w:rsidRDefault="007648EA">
          <w:pPr>
            <w:pStyle w:val="TOC2"/>
            <w:tabs>
              <w:tab w:val="right" w:leader="dot" w:pos="9350"/>
            </w:tabs>
            <w:rPr>
              <w:noProof/>
            </w:rPr>
          </w:pPr>
          <w:hyperlink w:anchor="_Toc240358139" w:history="1">
            <w:r w:rsidRPr="00D14F73">
              <w:rPr>
                <w:rStyle w:val="Hyperlink"/>
                <w:noProof/>
              </w:rPr>
              <w:t>Work Items and the ‘Ideation’ Queue</w:t>
            </w:r>
            <w:r>
              <w:rPr>
                <w:noProof/>
                <w:webHidden/>
              </w:rPr>
              <w:tab/>
            </w:r>
            <w:r>
              <w:rPr>
                <w:noProof/>
                <w:webHidden/>
              </w:rPr>
              <w:fldChar w:fldCharType="begin"/>
            </w:r>
            <w:r>
              <w:rPr>
                <w:noProof/>
                <w:webHidden/>
              </w:rPr>
              <w:instrText xml:space="preserve"> PAGEREF _Toc240358139 \h </w:instrText>
            </w:r>
            <w:r>
              <w:rPr>
                <w:noProof/>
                <w:webHidden/>
              </w:rPr>
            </w:r>
            <w:r>
              <w:rPr>
                <w:noProof/>
                <w:webHidden/>
              </w:rPr>
              <w:fldChar w:fldCharType="separate"/>
            </w:r>
            <w:r>
              <w:rPr>
                <w:noProof/>
                <w:webHidden/>
              </w:rPr>
              <w:t>6</w:t>
            </w:r>
            <w:r>
              <w:rPr>
                <w:noProof/>
                <w:webHidden/>
              </w:rPr>
              <w:fldChar w:fldCharType="end"/>
            </w:r>
          </w:hyperlink>
        </w:p>
        <w:p w:rsidR="007648EA" w:rsidRDefault="007648EA">
          <w:pPr>
            <w:pStyle w:val="TOC2"/>
            <w:tabs>
              <w:tab w:val="right" w:leader="dot" w:pos="9350"/>
            </w:tabs>
            <w:rPr>
              <w:noProof/>
            </w:rPr>
          </w:pPr>
          <w:hyperlink w:anchor="_Toc240358140" w:history="1">
            <w:r w:rsidRPr="00D14F73">
              <w:rPr>
                <w:rStyle w:val="Hyperlink"/>
                <w:noProof/>
              </w:rPr>
              <w:t>Playing the Game in Rounds</w:t>
            </w:r>
            <w:r>
              <w:rPr>
                <w:noProof/>
                <w:webHidden/>
              </w:rPr>
              <w:tab/>
            </w:r>
            <w:r>
              <w:rPr>
                <w:noProof/>
                <w:webHidden/>
              </w:rPr>
              <w:fldChar w:fldCharType="begin"/>
            </w:r>
            <w:r>
              <w:rPr>
                <w:noProof/>
                <w:webHidden/>
              </w:rPr>
              <w:instrText xml:space="preserve"> PAGEREF _Toc240358140 \h </w:instrText>
            </w:r>
            <w:r>
              <w:rPr>
                <w:noProof/>
                <w:webHidden/>
              </w:rPr>
            </w:r>
            <w:r>
              <w:rPr>
                <w:noProof/>
                <w:webHidden/>
              </w:rPr>
              <w:fldChar w:fldCharType="separate"/>
            </w:r>
            <w:r>
              <w:rPr>
                <w:noProof/>
                <w:webHidden/>
              </w:rPr>
              <w:t>7</w:t>
            </w:r>
            <w:r>
              <w:rPr>
                <w:noProof/>
                <w:webHidden/>
              </w:rPr>
              <w:fldChar w:fldCharType="end"/>
            </w:r>
          </w:hyperlink>
        </w:p>
        <w:p w:rsidR="007648EA" w:rsidRDefault="007648EA">
          <w:pPr>
            <w:pStyle w:val="TOC1"/>
            <w:tabs>
              <w:tab w:val="right" w:leader="dot" w:pos="9350"/>
            </w:tabs>
            <w:rPr>
              <w:noProof/>
            </w:rPr>
          </w:pPr>
          <w:hyperlink w:anchor="_Toc240358141" w:history="1">
            <w:r w:rsidRPr="00D14F73">
              <w:rPr>
                <w:rStyle w:val="Hyperlink"/>
                <w:noProof/>
              </w:rPr>
              <w:t>Copyright and License Information</w:t>
            </w:r>
            <w:r>
              <w:rPr>
                <w:noProof/>
                <w:webHidden/>
              </w:rPr>
              <w:tab/>
            </w:r>
            <w:r>
              <w:rPr>
                <w:noProof/>
                <w:webHidden/>
              </w:rPr>
              <w:fldChar w:fldCharType="begin"/>
            </w:r>
            <w:r>
              <w:rPr>
                <w:noProof/>
                <w:webHidden/>
              </w:rPr>
              <w:instrText xml:space="preserve"> PAGEREF _Toc240358141 \h </w:instrText>
            </w:r>
            <w:r>
              <w:rPr>
                <w:noProof/>
                <w:webHidden/>
              </w:rPr>
            </w:r>
            <w:r>
              <w:rPr>
                <w:noProof/>
                <w:webHidden/>
              </w:rPr>
              <w:fldChar w:fldCharType="separate"/>
            </w:r>
            <w:r>
              <w:rPr>
                <w:noProof/>
                <w:webHidden/>
              </w:rPr>
              <w:t>8</w:t>
            </w:r>
            <w:r>
              <w:rPr>
                <w:noProof/>
                <w:webHidden/>
              </w:rPr>
              <w:fldChar w:fldCharType="end"/>
            </w:r>
          </w:hyperlink>
        </w:p>
        <w:p w:rsidR="0048500F" w:rsidRDefault="00845B15" w:rsidP="0048500F">
          <w:r>
            <w:fldChar w:fldCharType="end"/>
          </w:r>
        </w:p>
      </w:sdtContent>
    </w:sdt>
    <w:p w:rsidR="0046024B" w:rsidRDefault="0048500F" w:rsidP="00604315">
      <w:pPr>
        <w:pStyle w:val="Heading1"/>
      </w:pPr>
      <w:bookmarkStart w:id="0" w:name="_Toc240358130"/>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58131"/>
      <w:r>
        <w:t>Setting Up</w:t>
      </w:r>
      <w:r w:rsidR="00586D5F">
        <w:t xml:space="preserve"> 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58132"/>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58133"/>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2A5233" w:rsidRDefault="002A5233" w:rsidP="002A5233">
      <w:pPr>
        <w:pStyle w:val="Heading2"/>
      </w:pPr>
      <w:bookmarkStart w:id="4" w:name="_Toc240358134"/>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492F8E" w:rsidRDefault="00492F8E" w:rsidP="008E30B0">
      <w:pPr>
        <w:pStyle w:val="Heading3"/>
      </w:pPr>
      <w:r>
        <w:lastRenderedPageBreak/>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58135"/>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5A1FC0" w:rsidP="006D09B6">
      <w:r w:rsidRPr="005A1FC0">
        <w:lastRenderedPageBreak/>
        <w:drawing>
          <wp:inline distT="0" distB="0" distL="0" distR="0">
            <wp:extent cx="5029200" cy="327660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4" name="Group 43"/>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1752600"/>
                          <a:ext cx="1600200" cy="25908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58136"/>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58137"/>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58138"/>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58139"/>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58140"/>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D7716E" w:rsidRDefault="00D7716E" w:rsidP="00D7716E">
      <w:pPr>
        <w:pStyle w:val="Heading1"/>
      </w:pPr>
      <w:bookmarkStart w:id="11" w:name="_Toc240358141"/>
      <w:r>
        <w:t>Copyright and License Information</w:t>
      </w:r>
      <w:bookmarkEnd w:id="11"/>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803B53" w:rsidRDefault="00803B53" w:rsidP="00D7716E"/>
    <w:p w:rsidR="00B868E7" w:rsidRDefault="00B868E7" w:rsidP="00D7716E"/>
    <w:p w:rsidR="00D7716E" w:rsidRDefault="00D7716E" w:rsidP="00D7716E"/>
    <w:p w:rsidR="00B868E7" w:rsidRPr="00D7716E" w:rsidRDefault="00B868E7" w:rsidP="00D7716E"/>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602" w:rsidRDefault="003A5602" w:rsidP="009F22EC">
      <w:pPr>
        <w:spacing w:after="0" w:line="240" w:lineRule="auto"/>
      </w:pPr>
      <w:r>
        <w:separator/>
      </w:r>
    </w:p>
  </w:endnote>
  <w:endnote w:type="continuationSeparator" w:id="1">
    <w:p w:rsidR="003A5602" w:rsidRDefault="003A5602"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7648EA">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7648EA" w:rsidRPr="007648EA">
              <w:rPr>
                <w:noProof/>
                <w:color w:val="FFFFFF" w:themeColor="background1"/>
              </w:rPr>
              <w:t>8</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7648EA" w:rsidRPr="007648EA">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602" w:rsidRDefault="003A5602" w:rsidP="009F22EC">
      <w:pPr>
        <w:spacing w:after="0" w:line="240" w:lineRule="auto"/>
      </w:pPr>
      <w:r>
        <w:separator/>
      </w:r>
    </w:p>
  </w:footnote>
  <w:footnote w:type="continuationSeparator" w:id="1">
    <w:p w:rsidR="003A5602" w:rsidRDefault="003A5602"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526B4"/>
    <w:rsid w:val="000615F5"/>
    <w:rsid w:val="000A7CF3"/>
    <w:rsid w:val="000E44E3"/>
    <w:rsid w:val="00115933"/>
    <w:rsid w:val="0012646D"/>
    <w:rsid w:val="001420FD"/>
    <w:rsid w:val="001A3A57"/>
    <w:rsid w:val="001B305A"/>
    <w:rsid w:val="001C6C09"/>
    <w:rsid w:val="0026108E"/>
    <w:rsid w:val="002A356F"/>
    <w:rsid w:val="002A5233"/>
    <w:rsid w:val="002D6FB1"/>
    <w:rsid w:val="002D7F84"/>
    <w:rsid w:val="00352D19"/>
    <w:rsid w:val="003A5602"/>
    <w:rsid w:val="0046024B"/>
    <w:rsid w:val="00462C63"/>
    <w:rsid w:val="0047775A"/>
    <w:rsid w:val="00483BC4"/>
    <w:rsid w:val="0048500F"/>
    <w:rsid w:val="00492F8E"/>
    <w:rsid w:val="004D6FCA"/>
    <w:rsid w:val="004E2DBE"/>
    <w:rsid w:val="00567956"/>
    <w:rsid w:val="00586D5F"/>
    <w:rsid w:val="005A1FC0"/>
    <w:rsid w:val="00604315"/>
    <w:rsid w:val="00605E36"/>
    <w:rsid w:val="00656F66"/>
    <w:rsid w:val="0066375E"/>
    <w:rsid w:val="00685B4A"/>
    <w:rsid w:val="006D09B6"/>
    <w:rsid w:val="006E3262"/>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A4B50"/>
    <w:rsid w:val="009F22EC"/>
    <w:rsid w:val="00A54BB9"/>
    <w:rsid w:val="00A73CAB"/>
    <w:rsid w:val="00A8050D"/>
    <w:rsid w:val="00B048D7"/>
    <w:rsid w:val="00B25377"/>
    <w:rsid w:val="00B52DA6"/>
    <w:rsid w:val="00B868E7"/>
    <w:rsid w:val="00BA6958"/>
    <w:rsid w:val="00BB2DA0"/>
    <w:rsid w:val="00BC6EF1"/>
    <w:rsid w:val="00C17622"/>
    <w:rsid w:val="00C52236"/>
    <w:rsid w:val="00C65BCF"/>
    <w:rsid w:val="00C80CAE"/>
    <w:rsid w:val="00CC0AE3"/>
    <w:rsid w:val="00CC554E"/>
    <w:rsid w:val="00CF671B"/>
    <w:rsid w:val="00D21B16"/>
    <w:rsid w:val="00D27053"/>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
      <w:docPartPr>
        <w:name w:val="C1B70D918DE34510A981DF275BF47600"/>
        <w:category>
          <w:name w:val="General"/>
          <w:gallery w:val="placeholder"/>
        </w:category>
        <w:types>
          <w:type w:val="bbPlcHdr"/>
        </w:types>
        <w:behaviors>
          <w:behavior w:val="content"/>
        </w:behaviors>
        <w:guid w:val="{AEB23E3E-9522-48FA-BD78-0382D224F2F9}"/>
      </w:docPartPr>
      <w:docPartBody>
        <w:p w:rsidR="00000000" w:rsidRDefault="00FC2AA6" w:rsidP="00FC2AA6">
          <w:pPr>
            <w:pStyle w:val="C1B70D918DE34510A981DF275BF4760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6F90B-9508-4BCE-8DDA-2DA91276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93</cp:revision>
  <dcterms:created xsi:type="dcterms:W3CDTF">2009-09-10T14:24:00Z</dcterms:created>
  <dcterms:modified xsi:type="dcterms:W3CDTF">2009-09-10T20:01:00Z</dcterms:modified>
</cp:coreProperties>
</file>