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03">
            <w:pPr>
              <w:shd w:fill="ffffff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3"/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LA_09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06">
            <w:pPr>
              <w:shd w:fill="ffffff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shd w:fill="ffffff" w:val="clea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DIII 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009">
            <w:pPr>
              <w:shd w:fill="ffffff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Destina Manurung 11322004</w:t>
            </w:r>
          </w:p>
          <w:p w:rsidR="00000000" w:rsidDel="00000000" w:rsidP="00000000" w:rsidRDefault="00000000" w:rsidRPr="00000000" w14:paraId="0000000B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Christian Yehezkiel Gultom 11322036</w:t>
            </w:r>
          </w:p>
          <w:p w:rsidR="00000000" w:rsidDel="00000000" w:rsidP="00000000" w:rsidRDefault="00000000" w:rsidRPr="00000000" w14:paraId="0000000C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Kesia Sihombing 11322042</w:t>
            </w:r>
          </w:p>
          <w:p w:rsidR="00000000" w:rsidDel="00000000" w:rsidP="00000000" w:rsidRDefault="00000000" w:rsidRPr="00000000" w14:paraId="0000000D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Aplikasi Berbasis Web Alu-Alu of Sitoluama</w:t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hd w:fill="ffffff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List Kegiatan: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1070"/>
        <w:gridCol w:w="1417"/>
        <w:gridCol w:w="4820"/>
        <w:tblGridChange w:id="0">
          <w:tblGrid>
            <w:gridCol w:w="1165"/>
            <w:gridCol w:w="1070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hd w:fill="ffffff" w:val="clea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rtl w:val="0"/>
              </w:rPr>
              <w:t xml:space="preserve">ebruari 2023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11.00-11.30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GD Vokasi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Berdiskusi dengan dosen pembimbing mengenai topik  PA yang akan diambil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 Februari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17.00-18.00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Vokasi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Berdiskusi dengan dosen pembimbing tentang topik PA yang fix</w:t>
            </w:r>
          </w:p>
          <w:p w:rsidR="00000000" w:rsidDel="00000000" w:rsidP="00000000" w:rsidRDefault="00000000" w:rsidRPr="00000000" w14:paraId="00000025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 Februari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13.00-15.00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Sitoluama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Gathering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 Februari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15.00-17.00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Vokasi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Menemui pembimbing untuk membahas hasil requirement gathering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Berdiskusi dengan pembimbing mengenai fitur dan fungsi yang akan ada pada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 Februari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19.30-21.00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924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Diskusi kelompok dan pembagian tugas setiap anggota kelompok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 Februari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19.30-21.30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924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Mengerjakan ToR dan PiP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27 Februari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19.30-21.00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924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Merevisi ToR dan PiP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 Maret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20.00-21.30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924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Mengerjakan dokumen SRS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 Maret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15.00-20.00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924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Melanjutkan dokumen SRS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Membuat use case scenario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 Maret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20.00-21.30.00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924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Membuat desain/figma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29 Maret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19.30-21.30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924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Membuat </w:t>
            </w:r>
            <w:r w:rsidDel="00000000" w:rsidR="00000000" w:rsidRPr="00000000">
              <w:rPr>
                <w:rtl w:val="0"/>
              </w:rPr>
              <w:t xml:space="preserve">Use 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ERD dan Class diagram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Membuat BPMN setiap proses target 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31 Maret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13.00-17.00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GD 514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Membuat tampilan home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Melanjutkan pengerjaan dokumen SRS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 April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19.30-21.30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924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Mengimplementasikan tampilan Tentang Desa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 April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10.00-12.00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523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Mengimplementasikan tampilan Galeri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Mengerjakan SWTD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 April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10.00-12.00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523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Mengimplementasikan Berita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Memperbaiki use case scenario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 April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19.30-21.30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524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Mengimplementasikan tampilan Layanan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28 April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10.00-12.00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GD 523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Mengimplementasikan fungsi Alu-Alu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Mengerjakan perbaikan dokumen SRS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 Mei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19.30-21.30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924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Memperbaiki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 Mei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19.30-21.30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924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Menambahkan</w:t>
            </w:r>
            <w:r w:rsidDel="00000000" w:rsidR="00000000" w:rsidRPr="00000000">
              <w:rPr>
                <w:color w:val="000000"/>
                <w:rtl w:val="0"/>
              </w:rPr>
              <w:t xml:space="preserve"> fungsi Search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 Mei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19.30.21.30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GD 924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Melanjutkan pengerjaan dokumen SWTD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Melanjutkan implementasi tampilan layanan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 Mei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10.00-17.00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KL Lt2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Melanjutkan implementasi fungsi Alu-Alu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Melanjutkan SWTD</w:t>
            </w:r>
          </w:p>
          <w:p w:rsidR="00000000" w:rsidDel="00000000" w:rsidP="00000000" w:rsidRDefault="00000000" w:rsidRPr="00000000" w14:paraId="0000007B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06 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color w:val="000000"/>
                <w:rtl w:val="0"/>
              </w:rPr>
              <w:t xml:space="preserve">uni 2023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16.00-17.00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GD Vokasi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Melakukan bimbingan dengan dosen pembimbing dan menunjukkan website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07 Juni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08.00-15.30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KL Lt2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Menambahkan map di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07 Juni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08.00-15.30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KL Lt2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Mengerjakan dokumen SDD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07 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color w:val="000000"/>
                <w:rtl w:val="0"/>
              </w:rPr>
              <w:t xml:space="preserve">uni 2023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08.00-14.00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KL Lt2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Menyelesaikan dokumen SRS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07 juni 2023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15.00-22.00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KL Lt2</w:t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Menyelesaikan dokumen SDD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08 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color w:val="000000"/>
                <w:rtl w:val="0"/>
              </w:rPr>
              <w:t xml:space="preserve">uni 2023</w:t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KL Lt2</w:t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Melakukan testing terhadap fungsi-fungsi yang ada di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08 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color w:val="000000"/>
                <w:rtl w:val="0"/>
              </w:rPr>
              <w:t xml:space="preserve">uni 2023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08.00-14.00</w:t>
            </w:r>
          </w:p>
        </w:tc>
        <w:tc>
          <w:tcPr/>
          <w:p w:rsidR="00000000" w:rsidDel="00000000" w:rsidP="00000000" w:rsidRDefault="00000000" w:rsidRPr="00000000" w14:paraId="00000096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KL Lt2</w:t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Menyelesaikan dokumen SWTD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KL Lt2</w:t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Menyelesaikan 100% web dan tampilannya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8/06/2023       7:53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B0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LIST 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zh-CN" w:val="en-AU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 w:val="1"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A3AE5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7A3AE5"/>
    <w:rPr>
      <w:rFonts w:ascii="Tahoma" w:cs="Tahoma" w:hAnsi="Tahoma"/>
      <w:sz w:val="16"/>
      <w:szCs w:val="16"/>
      <w:lang w:eastAsia="zh-CN" w:val="en-AU"/>
    </w:rPr>
  </w:style>
  <w:style w:type="paragraph" w:styleId="ListParagraph">
    <w:name w:val="List Paragraph"/>
    <w:basedOn w:val="Normal"/>
    <w:uiPriority w:val="34"/>
    <w:qFormat w:val="1"/>
    <w:rsid w:val="006A0D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1ecWJFkgGZl+tuhRH7AHEzmBg==">CgMxLjA4AHIhMXhHX0VHUlh2dlU0UE91cGZ0aVlQeWxkNHVXNjN1blJn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