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05C" w:rsidRDefault="00D6305C" w:rsidP="00D6305C">
      <w:r>
        <w:t>Opción 2   Actualización de Datos</w:t>
      </w:r>
    </w:p>
    <w:p w:rsidR="00D6305C" w:rsidRDefault="00D6305C" w:rsidP="00D6305C">
      <w:r>
        <w:t>Paso 1</w:t>
      </w:r>
    </w:p>
    <w:p w:rsidR="00D6305C" w:rsidRDefault="00D6305C" w:rsidP="00D6305C">
      <w:r>
        <w:rPr>
          <w:noProof/>
          <w:lang w:eastAsia="es-AR"/>
        </w:rPr>
        <w:drawing>
          <wp:inline distT="0" distB="0" distL="0" distR="0" wp14:anchorId="4E47E093" wp14:editId="367F3F4B">
            <wp:extent cx="5396230" cy="24117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05C" w:rsidRDefault="00D6305C" w:rsidP="00D6305C">
      <w:r>
        <w:t>Paso 2</w:t>
      </w:r>
      <w:bookmarkStart w:id="0" w:name="_GoBack"/>
      <w:bookmarkEnd w:id="0"/>
      <w:r>
        <w:rPr>
          <w:noProof/>
          <w:lang w:eastAsia="es-AR"/>
        </w:rPr>
        <w:drawing>
          <wp:inline distT="0" distB="0" distL="0" distR="0" wp14:anchorId="4AABFC8F" wp14:editId="4304CB65">
            <wp:extent cx="5400040" cy="2017165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05C" w:rsidRDefault="00D6305C" w:rsidP="00D6305C">
      <w:r>
        <w:rPr>
          <w:noProof/>
          <w:lang w:eastAsia="es-AR"/>
        </w:rPr>
        <w:drawing>
          <wp:inline distT="0" distB="0" distL="0" distR="0" wp14:anchorId="29FBCC8A" wp14:editId="3BE2A4B9">
            <wp:extent cx="5288915" cy="1031240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2B6" w:rsidRDefault="005432B6"/>
    <w:sectPr w:rsidR="00543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05C"/>
    <w:rsid w:val="005432B6"/>
    <w:rsid w:val="00D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1B3136-4D39-4D74-804F-B94DE0C9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30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1</cp:revision>
  <dcterms:created xsi:type="dcterms:W3CDTF">2025-08-23T12:44:00Z</dcterms:created>
  <dcterms:modified xsi:type="dcterms:W3CDTF">2025-08-23T12:45:00Z</dcterms:modified>
</cp:coreProperties>
</file>