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829470"/>
        <w:docPartObj>
          <w:docPartGallery w:val="Cover Pages"/>
          <w:docPartUnique/>
        </w:docPartObj>
      </w:sdtPr>
      <w:sdtEndPr>
        <w:rPr>
          <w:sz w:val="40"/>
          <w:szCs w:val="40"/>
        </w:rPr>
      </w:sdtEndPr>
      <w:sdtContent>
        <w:p w14:paraId="011C6190" w14:textId="262F38A0" w:rsidR="00EC2B23" w:rsidRDefault="00EC2B23"/>
        <w:p w14:paraId="1F298F8A" w14:textId="34BC6ACF" w:rsidR="00EC2B23" w:rsidRDefault="00EC2B23">
          <w:pPr>
            <w:rPr>
              <w:sz w:val="40"/>
              <w:szCs w:val="40"/>
            </w:rPr>
          </w:pPr>
          <w:r>
            <w:rPr>
              <w:noProof/>
            </w:rPr>
            <w:drawing>
              <wp:inline distT="0" distB="0" distL="0" distR="0" wp14:anchorId="28FD212D" wp14:editId="4E8528C2">
                <wp:extent cx="5683137" cy="271145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9632" cy="2714549"/>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0DCC2D6C" wp14:editId="75627931">
                    <wp:simplePos x="0" y="0"/>
                    <wp:positionH relativeFrom="margin">
                      <wp:align>center</wp:align>
                    </wp:positionH>
                    <wp:positionV relativeFrom="page">
                      <wp:posOffset>8389620</wp:posOffset>
                    </wp:positionV>
                    <wp:extent cx="5753100" cy="48450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289B5" w14:textId="1E7C81D0" w:rsidR="00EC2B23" w:rsidRPr="00EC2B23" w:rsidRDefault="00EC2B23">
                                <w:pPr>
                                  <w:pStyle w:val="KeinLeerraum"/>
                                  <w:spacing w:before="40" w:after="40"/>
                                  <w:rPr>
                                    <w:caps/>
                                    <w:color w:val="4472C4" w:themeColor="accent1"/>
                                    <w:sz w:val="28"/>
                                    <w:szCs w:val="28"/>
                                    <w:lang w:val="de-DE"/>
                                  </w:rPr>
                                </w:pPr>
                                <w:r w:rsidRPr="00EC2B23">
                                  <w:rPr>
                                    <w:caps/>
                                    <w:color w:val="4472C4" w:themeColor="accent1"/>
                                    <w:sz w:val="28"/>
                                    <w:szCs w:val="28"/>
                                    <w:lang w:val="de-DE"/>
                                  </w:rPr>
                                  <w:t>t</w:t>
                                </w:r>
                                <w:r>
                                  <w:rPr>
                                    <w:caps/>
                                    <w:color w:val="4472C4" w:themeColor="accent1"/>
                                    <w:sz w:val="28"/>
                                    <w:szCs w:val="28"/>
                                    <w:lang w:val="de-DE"/>
                                  </w:rPr>
                                  <w:t xml:space="preserve">ech doc </w:t>
                                </w:r>
                                <w:sdt>
                                  <w:sdtPr>
                                    <w:rPr>
                                      <w:caps/>
                                      <w:color w:val="4472C4" w:themeColor="accent1"/>
                                      <w:sz w:val="28"/>
                                      <w:szCs w:val="28"/>
                                      <w:lang w:val="de-D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sidRPr="00EC2B23">
                                      <w:rPr>
                                        <w:caps/>
                                        <w:color w:val="4472C4" w:themeColor="accent1"/>
                                        <w:sz w:val="28"/>
                                        <w:szCs w:val="28"/>
                                        <w:lang w:val="de-DE"/>
                                      </w:rPr>
                                      <w:t>SAE PRojekt 3</w:t>
                                    </w:r>
                                    <w:r w:rsidR="008B361A">
                                      <w:rPr>
                                        <w:caps/>
                                        <w:color w:val="4472C4" w:themeColor="accent1"/>
                                        <w:sz w:val="28"/>
                                        <w:szCs w:val="28"/>
                                        <w:lang w:val="de-DE"/>
                                      </w:rPr>
                                      <w:t xml:space="preserve">. </w:t>
                                    </w:r>
                                    <w:r w:rsidRPr="00EC2B23">
                                      <w:rPr>
                                        <w:caps/>
                                        <w:color w:val="4472C4" w:themeColor="accent1"/>
                                        <w:sz w:val="28"/>
                                        <w:szCs w:val="28"/>
                                        <w:lang w:val="de-DE"/>
                                      </w:rPr>
                                      <w:t>Ausbildungs</w:t>
                                    </w:r>
                                    <w:r>
                                      <w:rPr>
                                        <w:caps/>
                                        <w:color w:val="4472C4" w:themeColor="accent1"/>
                                        <w:sz w:val="28"/>
                                        <w:szCs w:val="28"/>
                                        <w:lang w:val="de-DE"/>
                                      </w:rPr>
                                      <w:t>jahr</w:t>
                                    </w:r>
                                  </w:sdtContent>
                                </w:sdt>
                              </w:p>
                              <w:sdt>
                                <w:sdtPr>
                                  <w:rPr>
                                    <w:caps/>
                                    <w:color w:val="5B9BD5" w:themeColor="accent5"/>
                                    <w:sz w:val="24"/>
                                    <w:szCs w:val="24"/>
                                    <w:lang w:val="de-DE"/>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999B501" w14:textId="63AA7B54" w:rsidR="00EC2B23" w:rsidRPr="00EC2B23" w:rsidRDefault="00EC2B23">
                                    <w:pPr>
                                      <w:pStyle w:val="KeinLeerraum"/>
                                      <w:spacing w:before="40" w:after="40"/>
                                      <w:rPr>
                                        <w:caps/>
                                        <w:color w:val="5B9BD5" w:themeColor="accent5"/>
                                        <w:sz w:val="24"/>
                                        <w:szCs w:val="24"/>
                                        <w:lang w:val="de-DE"/>
                                      </w:rPr>
                                    </w:pPr>
                                    <w:r w:rsidRPr="00EC2B23">
                                      <w:rPr>
                                        <w:caps/>
                                        <w:color w:val="5B9BD5" w:themeColor="accent5"/>
                                        <w:sz w:val="24"/>
                                        <w:szCs w:val="24"/>
                                        <w:lang w:val="de-DE"/>
                                      </w:rPr>
                                      <w:t>Tobias Berndt</w:t>
                                    </w:r>
                                    <w:r>
                                      <w:rPr>
                                        <w:caps/>
                                        <w:color w:val="5B9BD5" w:themeColor="accent5"/>
                                        <w:sz w:val="24"/>
                                        <w:szCs w:val="24"/>
                                        <w:lang w:val="de-DE"/>
                                      </w:rPr>
                                      <w:t>, Mert duyum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DCC2D6C" id="_x0000_t202" coordsize="21600,21600" o:spt="202" path="m,l,21600r21600,l21600,xe">
                    <v:stroke joinstyle="miter"/>
                    <v:path gradientshapeok="t" o:connecttype="rect"/>
                  </v:shapetype>
                  <v:shape id="Text Box 129" o:spid="_x0000_s1026" type="#_x0000_t202" style="position:absolute;margin-left:0;margin-top:660.6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" filled="f" stroked="f" strokeweight=".5pt">
                    <v:textbox style="mso-fit-shape-to-text:t" inset="1in,0,86.4pt,0">
                      <w:txbxContent>
                        <w:p w14:paraId="2EF289B5" w14:textId="1E7C81D0" w:rsidR="00EC2B23" w:rsidRPr="00EC2B23" w:rsidRDefault="00EC2B23">
                          <w:pPr>
                            <w:pStyle w:val="KeinLeerraum"/>
                            <w:spacing w:before="40" w:after="40"/>
                            <w:rPr>
                              <w:caps/>
                              <w:color w:val="4472C4" w:themeColor="accent1"/>
                              <w:sz w:val="28"/>
                              <w:szCs w:val="28"/>
                              <w:lang w:val="de-DE"/>
                            </w:rPr>
                          </w:pPr>
                          <w:r w:rsidRPr="00EC2B23">
                            <w:rPr>
                              <w:caps/>
                              <w:color w:val="4472C4" w:themeColor="accent1"/>
                              <w:sz w:val="28"/>
                              <w:szCs w:val="28"/>
                              <w:lang w:val="de-DE"/>
                            </w:rPr>
                            <w:t>t</w:t>
                          </w:r>
                          <w:r>
                            <w:rPr>
                              <w:caps/>
                              <w:color w:val="4472C4" w:themeColor="accent1"/>
                              <w:sz w:val="28"/>
                              <w:szCs w:val="28"/>
                              <w:lang w:val="de-DE"/>
                            </w:rPr>
                            <w:t xml:space="preserve">ech doc </w:t>
                          </w:r>
                          <w:sdt>
                            <w:sdtPr>
                              <w:rPr>
                                <w:caps/>
                                <w:color w:val="4472C4" w:themeColor="accent1"/>
                                <w:sz w:val="28"/>
                                <w:szCs w:val="28"/>
                                <w:lang w:val="de-D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sidRPr="00EC2B23">
                                <w:rPr>
                                  <w:caps/>
                                  <w:color w:val="4472C4" w:themeColor="accent1"/>
                                  <w:sz w:val="28"/>
                                  <w:szCs w:val="28"/>
                                  <w:lang w:val="de-DE"/>
                                </w:rPr>
                                <w:t>SAE PRojekt 3</w:t>
                              </w:r>
                              <w:r w:rsidR="008B361A">
                                <w:rPr>
                                  <w:caps/>
                                  <w:color w:val="4472C4" w:themeColor="accent1"/>
                                  <w:sz w:val="28"/>
                                  <w:szCs w:val="28"/>
                                  <w:lang w:val="de-DE"/>
                                </w:rPr>
                                <w:t xml:space="preserve">. </w:t>
                              </w:r>
                              <w:r w:rsidRPr="00EC2B23">
                                <w:rPr>
                                  <w:caps/>
                                  <w:color w:val="4472C4" w:themeColor="accent1"/>
                                  <w:sz w:val="28"/>
                                  <w:szCs w:val="28"/>
                                  <w:lang w:val="de-DE"/>
                                </w:rPr>
                                <w:t>Ausbildungs</w:t>
                              </w:r>
                              <w:r>
                                <w:rPr>
                                  <w:caps/>
                                  <w:color w:val="4472C4" w:themeColor="accent1"/>
                                  <w:sz w:val="28"/>
                                  <w:szCs w:val="28"/>
                                  <w:lang w:val="de-DE"/>
                                </w:rPr>
                                <w:t>jahr</w:t>
                              </w:r>
                            </w:sdtContent>
                          </w:sdt>
                        </w:p>
                        <w:sdt>
                          <w:sdtPr>
                            <w:rPr>
                              <w:caps/>
                              <w:color w:val="5B9BD5" w:themeColor="accent5"/>
                              <w:sz w:val="24"/>
                              <w:szCs w:val="24"/>
                              <w:lang w:val="de-DE"/>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999B501" w14:textId="63AA7B54" w:rsidR="00EC2B23" w:rsidRPr="00EC2B23" w:rsidRDefault="00EC2B23">
                              <w:pPr>
                                <w:pStyle w:val="KeinLeerraum"/>
                                <w:spacing w:before="40" w:after="40"/>
                                <w:rPr>
                                  <w:caps/>
                                  <w:color w:val="5B9BD5" w:themeColor="accent5"/>
                                  <w:sz w:val="24"/>
                                  <w:szCs w:val="24"/>
                                  <w:lang w:val="de-DE"/>
                                </w:rPr>
                              </w:pPr>
                              <w:r w:rsidRPr="00EC2B23">
                                <w:rPr>
                                  <w:caps/>
                                  <w:color w:val="5B9BD5" w:themeColor="accent5"/>
                                  <w:sz w:val="24"/>
                                  <w:szCs w:val="24"/>
                                  <w:lang w:val="de-DE"/>
                                </w:rPr>
                                <w:t>Tobias Berndt</w:t>
                              </w:r>
                              <w:r>
                                <w:rPr>
                                  <w:caps/>
                                  <w:color w:val="5B9BD5" w:themeColor="accent5"/>
                                  <w:sz w:val="24"/>
                                  <w:szCs w:val="24"/>
                                  <w:lang w:val="de-DE"/>
                                </w:rPr>
                                <w:t>, Mert duyum</w:t>
                              </w:r>
                            </w:p>
                          </w:sdtContent>
                        </w:sdt>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414A1152" wp14:editId="51874D2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897CBEC" w14:textId="0C1C063D" w:rsidR="00EC2B23"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C2B23">
                                        <w:rPr>
                                          <w:color w:val="FFFFFF" w:themeColor="background1"/>
                                          <w:sz w:val="72"/>
                                          <w:szCs w:val="72"/>
                                        </w:rPr>
                                        <w:t>Crypto Tracker</w:t>
                                      </w:r>
                                    </w:sdtContent>
                                  </w:sdt>
                                  <w:r w:rsidR="00EC2B23">
                                    <w:rPr>
                                      <w:color w:val="FFFFFF" w:themeColor="background1"/>
                                      <w:sz w:val="72"/>
                                      <w:szCs w:val="72"/>
                                    </w:rPr>
                                    <w:t xml:space="preserve"> Projekt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14A1152"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897CBEC" w14:textId="0C1C063D" w:rsidR="00EC2B23"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C2B23">
                                  <w:rPr>
                                    <w:color w:val="FFFFFF" w:themeColor="background1"/>
                                    <w:sz w:val="72"/>
                                    <w:szCs w:val="72"/>
                                  </w:rPr>
                                  <w:t>Crypto Tracker</w:t>
                                </w:r>
                              </w:sdtContent>
                            </w:sdt>
                            <w:r w:rsidR="00EC2B23">
                              <w:rPr>
                                <w:color w:val="FFFFFF" w:themeColor="background1"/>
                                <w:sz w:val="72"/>
                                <w:szCs w:val="72"/>
                              </w:rPr>
                              <w:t xml:space="preserve"> Projekt</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62E5D05B" wp14:editId="3B5A616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9747837" w14:textId="43456ABA" w:rsidR="00EC2B23" w:rsidRDefault="00EC2B23">
                                    <w:pPr>
                                      <w:pStyle w:val="KeinLeerraum"/>
                                      <w:jc w:val="right"/>
                                      <w:rPr>
                                        <w:color w:val="FFFFFF" w:themeColor="background1"/>
                                        <w:sz w:val="24"/>
                                        <w:szCs w:val="24"/>
                                      </w:rPr>
                                    </w:pPr>
                                    <w:r>
                                      <w:rPr>
                                        <w:color w:val="FFFFFF" w:themeColor="background1"/>
                                        <w:sz w:val="24"/>
                                        <w:szCs w:val="24"/>
                                      </w:rPr>
                                      <w:t>E3FI3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E5D05B"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9747837" w14:textId="43456ABA" w:rsidR="00EC2B23" w:rsidRDefault="00EC2B23">
                              <w:pPr>
                                <w:pStyle w:val="KeinLeerraum"/>
                                <w:jc w:val="right"/>
                                <w:rPr>
                                  <w:color w:val="FFFFFF" w:themeColor="background1"/>
                                  <w:sz w:val="24"/>
                                  <w:szCs w:val="24"/>
                                </w:rPr>
                              </w:pPr>
                              <w:r>
                                <w:rPr>
                                  <w:color w:val="FFFFFF" w:themeColor="background1"/>
                                  <w:sz w:val="24"/>
                                  <w:szCs w:val="24"/>
                                </w:rPr>
                                <w:t>E3FI3</w:t>
                              </w:r>
                            </w:p>
                          </w:sdtContent>
                        </w:sdt>
                      </w:txbxContent>
                    </v:textbox>
                    <w10:wrap anchorx="margin" anchory="page"/>
                  </v:rect>
                </w:pict>
              </mc:Fallback>
            </mc:AlternateContent>
          </w:r>
          <w:r>
            <w:rPr>
              <w:sz w:val="40"/>
              <w:szCs w:val="40"/>
            </w:rPr>
            <w:br w:type="page"/>
          </w:r>
        </w:p>
      </w:sdtContent>
    </w:sdt>
    <w:p w14:paraId="60EB6F70" w14:textId="4B8C68B9" w:rsidR="00FB03CC" w:rsidRDefault="00FB03CC">
      <w:pPr>
        <w:rPr>
          <w:sz w:val="40"/>
          <w:szCs w:val="40"/>
        </w:rPr>
      </w:pPr>
      <w:r>
        <w:rPr>
          <w:sz w:val="40"/>
          <w:szCs w:val="40"/>
        </w:rPr>
        <w:lastRenderedPageBreak/>
        <w:t>Kurzbeschreibung</w:t>
      </w:r>
    </w:p>
    <w:p w14:paraId="47224BA5" w14:textId="14BA49F0" w:rsidR="00FB03CC" w:rsidRPr="0027526C" w:rsidRDefault="0027526C">
      <w:pPr>
        <w:rPr>
          <w:sz w:val="24"/>
          <w:szCs w:val="24"/>
          <w:lang w:val="de-DE"/>
        </w:rPr>
      </w:pPr>
      <w:r w:rsidRPr="0027526C">
        <w:rPr>
          <w:sz w:val="24"/>
          <w:szCs w:val="24"/>
          <w:lang w:val="de-DE"/>
        </w:rPr>
        <w:t>Unser Crypto Tracker gibt dem User mithilfe einer visuellen Darstellung, Preise und Aktivitäten einer Kryptowährung seiner Wahl. Zusätzlich kann der Nutzer mehrere Profile erstellen auf denen er eine Reihe und Kombination aus Kryptowährungen gespeichert und danach angezeigt bekommen kann. Das sorgt dafür, dass der User die Möglichkeit hat, seine Favoriten nach Wahl zusammenzuwürfeln.</w:t>
      </w:r>
    </w:p>
    <w:p w14:paraId="650C4675" w14:textId="77777777" w:rsidR="00FB03CC" w:rsidRPr="0027526C" w:rsidRDefault="00FB03CC">
      <w:pPr>
        <w:rPr>
          <w:sz w:val="28"/>
          <w:szCs w:val="28"/>
          <w:lang w:val="de-DE"/>
        </w:rPr>
      </w:pPr>
    </w:p>
    <w:p w14:paraId="4D2E8993" w14:textId="564CF1F7" w:rsidR="00A02DF7" w:rsidRPr="0027526C" w:rsidRDefault="00A02DF7">
      <w:pPr>
        <w:rPr>
          <w:sz w:val="40"/>
          <w:szCs w:val="40"/>
          <w:lang w:val="de-DE"/>
        </w:rPr>
      </w:pPr>
      <w:r w:rsidRPr="0027526C">
        <w:rPr>
          <w:sz w:val="40"/>
          <w:szCs w:val="40"/>
          <w:lang w:val="de-DE"/>
        </w:rPr>
        <w:t>PAP</w:t>
      </w:r>
    </w:p>
    <w:p w14:paraId="649ED71F" w14:textId="755C9322" w:rsidR="00737A93" w:rsidRPr="00737A93" w:rsidRDefault="00B3223B">
      <w:pPr>
        <w:rPr>
          <w:sz w:val="40"/>
          <w:szCs w:val="40"/>
        </w:rPr>
      </w:pPr>
      <w:r w:rsidRPr="00B3223B">
        <w:rPr>
          <w:noProof/>
          <w:sz w:val="40"/>
          <w:szCs w:val="40"/>
        </w:rPr>
        <w:drawing>
          <wp:inline distT="0" distB="0" distL="0" distR="0" wp14:anchorId="7B856E51" wp14:editId="4AD47F3D">
            <wp:extent cx="2625365" cy="457200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2649135" cy="4613396"/>
                    </a:xfrm>
                    <a:prstGeom prst="rect">
                      <a:avLst/>
                    </a:prstGeom>
                  </pic:spPr>
                </pic:pic>
              </a:graphicData>
            </a:graphic>
          </wp:inline>
        </w:drawing>
      </w:r>
    </w:p>
    <w:p w14:paraId="14CF08B7" w14:textId="75D6EA63" w:rsidR="00A02DF7" w:rsidRPr="00737A93" w:rsidRDefault="00A02DF7">
      <w:pPr>
        <w:rPr>
          <w:sz w:val="40"/>
          <w:szCs w:val="40"/>
        </w:rPr>
      </w:pPr>
      <w:r w:rsidRPr="00737A93">
        <w:rPr>
          <w:sz w:val="40"/>
          <w:szCs w:val="40"/>
        </w:rPr>
        <w:lastRenderedPageBreak/>
        <w:t>UI Konzept</w:t>
      </w:r>
      <w:r w:rsidR="00740030" w:rsidRPr="00737A93">
        <w:rPr>
          <w:noProof/>
        </w:rPr>
        <w:drawing>
          <wp:inline distT="0" distB="0" distL="0" distR="0" wp14:anchorId="50EAD1DF" wp14:editId="5A534A60">
            <wp:extent cx="5760720" cy="358267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760720" cy="3582670"/>
                    </a:xfrm>
                    <a:prstGeom prst="rect">
                      <a:avLst/>
                    </a:prstGeom>
                  </pic:spPr>
                </pic:pic>
              </a:graphicData>
            </a:graphic>
          </wp:inline>
        </w:drawing>
      </w:r>
    </w:p>
    <w:p w14:paraId="29751DCB" w14:textId="4C6545DE" w:rsidR="00F259EB" w:rsidRDefault="00F259EB" w:rsidP="00F259EB">
      <w:pPr>
        <w:rPr>
          <w:sz w:val="40"/>
          <w:szCs w:val="40"/>
        </w:rPr>
      </w:pPr>
      <w:r>
        <w:rPr>
          <w:sz w:val="40"/>
          <w:szCs w:val="40"/>
        </w:rPr>
        <w:t>Technologieschema</w:t>
      </w:r>
    </w:p>
    <w:p w14:paraId="40C4F78F" w14:textId="630E0F22" w:rsidR="00F259EB" w:rsidRDefault="00F259EB" w:rsidP="00F259EB">
      <w:pPr>
        <w:rPr>
          <w:sz w:val="40"/>
          <w:szCs w:val="40"/>
        </w:rPr>
      </w:pPr>
      <w:r w:rsidRPr="00F259EB">
        <w:rPr>
          <w:noProof/>
          <w:sz w:val="40"/>
          <w:szCs w:val="40"/>
        </w:rPr>
        <w:drawing>
          <wp:inline distT="0" distB="0" distL="0" distR="0" wp14:anchorId="2D6789FB" wp14:editId="5891B4E1">
            <wp:extent cx="5760720" cy="27870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760720" cy="2787015"/>
                    </a:xfrm>
                    <a:prstGeom prst="rect">
                      <a:avLst/>
                    </a:prstGeom>
                  </pic:spPr>
                </pic:pic>
              </a:graphicData>
            </a:graphic>
          </wp:inline>
        </w:drawing>
      </w:r>
    </w:p>
    <w:p w14:paraId="3B13A614" w14:textId="77777777" w:rsidR="003D056B" w:rsidRDefault="003D056B" w:rsidP="00F259EB">
      <w:pPr>
        <w:rPr>
          <w:sz w:val="40"/>
          <w:szCs w:val="40"/>
        </w:rPr>
      </w:pPr>
    </w:p>
    <w:p w14:paraId="04525308" w14:textId="77777777" w:rsidR="003D056B" w:rsidRDefault="003D056B" w:rsidP="00F259EB">
      <w:pPr>
        <w:rPr>
          <w:sz w:val="40"/>
          <w:szCs w:val="40"/>
        </w:rPr>
      </w:pPr>
    </w:p>
    <w:p w14:paraId="1A1EE44A" w14:textId="77777777" w:rsidR="003D056B" w:rsidRDefault="003D056B" w:rsidP="00F259EB">
      <w:pPr>
        <w:rPr>
          <w:sz w:val="40"/>
          <w:szCs w:val="40"/>
        </w:rPr>
      </w:pPr>
    </w:p>
    <w:p w14:paraId="6B7D50FB" w14:textId="77777777" w:rsidR="003D056B" w:rsidRDefault="003D056B" w:rsidP="00F259EB">
      <w:pPr>
        <w:rPr>
          <w:sz w:val="40"/>
          <w:szCs w:val="40"/>
        </w:rPr>
      </w:pPr>
    </w:p>
    <w:p w14:paraId="0F68C11C" w14:textId="4198AE6F" w:rsidR="00F259EB" w:rsidRDefault="003D056B" w:rsidP="00F259EB">
      <w:pPr>
        <w:rPr>
          <w:sz w:val="40"/>
          <w:szCs w:val="40"/>
        </w:rPr>
      </w:pPr>
      <w:r>
        <w:rPr>
          <w:sz w:val="40"/>
          <w:szCs w:val="40"/>
        </w:rPr>
        <w:lastRenderedPageBreak/>
        <w:t>Datenbank</w:t>
      </w:r>
    </w:p>
    <w:p w14:paraId="1968BEE7" w14:textId="41BE2D68" w:rsidR="003D056B" w:rsidRDefault="003D056B" w:rsidP="00F259EB">
      <w:pPr>
        <w:rPr>
          <w:sz w:val="24"/>
          <w:szCs w:val="24"/>
          <w:lang w:val="de-DE"/>
        </w:rPr>
      </w:pPr>
      <w:r w:rsidRPr="003D056B">
        <w:rPr>
          <w:sz w:val="24"/>
          <w:szCs w:val="24"/>
          <w:lang w:val="de-DE"/>
        </w:rPr>
        <w:t xml:space="preserve">Für die Datenbank wurde </w:t>
      </w:r>
      <w:r>
        <w:rPr>
          <w:sz w:val="24"/>
          <w:szCs w:val="24"/>
          <w:lang w:val="de-DE"/>
        </w:rPr>
        <w:t>MySQL verwendet.</w:t>
      </w:r>
    </w:p>
    <w:p w14:paraId="37E0C865" w14:textId="26EFEC02" w:rsidR="003D056B" w:rsidRPr="003D056B" w:rsidRDefault="003D056B" w:rsidP="00F259EB">
      <w:pPr>
        <w:rPr>
          <w:sz w:val="24"/>
          <w:szCs w:val="24"/>
          <w:lang w:val="de-DE"/>
        </w:rPr>
      </w:pPr>
      <w:r>
        <w:rPr>
          <w:sz w:val="24"/>
          <w:szCs w:val="24"/>
          <w:lang w:val="de-DE"/>
        </w:rPr>
        <w:t>Das Programm benötigt zwei Tabellen. „profiles“ wird für die vom User gespeicherten Dashboards verwendet. „tblcryptoprices“ wird für die visuelle Darstellung der Preise verwendet.</w:t>
      </w:r>
    </w:p>
    <w:p w14:paraId="11222758" w14:textId="45B55977" w:rsidR="003D056B" w:rsidRDefault="003D056B" w:rsidP="00F259EB">
      <w:pPr>
        <w:rPr>
          <w:sz w:val="40"/>
          <w:szCs w:val="40"/>
        </w:rPr>
      </w:pPr>
      <w:r>
        <w:rPr>
          <w:noProof/>
          <w:sz w:val="40"/>
          <w:szCs w:val="40"/>
        </w:rPr>
        <w:drawing>
          <wp:inline distT="0" distB="0" distL="0" distR="0" wp14:anchorId="59361381" wp14:editId="21A7E9B9">
            <wp:extent cx="1819529" cy="2753109"/>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1819529" cy="2753109"/>
                    </a:xfrm>
                    <a:prstGeom prst="rect">
                      <a:avLst/>
                    </a:prstGeom>
                  </pic:spPr>
                </pic:pic>
              </a:graphicData>
            </a:graphic>
          </wp:inline>
        </w:drawing>
      </w:r>
    </w:p>
    <w:p w14:paraId="671FD71D" w14:textId="77777777" w:rsidR="003D056B" w:rsidRDefault="003D056B" w:rsidP="00F259EB">
      <w:pPr>
        <w:rPr>
          <w:sz w:val="40"/>
          <w:szCs w:val="40"/>
        </w:rPr>
      </w:pPr>
    </w:p>
    <w:p w14:paraId="248611BB" w14:textId="13E31DCE" w:rsidR="00C453F1" w:rsidRDefault="0027526C">
      <w:pPr>
        <w:rPr>
          <w:sz w:val="40"/>
          <w:szCs w:val="40"/>
        </w:rPr>
      </w:pPr>
      <w:r>
        <w:rPr>
          <w:sz w:val="40"/>
          <w:szCs w:val="40"/>
        </w:rPr>
        <w:t>Grundfunktion</w:t>
      </w:r>
    </w:p>
    <w:p w14:paraId="757C11A4" w14:textId="066AD1AB" w:rsidR="0027526C" w:rsidRPr="0027526C" w:rsidRDefault="0027526C">
      <w:pPr>
        <w:rPr>
          <w:sz w:val="24"/>
          <w:szCs w:val="24"/>
          <w:lang w:val="de-DE"/>
        </w:rPr>
      </w:pPr>
      <w:r w:rsidRPr="0027526C">
        <w:rPr>
          <w:sz w:val="24"/>
          <w:szCs w:val="24"/>
          <w:lang w:val="de-DE"/>
        </w:rPr>
        <w:t>Der User legt sich zunächst e</w:t>
      </w:r>
      <w:r>
        <w:rPr>
          <w:sz w:val="24"/>
          <w:szCs w:val="24"/>
          <w:lang w:val="de-DE"/>
        </w:rPr>
        <w:t>in Dashboard an. Hierzu muss er seinem Dashboard einen Namen geben. Danach wählt er eine der</w:t>
      </w:r>
      <w:r w:rsidR="003D056B">
        <w:rPr>
          <w:sz w:val="24"/>
          <w:szCs w:val="24"/>
          <w:lang w:val="de-DE"/>
        </w:rPr>
        <w:t xml:space="preserve"> vorhandenen Kryptowährungen aus. Als Letztes wählt man noch aus, in welcher Währung (z.B.: Euro, Dollar) der Wert angezeigt werden soll.</w:t>
      </w:r>
    </w:p>
    <w:sectPr w:rsidR="0027526C" w:rsidRPr="0027526C" w:rsidSect="00EC2B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4E2DB" w14:textId="77777777" w:rsidR="005B2D79" w:rsidRDefault="005B2D79" w:rsidP="00F259EB">
      <w:pPr>
        <w:spacing w:after="0" w:line="240" w:lineRule="auto"/>
      </w:pPr>
      <w:r>
        <w:separator/>
      </w:r>
    </w:p>
  </w:endnote>
  <w:endnote w:type="continuationSeparator" w:id="0">
    <w:p w14:paraId="10338336" w14:textId="77777777" w:rsidR="005B2D79" w:rsidRDefault="005B2D79" w:rsidP="00F25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96EF7" w14:textId="77777777" w:rsidR="005B2D79" w:rsidRDefault="005B2D79" w:rsidP="00F259EB">
      <w:pPr>
        <w:spacing w:after="0" w:line="240" w:lineRule="auto"/>
      </w:pPr>
      <w:r>
        <w:separator/>
      </w:r>
    </w:p>
  </w:footnote>
  <w:footnote w:type="continuationSeparator" w:id="0">
    <w:p w14:paraId="404C9F16" w14:textId="77777777" w:rsidR="005B2D79" w:rsidRDefault="005B2D79" w:rsidP="00F259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DC"/>
    <w:rsid w:val="0027526C"/>
    <w:rsid w:val="003C7203"/>
    <w:rsid w:val="003D056B"/>
    <w:rsid w:val="00545E5E"/>
    <w:rsid w:val="005B2D79"/>
    <w:rsid w:val="00625FDC"/>
    <w:rsid w:val="00737A93"/>
    <w:rsid w:val="00740030"/>
    <w:rsid w:val="00832D13"/>
    <w:rsid w:val="008B361A"/>
    <w:rsid w:val="008C6765"/>
    <w:rsid w:val="00A01924"/>
    <w:rsid w:val="00A02DF7"/>
    <w:rsid w:val="00B3223B"/>
    <w:rsid w:val="00C453F1"/>
    <w:rsid w:val="00DF42AE"/>
    <w:rsid w:val="00EC2B23"/>
    <w:rsid w:val="00F259EB"/>
    <w:rsid w:val="00FB03CC"/>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B55A6"/>
  <w15:chartTrackingRefBased/>
  <w15:docId w15:val="{C1E34BBC-217F-49DE-A7CC-03178313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59E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259E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F259EB"/>
  </w:style>
  <w:style w:type="paragraph" w:styleId="Fuzeile">
    <w:name w:val="footer"/>
    <w:basedOn w:val="Standard"/>
    <w:link w:val="FuzeileZchn"/>
    <w:uiPriority w:val="99"/>
    <w:unhideWhenUsed/>
    <w:rsid w:val="00F259E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F259EB"/>
  </w:style>
  <w:style w:type="paragraph" w:styleId="KeinLeerraum">
    <w:name w:val="No Spacing"/>
    <w:link w:val="KeinLeerraumZchn"/>
    <w:uiPriority w:val="1"/>
    <w:qFormat/>
    <w:rsid w:val="00EC2B23"/>
    <w:pPr>
      <w:spacing w:after="0" w:line="240" w:lineRule="auto"/>
    </w:pPr>
    <w:rPr>
      <w:lang w:eastAsia="en-US"/>
    </w:rPr>
  </w:style>
  <w:style w:type="character" w:customStyle="1" w:styleId="KeinLeerraumZchn">
    <w:name w:val="Kein Leerraum Zchn"/>
    <w:basedOn w:val="Absatz-Standardschriftart"/>
    <w:link w:val="KeinLeerraum"/>
    <w:uiPriority w:val="1"/>
    <w:rsid w:val="00EC2B2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E3FI3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Words>
  <Characters>832</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Crypto Tracker</vt: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 Tracker</dc:title>
  <dc:subject>SAE PRojekt 3. Ausbildungsjahr</dc:subject>
  <dc:creator>Tobias Berndt, Mert duyum</dc:creator>
  <cp:keywords/>
  <dc:description/>
  <cp:lastModifiedBy>mert.duyum</cp:lastModifiedBy>
  <cp:revision>7</cp:revision>
  <dcterms:created xsi:type="dcterms:W3CDTF">2022-09-30T06:20:00Z</dcterms:created>
  <dcterms:modified xsi:type="dcterms:W3CDTF">2022-12-04T21:16:00Z</dcterms:modified>
</cp:coreProperties>
</file>