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ASA LAB ( THY DAYUTH 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Topolgy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465320"/>
            <wp:effectExtent l="0" t="0" r="0" b="0"/>
            <wp:wrapSquare wrapText="largest"/>
            <wp:docPr id="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6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3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Basic Configuration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Command 1: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show interface ip brief</w:t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485775</wp:posOffset>
            </wp:positionH>
            <wp:positionV relativeFrom="paragraph">
              <wp:posOffset>-106045</wp:posOffset>
            </wp:positionV>
            <wp:extent cx="5361305" cy="185356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305" cy="185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SSH Configuration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Command: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show run</w:t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  <w:shd w:fill="FF0000" w:val="clear"/>
        </w:rPr>
        <w:tab/>
        <w:t>ASA#show running-config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ASA Version 9.6(1)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hostname ASA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domain-name cisco.com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names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interface GigabitEthernet1/1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nameif outside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security-level 0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ip address 209.165.200.225 255.255.255.248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interface GigabitEthernet1/2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nameif dmz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security-level 50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ip address 172.16.133.1 255.255.255.128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interface GigabitEthernet1/3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nameif inside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security-level 100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ip address 172.16.133.129 255.255.255.128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interface GigabitEthernet1/4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nameif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security-level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ip address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shutdown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interface GigabitEthernet1/5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nameif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security-level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ip address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shutdown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interface GigabitEthernet1/6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nameif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security-level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ip address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shutdown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interface GigabitEthernet1/7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nameif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security-level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ip address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shutdown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interface GigabitEthernet1/8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nameif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security-level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ip address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shutdown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interface Management1/1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management-only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nameif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security-level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no ip address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shutdown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object network DMZ_SERVER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host 172.16.133.2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nat (dmz,outside) static 209.165.200.227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object network INSIDE_NET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subnet 172.16.133.128 255.255.255.128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nat (inside,outside) dynamic interface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route outside 0.0.0.0 0.0.0.0 209.165.200.226 1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access-list OUTSIDE_IN extended permit tcp any object DMZ_SERVER eq www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access-list OUTSIDE_IN extended permit udp any object DMZ_SERVER eq domain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access-group OUTSIDE_IN in interface outside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aaa authentication ssh console LOCAL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username admin password 4IncP7vTjpaba2aF encrypted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class-map inspection_default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match default-inspection-traffic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policy-map type inspect dns preset_dns_map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parameters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message-length maximum 512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policy-map global_policy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class inspection_default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inspect dns preset_dns_map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 xml:space="preserve">inspect ftp 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 xml:space="preserve">inspect icmp 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 xml:space="preserve">inspect tftp 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service-policy global_policy global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telnet timeout 5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ssh 172.16.133.128 255.255.255.128 inside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ssh timeout 5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dhcpd dns 172.16.133.2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dhcpd address 172.16.133.135-172.16.133.150 inside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  <w:highlight w:val="none"/>
          <w:shd w:fill="FF0000" w:val="clear"/>
        </w:rPr>
      </w:pPr>
      <w:r>
        <w:rPr>
          <w:rFonts w:ascii="Google Sans Text;sans-serif" w:hAnsi="Google Sans Text;sans-serif"/>
          <w:shd w:fill="FF0000" w:val="clear"/>
        </w:rPr>
        <w:t>!</w:t>
      </w:r>
    </w:p>
    <w:p>
      <w:pPr>
        <w:pStyle w:val="BodyText"/>
        <w:bidi w:val="0"/>
        <w:spacing w:lineRule="auto" w:line="274" w:before="0" w:after="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shd w:fill="FF0000" w:val="clear"/>
        </w:rPr>
        <w:t>ASA#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Bonus Screenshot: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4975" cy="489902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89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6. Routing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Command: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show route</w:t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/>
      </w:pPr>
      <w:r>
        <w:rPr>
          <w:rFonts w:ascii="Google Sans Text;sans-serif" w:hAnsi="Google Sans Text;sans-serif"/>
          <w:i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-19685</wp:posOffset>
            </wp:positionH>
            <wp:positionV relativeFrom="paragraph">
              <wp:posOffset>-125095</wp:posOffset>
            </wp:positionV>
            <wp:extent cx="6044565" cy="196278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565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 Text;sans-serif" w:hAnsi="Google Sans Text;sans-serif"/>
          <w:i/>
        </w:rPr>
        <w:tab/>
      </w:r>
    </w:p>
    <w:p>
      <w:pPr>
        <w:pStyle w:val="Heading3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7 &amp; 8. Dynamic &amp; Static NAT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Command: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show run nat</w:t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Style w:val="SourceText"/>
          <w:rFonts w:ascii="Google Sans Text;sans-serif" w:hAnsi="Google Sans Text;sans-serif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384175</wp:posOffset>
            </wp:positionH>
            <wp:positionV relativeFrom="paragraph">
              <wp:posOffset>635</wp:posOffset>
            </wp:positionV>
            <wp:extent cx="2714625" cy="77978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77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Style w:val="SourceText"/>
          <w:rFonts w:ascii="Google Sans Text;sans-serif" w:hAnsi="Google Sans Text;sans-serif"/>
        </w:rPr>
      </w:pPr>
      <w:r>
        <w:rPr/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Style w:val="SourceText"/>
          <w:rFonts w:ascii="Google Sans Text;sans-serif" w:hAnsi="Google Sans Text;sans-serif"/>
        </w:rPr>
      </w:pPr>
      <w:r>
        <w:rPr/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Alternative Command: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show nat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left="709" w:right="0"/>
        <w:jc w:val="left"/>
        <w:rPr>
          <w:rStyle w:val="SourceText"/>
          <w:rFonts w:ascii="Google Sans Text;sans-serif" w:hAnsi="Google Sans Text;sans-serif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332105</wp:posOffset>
            </wp:positionH>
            <wp:positionV relativeFrom="paragraph">
              <wp:posOffset>635</wp:posOffset>
            </wp:positionV>
            <wp:extent cx="4051935" cy="100076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935" cy="100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Heading3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9. Access Control Lists (ACL)</w:t>
      </w:r>
    </w:p>
    <w:p>
      <w:pPr>
        <w:pStyle w:val="BodyText"/>
        <w:bidi w:val="0"/>
        <w:spacing w:lineRule="auto" w:line="274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To prove your firewall rules are created and applied to the correct interfaces: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Command 1: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show access-list</w:t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1710" cy="101282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710" cy="101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10. Final Verification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Command 1: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ping 172.16.133.129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(Proves inside connectivity)</w:t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2220" cy="194437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20" cy="194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Command 2: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 xml:space="preserve">ping </w:t>
      </w:r>
      <w:r>
        <w:rPr>
          <w:rStyle w:val="SourceText"/>
          <w:rFonts w:ascii="Google Sans Text;sans-serif" w:hAnsi="Google Sans Text;sans-serif"/>
          <w:i/>
        </w:rPr>
        <w:t>DMZ</w:t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Style w:val="SourceText"/>
          <w:rFonts w:ascii="Google Sans Text;sans-serif" w:hAnsi="Google Sans Text;sans-serif"/>
          <w:i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2190" cy="133794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90" cy="133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Style w:val="SourceText"/>
          <w:rFonts w:ascii="Google Sans Text;sans-serif" w:hAnsi="Google Sans Text;sans-serif"/>
          <w:i/>
        </w:rPr>
      </w:pPr>
      <w:r>
        <w:rPr/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Style w:val="SourceText"/>
          <w:rFonts w:ascii="Google Sans Text;sans-serif" w:hAnsi="Google Sans Text;sans-serif"/>
          <w:i/>
        </w:rPr>
      </w:pPr>
      <w:r>
        <w:rPr/>
      </w:r>
    </w:p>
    <w:p>
      <w:pPr>
        <w:pStyle w:val="BodyText"/>
        <w:pBdr/>
        <w:bidi w:val="0"/>
        <w:spacing w:lineRule="auto" w:line="274" w:before="0" w:after="140"/>
        <w:ind w:hanging="0" w:left="0" w:right="0"/>
        <w:jc w:val="left"/>
        <w:rPr>
          <w:rStyle w:val="SourceText"/>
          <w:rFonts w:ascii="Google Sans Text;sans-serif" w:hAnsi="Google Sans Text;sans-serif"/>
        </w:rPr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">
    <w:altName w:val="sans-serif"/>
    <w:charset w:val="01"/>
    <w:family w:val="auto"/>
    <w:pitch w:val="default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LibreOffice/25.2.3.2$Linux_X86_64 LibreOffice_project/520$Build-2</Application>
  <AppVersion>15.0000</AppVersion>
  <Pages>7</Pages>
  <Words>324</Words>
  <Characters>2089</Characters>
  <CharactersWithSpaces>2287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2026-03-10T16:19:44Z</dcterms:created>
  <dc:creator/>
  <dc:description/>
  <dc:language>en-US</dc:language>
  <cp:lastModifiedBy/>
  <dcterms:modified xsi:type="dcterms:W3CDTF">2026-03-10T16:38:09Z</dcterms:modified>
  <cp:revision>1</cp:revision>
  <dc:subject/>
  <dc:title/>
</cp:coreProperties>
</file>