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ADE8" w14:textId="77777777" w:rsidR="003E0979" w:rsidRPr="00C359AF" w:rsidRDefault="00000000">
      <w:pPr>
        <w:pStyle w:val="Heading1"/>
        <w:rPr>
          <w:lang w:val="fr-FR"/>
        </w:rPr>
      </w:pPr>
      <w:r w:rsidRPr="00C359AF">
        <w:rPr>
          <w:lang w:val="fr-FR"/>
        </w:rPr>
        <w:t>Comparaison Détaillée : RAG vs Fine-Tuning</w:t>
      </w:r>
    </w:p>
    <w:p w14:paraId="17467FAA" w14:textId="77777777" w:rsidR="003E0979" w:rsidRPr="00C359AF" w:rsidRDefault="00000000">
      <w:pPr>
        <w:rPr>
          <w:lang w:val="fr-FR"/>
        </w:rPr>
      </w:pPr>
      <w:r w:rsidRPr="00C359AF">
        <w:rPr>
          <w:lang w:val="fr-FR"/>
        </w:rPr>
        <w:t>Modèles étudiés :</w:t>
      </w:r>
    </w:p>
    <w:p w14:paraId="069C6332" w14:textId="77777777" w:rsidR="003E0979" w:rsidRPr="00C359AF" w:rsidRDefault="00000000">
      <w:pPr>
        <w:rPr>
          <w:lang w:val="fr-FR"/>
        </w:rPr>
      </w:pPr>
      <w:r w:rsidRPr="00C359AF">
        <w:rPr>
          <w:lang w:val="fr-FR"/>
        </w:rPr>
        <w:t>- llama3.1:latest</w:t>
      </w:r>
    </w:p>
    <w:p w14:paraId="38961EC0" w14:textId="77777777" w:rsidR="003E0979" w:rsidRPr="00C359AF" w:rsidRDefault="00000000">
      <w:pPr>
        <w:rPr>
          <w:lang w:val="fr-FR"/>
        </w:rPr>
      </w:pPr>
      <w:r w:rsidRPr="00C359AF">
        <w:rPr>
          <w:lang w:val="fr-FR"/>
        </w:rPr>
        <w:t>- qwen3:1.7b</w:t>
      </w:r>
    </w:p>
    <w:p w14:paraId="72267E51" w14:textId="77777777" w:rsidR="003E0979" w:rsidRPr="00BF5B4A" w:rsidRDefault="00000000">
      <w:pPr>
        <w:rPr>
          <w:lang w:val="fr-FR"/>
        </w:rPr>
      </w:pPr>
      <w:r w:rsidRPr="00C359AF">
        <w:rPr>
          <w:lang w:val="fr-FR"/>
        </w:rPr>
        <w:t>- qwen2.5:3b</w:t>
      </w:r>
    </w:p>
    <w:p w14:paraId="49C8F012" w14:textId="77777777" w:rsidR="003E0979" w:rsidRPr="00C359AF" w:rsidRDefault="00000000">
      <w:pPr>
        <w:pStyle w:val="Heading2"/>
        <w:rPr>
          <w:lang w:val="fr-FR"/>
        </w:rPr>
      </w:pPr>
      <w:r w:rsidRPr="00C359AF">
        <w:rPr>
          <w:lang w:val="fr-FR"/>
        </w:rPr>
        <w:t>1. Définitions des Concepts</w:t>
      </w:r>
    </w:p>
    <w:p w14:paraId="3CAECC1D" w14:textId="77777777" w:rsidR="003E0979" w:rsidRPr="00C359AF" w:rsidRDefault="00000000">
      <w:pPr>
        <w:pStyle w:val="Heading3"/>
        <w:rPr>
          <w:lang w:val="fr-FR"/>
        </w:rPr>
      </w:pPr>
      <w:r w:rsidRPr="00C359AF">
        <w:rPr>
          <w:lang w:val="fr-FR"/>
        </w:rPr>
        <w:t>RAG (</w:t>
      </w:r>
      <w:proofErr w:type="spellStart"/>
      <w:r w:rsidRPr="00C359AF">
        <w:rPr>
          <w:lang w:val="fr-FR"/>
        </w:rPr>
        <w:t>Retrieval-Augmented</w:t>
      </w:r>
      <w:proofErr w:type="spellEnd"/>
      <w:r w:rsidRPr="00C359AF">
        <w:rPr>
          <w:lang w:val="fr-FR"/>
        </w:rPr>
        <w:t xml:space="preserve"> </w:t>
      </w:r>
      <w:proofErr w:type="spellStart"/>
      <w:r w:rsidRPr="00C359AF">
        <w:rPr>
          <w:lang w:val="fr-FR"/>
        </w:rPr>
        <w:t>Generation</w:t>
      </w:r>
      <w:proofErr w:type="spellEnd"/>
      <w:r w:rsidRPr="00C359AF">
        <w:rPr>
          <w:lang w:val="fr-FR"/>
        </w:rPr>
        <w:t>)</w:t>
      </w:r>
    </w:p>
    <w:p w14:paraId="18D94BC1" w14:textId="77777777" w:rsidR="003E0979" w:rsidRPr="00C359AF" w:rsidRDefault="00000000">
      <w:pPr>
        <w:rPr>
          <w:lang w:val="fr-FR"/>
        </w:rPr>
      </w:pPr>
      <w:r w:rsidRPr="00C359AF">
        <w:rPr>
          <w:lang w:val="fr-FR"/>
        </w:rPr>
        <w:t>RAG est une technique qui combine un modèle de langage avec un système de recherche documentaire. Avant de générer une réponse, le système récupère des documents pertinents depuis une base de données vectorielle, puis les injecte dans le prompt du modèle.</w:t>
      </w:r>
    </w:p>
    <w:p w14:paraId="633BEF12" w14:textId="77777777" w:rsidR="003E0979" w:rsidRPr="00C359AF" w:rsidRDefault="00000000">
      <w:pPr>
        <w:pStyle w:val="Heading3"/>
        <w:rPr>
          <w:lang w:val="fr-FR"/>
        </w:rPr>
      </w:pPr>
      <w:r w:rsidRPr="00C359AF">
        <w:rPr>
          <w:lang w:val="fr-FR"/>
        </w:rPr>
        <w:t>Fine-Tuning</w:t>
      </w:r>
    </w:p>
    <w:p w14:paraId="0D4F7C14" w14:textId="77777777" w:rsidR="003E0979" w:rsidRPr="00C359AF" w:rsidRDefault="00000000">
      <w:pPr>
        <w:rPr>
          <w:lang w:val="fr-FR"/>
        </w:rPr>
      </w:pPr>
      <w:r w:rsidRPr="00C359AF">
        <w:rPr>
          <w:lang w:val="fr-FR"/>
        </w:rPr>
        <w:t xml:space="preserve">Le Fine-Tuning consiste à réentraîner un modèle pré-entraîné sur un </w:t>
      </w:r>
      <w:proofErr w:type="spellStart"/>
      <w:r w:rsidRPr="00C359AF">
        <w:rPr>
          <w:lang w:val="fr-FR"/>
        </w:rPr>
        <w:t>dataset</w:t>
      </w:r>
      <w:proofErr w:type="spellEnd"/>
      <w:r w:rsidRPr="00C359AF">
        <w:rPr>
          <w:lang w:val="fr-FR"/>
        </w:rPr>
        <w:t xml:space="preserve"> spécifique afin d’adapter son comportement à un domaine particulier.</w:t>
      </w:r>
    </w:p>
    <w:p w14:paraId="3D57CC61" w14:textId="77777777" w:rsidR="003E0979" w:rsidRPr="00C359AF" w:rsidRDefault="00000000">
      <w:pPr>
        <w:pStyle w:val="Heading2"/>
        <w:rPr>
          <w:lang w:val="fr-FR"/>
        </w:rPr>
      </w:pPr>
      <w:r w:rsidRPr="00C359AF">
        <w:rPr>
          <w:lang w:val="fr-FR"/>
        </w:rPr>
        <w:t>2. Mots Clés et Définitions</w:t>
      </w:r>
    </w:p>
    <w:p w14:paraId="6C487928" w14:textId="77777777" w:rsidR="003E0979" w:rsidRPr="00C359AF" w:rsidRDefault="00000000">
      <w:pPr>
        <w:pStyle w:val="Heading3"/>
        <w:rPr>
          <w:lang w:val="fr-FR"/>
        </w:rPr>
      </w:pPr>
      <w:r w:rsidRPr="00C359AF">
        <w:rPr>
          <w:lang w:val="fr-FR"/>
        </w:rPr>
        <w:t>LLM</w:t>
      </w:r>
    </w:p>
    <w:p w14:paraId="335CDE28" w14:textId="77777777" w:rsidR="003E0979" w:rsidRPr="00C359AF" w:rsidRDefault="00000000">
      <w:pPr>
        <w:rPr>
          <w:lang w:val="fr-FR"/>
        </w:rPr>
      </w:pPr>
      <w:r w:rsidRPr="00C359AF">
        <w:rPr>
          <w:lang w:val="fr-FR"/>
        </w:rPr>
        <w:t xml:space="preserve">Large </w:t>
      </w:r>
      <w:proofErr w:type="spellStart"/>
      <w:r w:rsidRPr="00C359AF">
        <w:rPr>
          <w:lang w:val="fr-FR"/>
        </w:rPr>
        <w:t>Language</w:t>
      </w:r>
      <w:proofErr w:type="spellEnd"/>
      <w:r w:rsidRPr="00C359AF">
        <w:rPr>
          <w:lang w:val="fr-FR"/>
        </w:rPr>
        <w:t xml:space="preserve"> Model - Modèle de langage de grande taille basé sur des réseaux de neurones.</w:t>
      </w:r>
    </w:p>
    <w:p w14:paraId="0CC36A4B" w14:textId="77777777" w:rsidR="003E0979" w:rsidRPr="00C359AF" w:rsidRDefault="00000000">
      <w:pPr>
        <w:pStyle w:val="Heading3"/>
        <w:rPr>
          <w:lang w:val="fr-FR"/>
        </w:rPr>
      </w:pPr>
      <w:proofErr w:type="spellStart"/>
      <w:r w:rsidRPr="00C359AF">
        <w:rPr>
          <w:lang w:val="fr-FR"/>
        </w:rPr>
        <w:t>Embedding</w:t>
      </w:r>
      <w:proofErr w:type="spellEnd"/>
    </w:p>
    <w:p w14:paraId="3FD176D8" w14:textId="77777777" w:rsidR="003E0979" w:rsidRPr="00C359AF" w:rsidRDefault="00000000">
      <w:pPr>
        <w:rPr>
          <w:lang w:val="fr-FR"/>
        </w:rPr>
      </w:pPr>
      <w:r w:rsidRPr="00C359AF">
        <w:rPr>
          <w:lang w:val="fr-FR"/>
        </w:rPr>
        <w:t>Représentation vectorielle numérique d’un texte permettant la recherche sémantique.</w:t>
      </w:r>
    </w:p>
    <w:p w14:paraId="61C90DC4" w14:textId="77777777" w:rsidR="003E0979" w:rsidRPr="00C359AF" w:rsidRDefault="00000000">
      <w:pPr>
        <w:pStyle w:val="Heading3"/>
        <w:rPr>
          <w:lang w:val="fr-FR"/>
        </w:rPr>
      </w:pPr>
      <w:r w:rsidRPr="00C359AF">
        <w:rPr>
          <w:lang w:val="fr-FR"/>
        </w:rPr>
        <w:t>Base vectorielle</w:t>
      </w:r>
    </w:p>
    <w:p w14:paraId="7921F51C" w14:textId="77777777" w:rsidR="003E0979" w:rsidRPr="00C359AF" w:rsidRDefault="00000000">
      <w:pPr>
        <w:rPr>
          <w:lang w:val="fr-FR"/>
        </w:rPr>
      </w:pPr>
      <w:r w:rsidRPr="00C359AF">
        <w:rPr>
          <w:lang w:val="fr-FR"/>
        </w:rPr>
        <w:t xml:space="preserve">Base de données stockant des </w:t>
      </w:r>
      <w:proofErr w:type="spellStart"/>
      <w:r w:rsidRPr="00C359AF">
        <w:rPr>
          <w:lang w:val="fr-FR"/>
        </w:rPr>
        <w:t>embeddings</w:t>
      </w:r>
      <w:proofErr w:type="spellEnd"/>
      <w:r w:rsidRPr="00C359AF">
        <w:rPr>
          <w:lang w:val="fr-FR"/>
        </w:rPr>
        <w:t xml:space="preserve"> pour effectuer des recherches par similarité.</w:t>
      </w:r>
    </w:p>
    <w:p w14:paraId="26C53C5E" w14:textId="77777777" w:rsidR="003E0979" w:rsidRPr="00C359AF" w:rsidRDefault="00000000">
      <w:pPr>
        <w:pStyle w:val="Heading3"/>
        <w:rPr>
          <w:lang w:val="fr-FR"/>
        </w:rPr>
      </w:pPr>
      <w:r w:rsidRPr="00C359AF">
        <w:rPr>
          <w:lang w:val="fr-FR"/>
        </w:rPr>
        <w:t>Prompt</w:t>
      </w:r>
    </w:p>
    <w:p w14:paraId="77A9AC19" w14:textId="77777777" w:rsidR="003E0979" w:rsidRPr="00C359AF" w:rsidRDefault="00000000">
      <w:pPr>
        <w:rPr>
          <w:lang w:val="fr-FR"/>
        </w:rPr>
      </w:pPr>
      <w:r w:rsidRPr="00C359AF">
        <w:rPr>
          <w:lang w:val="fr-FR"/>
        </w:rPr>
        <w:t>Instruction envoyée au modèle pour générer une réponse.</w:t>
      </w:r>
    </w:p>
    <w:p w14:paraId="433C4600" w14:textId="77777777" w:rsidR="003E0979" w:rsidRPr="00C359AF" w:rsidRDefault="00000000">
      <w:pPr>
        <w:pStyle w:val="Heading3"/>
        <w:rPr>
          <w:lang w:val="fr-FR"/>
        </w:rPr>
      </w:pPr>
      <w:proofErr w:type="spellStart"/>
      <w:r w:rsidRPr="00C359AF">
        <w:rPr>
          <w:lang w:val="fr-FR"/>
        </w:rPr>
        <w:t>Dataset</w:t>
      </w:r>
      <w:proofErr w:type="spellEnd"/>
    </w:p>
    <w:p w14:paraId="7A563ED8" w14:textId="77777777" w:rsidR="003E0979" w:rsidRPr="00C359AF" w:rsidRDefault="00000000">
      <w:pPr>
        <w:rPr>
          <w:lang w:val="fr-FR"/>
        </w:rPr>
      </w:pPr>
      <w:r w:rsidRPr="00C359AF">
        <w:rPr>
          <w:lang w:val="fr-FR"/>
        </w:rPr>
        <w:t>Ensemble structuré de données utilisé pour l’entraînement.</w:t>
      </w:r>
    </w:p>
    <w:p w14:paraId="59B5E44C" w14:textId="77777777" w:rsidR="003E0979" w:rsidRPr="00C359AF" w:rsidRDefault="00000000">
      <w:pPr>
        <w:pStyle w:val="Heading3"/>
        <w:rPr>
          <w:lang w:val="fr-FR"/>
        </w:rPr>
      </w:pPr>
      <w:r w:rsidRPr="00C359AF">
        <w:rPr>
          <w:lang w:val="fr-FR"/>
        </w:rPr>
        <w:t>Hallucination</w:t>
      </w:r>
    </w:p>
    <w:p w14:paraId="32040CF4" w14:textId="77777777" w:rsidR="003E0979" w:rsidRPr="00C359AF" w:rsidRDefault="00000000">
      <w:pPr>
        <w:rPr>
          <w:lang w:val="fr-FR"/>
        </w:rPr>
      </w:pPr>
      <w:r w:rsidRPr="00C359AF">
        <w:rPr>
          <w:lang w:val="fr-FR"/>
        </w:rPr>
        <w:t>Réponse incorrecte générée avec confiance par un modèle.</w:t>
      </w:r>
    </w:p>
    <w:p w14:paraId="6071C235" w14:textId="77777777" w:rsidR="003E0979" w:rsidRPr="00C359AF" w:rsidRDefault="00000000">
      <w:pPr>
        <w:pStyle w:val="Heading3"/>
        <w:rPr>
          <w:lang w:val="fr-FR"/>
        </w:rPr>
      </w:pPr>
      <w:proofErr w:type="spellStart"/>
      <w:r w:rsidRPr="00C359AF">
        <w:rPr>
          <w:lang w:val="fr-FR"/>
        </w:rPr>
        <w:t>Overfitting</w:t>
      </w:r>
      <w:proofErr w:type="spellEnd"/>
    </w:p>
    <w:p w14:paraId="073455BB" w14:textId="77777777" w:rsidR="003E0979" w:rsidRPr="00C359AF" w:rsidRDefault="00000000">
      <w:pPr>
        <w:rPr>
          <w:lang w:val="fr-FR"/>
        </w:rPr>
      </w:pPr>
      <w:r w:rsidRPr="00C359AF">
        <w:rPr>
          <w:lang w:val="fr-FR"/>
        </w:rPr>
        <w:t>Surapprentissage : le modèle mémorise trop les données d’entraînement.</w:t>
      </w:r>
    </w:p>
    <w:p w14:paraId="7DC99EAD" w14:textId="77777777" w:rsidR="003E0979" w:rsidRPr="00C359AF" w:rsidRDefault="00000000">
      <w:pPr>
        <w:pStyle w:val="Heading2"/>
        <w:rPr>
          <w:lang w:val="fr-FR"/>
        </w:rPr>
      </w:pPr>
      <w:r w:rsidRPr="00C359AF">
        <w:rPr>
          <w:lang w:val="fr-FR"/>
        </w:rPr>
        <w:lastRenderedPageBreak/>
        <w:t>3. Tableau Comparatif Général : RAG vs Fine-Tuning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E0979" w14:paraId="30C1FB58" w14:textId="77777777" w:rsidTr="00C359AF">
        <w:trPr>
          <w:jc w:val="center"/>
        </w:trPr>
        <w:tc>
          <w:tcPr>
            <w:tcW w:w="2880" w:type="dxa"/>
          </w:tcPr>
          <w:p w14:paraId="3AD95872" w14:textId="77777777" w:rsidR="003E0979" w:rsidRDefault="00000000">
            <w:proofErr w:type="spellStart"/>
            <w:r>
              <w:t>Critère</w:t>
            </w:r>
            <w:proofErr w:type="spellEnd"/>
          </w:p>
        </w:tc>
        <w:tc>
          <w:tcPr>
            <w:tcW w:w="2880" w:type="dxa"/>
          </w:tcPr>
          <w:p w14:paraId="3F22E229" w14:textId="77777777" w:rsidR="003E0979" w:rsidRDefault="00000000">
            <w:r>
              <w:t>RAG</w:t>
            </w:r>
          </w:p>
        </w:tc>
        <w:tc>
          <w:tcPr>
            <w:tcW w:w="2880" w:type="dxa"/>
          </w:tcPr>
          <w:p w14:paraId="384B0314" w14:textId="77777777" w:rsidR="003E0979" w:rsidRDefault="00000000">
            <w:r>
              <w:t>Fine-Tuning</w:t>
            </w:r>
          </w:p>
        </w:tc>
      </w:tr>
      <w:tr w:rsidR="003E0979" w14:paraId="71626316" w14:textId="77777777" w:rsidTr="00C359AF">
        <w:trPr>
          <w:jc w:val="center"/>
        </w:trPr>
        <w:tc>
          <w:tcPr>
            <w:tcW w:w="2880" w:type="dxa"/>
          </w:tcPr>
          <w:p w14:paraId="1CD43A16" w14:textId="77777777" w:rsidR="003E0979" w:rsidRDefault="00000000">
            <w:proofErr w:type="spellStart"/>
            <w:r>
              <w:t>Coût</w:t>
            </w:r>
            <w:proofErr w:type="spellEnd"/>
            <w:r>
              <w:t xml:space="preserve"> initial</w:t>
            </w:r>
          </w:p>
        </w:tc>
        <w:tc>
          <w:tcPr>
            <w:tcW w:w="2880" w:type="dxa"/>
          </w:tcPr>
          <w:p w14:paraId="14C50CAD" w14:textId="77777777" w:rsidR="003E0979" w:rsidRDefault="00000000">
            <w:proofErr w:type="spellStart"/>
            <w:r>
              <w:t>Faible</w:t>
            </w:r>
            <w:proofErr w:type="spellEnd"/>
            <w:r>
              <w:t xml:space="preserve"> à moyen</w:t>
            </w:r>
          </w:p>
        </w:tc>
        <w:tc>
          <w:tcPr>
            <w:tcW w:w="2880" w:type="dxa"/>
          </w:tcPr>
          <w:p w14:paraId="6684028A" w14:textId="77777777" w:rsidR="003E0979" w:rsidRDefault="00000000">
            <w:proofErr w:type="spellStart"/>
            <w:r>
              <w:t>Élevé</w:t>
            </w:r>
            <w:proofErr w:type="spellEnd"/>
            <w:r>
              <w:t xml:space="preserve"> (GPU </w:t>
            </w:r>
            <w:proofErr w:type="spellStart"/>
            <w:r>
              <w:t>nécessaire</w:t>
            </w:r>
            <w:proofErr w:type="spellEnd"/>
            <w:r>
              <w:t>)</w:t>
            </w:r>
          </w:p>
        </w:tc>
      </w:tr>
      <w:tr w:rsidR="003E0979" w14:paraId="3F6B3314" w14:textId="77777777" w:rsidTr="00C359AF">
        <w:trPr>
          <w:jc w:val="center"/>
        </w:trPr>
        <w:tc>
          <w:tcPr>
            <w:tcW w:w="2880" w:type="dxa"/>
          </w:tcPr>
          <w:p w14:paraId="668045F7" w14:textId="77777777" w:rsidR="003E0979" w:rsidRPr="00C359AF" w:rsidRDefault="00000000">
            <w:pPr>
              <w:rPr>
                <w:lang w:val="fr-FR"/>
              </w:rPr>
            </w:pPr>
            <w:r w:rsidRPr="00C359AF">
              <w:rPr>
                <w:lang w:val="fr-FR"/>
              </w:rPr>
              <w:t>Temps de mise en place</w:t>
            </w:r>
          </w:p>
        </w:tc>
        <w:tc>
          <w:tcPr>
            <w:tcW w:w="2880" w:type="dxa"/>
          </w:tcPr>
          <w:p w14:paraId="6209020D" w14:textId="77777777" w:rsidR="003E0979" w:rsidRDefault="00000000">
            <w:proofErr w:type="spellStart"/>
            <w:r>
              <w:t>Rapide</w:t>
            </w:r>
            <w:proofErr w:type="spellEnd"/>
          </w:p>
        </w:tc>
        <w:tc>
          <w:tcPr>
            <w:tcW w:w="2880" w:type="dxa"/>
          </w:tcPr>
          <w:p w14:paraId="0EA08717" w14:textId="77777777" w:rsidR="003E0979" w:rsidRDefault="00000000">
            <w:r>
              <w:t>Long</w:t>
            </w:r>
          </w:p>
        </w:tc>
      </w:tr>
      <w:tr w:rsidR="003E0979" w14:paraId="4B761CA9" w14:textId="77777777" w:rsidTr="00C359AF">
        <w:trPr>
          <w:jc w:val="center"/>
        </w:trPr>
        <w:tc>
          <w:tcPr>
            <w:tcW w:w="2880" w:type="dxa"/>
          </w:tcPr>
          <w:p w14:paraId="0E93692D" w14:textId="77777777" w:rsidR="003E0979" w:rsidRPr="00C359AF" w:rsidRDefault="00000000">
            <w:pPr>
              <w:rPr>
                <w:lang w:val="fr-FR"/>
              </w:rPr>
            </w:pPr>
            <w:r w:rsidRPr="00C359AF">
              <w:rPr>
                <w:lang w:val="fr-FR"/>
              </w:rPr>
              <w:t>Mise à jour des données</w:t>
            </w:r>
          </w:p>
        </w:tc>
        <w:tc>
          <w:tcPr>
            <w:tcW w:w="2880" w:type="dxa"/>
          </w:tcPr>
          <w:p w14:paraId="48368DD5" w14:textId="77777777" w:rsidR="003E0979" w:rsidRDefault="00000000">
            <w:r>
              <w:t>Facile (</w:t>
            </w:r>
            <w:proofErr w:type="spellStart"/>
            <w:r>
              <w:t>ajout</w:t>
            </w:r>
            <w:proofErr w:type="spellEnd"/>
            <w:r>
              <w:t xml:space="preserve"> documents)</w:t>
            </w:r>
          </w:p>
        </w:tc>
        <w:tc>
          <w:tcPr>
            <w:tcW w:w="2880" w:type="dxa"/>
          </w:tcPr>
          <w:p w14:paraId="6FEBFDD7" w14:textId="77777777" w:rsidR="003E0979" w:rsidRDefault="00000000">
            <w:proofErr w:type="spellStart"/>
            <w:r>
              <w:t>Nécessite</w:t>
            </w:r>
            <w:proofErr w:type="spellEnd"/>
            <w:r>
              <w:t xml:space="preserve"> </w:t>
            </w:r>
            <w:proofErr w:type="spellStart"/>
            <w:r>
              <w:t>réentraînement</w:t>
            </w:r>
            <w:proofErr w:type="spellEnd"/>
          </w:p>
        </w:tc>
      </w:tr>
      <w:tr w:rsidR="003E0979" w14:paraId="64E47098" w14:textId="77777777" w:rsidTr="00C359AF">
        <w:trPr>
          <w:jc w:val="center"/>
        </w:trPr>
        <w:tc>
          <w:tcPr>
            <w:tcW w:w="2880" w:type="dxa"/>
          </w:tcPr>
          <w:p w14:paraId="0D366D78" w14:textId="77777777" w:rsidR="003E0979" w:rsidRDefault="00000000">
            <w:proofErr w:type="spellStart"/>
            <w:r>
              <w:t>Personnalisation</w:t>
            </w:r>
            <w:proofErr w:type="spellEnd"/>
            <w:r>
              <w:t xml:space="preserve"> profonde</w:t>
            </w:r>
          </w:p>
        </w:tc>
        <w:tc>
          <w:tcPr>
            <w:tcW w:w="2880" w:type="dxa"/>
          </w:tcPr>
          <w:p w14:paraId="7C12418C" w14:textId="77777777" w:rsidR="003E0979" w:rsidRDefault="00000000">
            <w:proofErr w:type="spellStart"/>
            <w:r>
              <w:t>Limitée</w:t>
            </w:r>
            <w:proofErr w:type="spellEnd"/>
          </w:p>
        </w:tc>
        <w:tc>
          <w:tcPr>
            <w:tcW w:w="2880" w:type="dxa"/>
          </w:tcPr>
          <w:p w14:paraId="63699776" w14:textId="77777777" w:rsidR="003E0979" w:rsidRDefault="00000000">
            <w:r>
              <w:t>Très forte</w:t>
            </w:r>
          </w:p>
        </w:tc>
      </w:tr>
      <w:tr w:rsidR="003E0979" w14:paraId="20183BF0" w14:textId="77777777" w:rsidTr="00C359AF">
        <w:trPr>
          <w:jc w:val="center"/>
        </w:trPr>
        <w:tc>
          <w:tcPr>
            <w:tcW w:w="2880" w:type="dxa"/>
          </w:tcPr>
          <w:p w14:paraId="2AC0522F" w14:textId="77777777" w:rsidR="003E0979" w:rsidRDefault="00000000">
            <w:proofErr w:type="spellStart"/>
            <w:r>
              <w:t>Risques</w:t>
            </w:r>
            <w:proofErr w:type="spellEnd"/>
            <w:r>
              <w:t xml:space="preserve"> </w:t>
            </w:r>
            <w:proofErr w:type="spellStart"/>
            <w:r>
              <w:t>d’hallucination</w:t>
            </w:r>
            <w:proofErr w:type="spellEnd"/>
          </w:p>
        </w:tc>
        <w:tc>
          <w:tcPr>
            <w:tcW w:w="2880" w:type="dxa"/>
          </w:tcPr>
          <w:p w14:paraId="2F1D9C2F" w14:textId="77777777" w:rsidR="003E0979" w:rsidRDefault="00000000">
            <w:proofErr w:type="spellStart"/>
            <w:r>
              <w:t>Réduits</w:t>
            </w:r>
            <w:proofErr w:type="spellEnd"/>
            <w:r>
              <w:t xml:space="preserve"> </w:t>
            </w:r>
            <w:proofErr w:type="spellStart"/>
            <w:r>
              <w:t>si</w:t>
            </w:r>
            <w:proofErr w:type="spellEnd"/>
            <w:r>
              <w:t xml:space="preserve"> </w:t>
            </w:r>
            <w:proofErr w:type="spellStart"/>
            <w:r>
              <w:t>bonnes</w:t>
            </w:r>
            <w:proofErr w:type="spellEnd"/>
            <w:r>
              <w:t xml:space="preserve"> sources</w:t>
            </w:r>
          </w:p>
        </w:tc>
        <w:tc>
          <w:tcPr>
            <w:tcW w:w="2880" w:type="dxa"/>
          </w:tcPr>
          <w:p w14:paraId="1DFD7903" w14:textId="77777777" w:rsidR="003E0979" w:rsidRDefault="00000000">
            <w:proofErr w:type="spellStart"/>
            <w:r>
              <w:t>Toujours</w:t>
            </w:r>
            <w:proofErr w:type="spellEnd"/>
            <w:r>
              <w:t xml:space="preserve"> </w:t>
            </w:r>
            <w:proofErr w:type="spellStart"/>
            <w:r>
              <w:t>présents</w:t>
            </w:r>
            <w:proofErr w:type="spellEnd"/>
          </w:p>
        </w:tc>
      </w:tr>
      <w:tr w:rsidR="003E0979" w14:paraId="0925967D" w14:textId="77777777" w:rsidTr="00C359AF">
        <w:trPr>
          <w:jc w:val="center"/>
        </w:trPr>
        <w:tc>
          <w:tcPr>
            <w:tcW w:w="2880" w:type="dxa"/>
          </w:tcPr>
          <w:p w14:paraId="5CC0237A" w14:textId="77777777" w:rsidR="003E0979" w:rsidRDefault="00000000">
            <w:r>
              <w:t xml:space="preserve">Performance sur petit </w:t>
            </w:r>
            <w:proofErr w:type="spellStart"/>
            <w:r>
              <w:t>modèle</w:t>
            </w:r>
            <w:proofErr w:type="spellEnd"/>
          </w:p>
        </w:tc>
        <w:tc>
          <w:tcPr>
            <w:tcW w:w="2880" w:type="dxa"/>
          </w:tcPr>
          <w:p w14:paraId="521DEF7D" w14:textId="77777777" w:rsidR="003E0979" w:rsidRDefault="00000000">
            <w:r>
              <w:t xml:space="preserve">Très </w:t>
            </w:r>
            <w:proofErr w:type="spellStart"/>
            <w:r>
              <w:t>efficace</w:t>
            </w:r>
            <w:proofErr w:type="spellEnd"/>
          </w:p>
        </w:tc>
        <w:tc>
          <w:tcPr>
            <w:tcW w:w="2880" w:type="dxa"/>
          </w:tcPr>
          <w:p w14:paraId="61796507" w14:textId="77777777" w:rsidR="003E0979" w:rsidRDefault="00000000">
            <w:proofErr w:type="spellStart"/>
            <w:r>
              <w:t>Peut</w:t>
            </w:r>
            <w:proofErr w:type="spellEnd"/>
            <w:r>
              <w:t xml:space="preserve"> </w:t>
            </w:r>
            <w:proofErr w:type="spellStart"/>
            <w:r>
              <w:t>être</w:t>
            </w:r>
            <w:proofErr w:type="spellEnd"/>
            <w:r>
              <w:t xml:space="preserve"> </w:t>
            </w:r>
            <w:proofErr w:type="spellStart"/>
            <w:r>
              <w:t>limité</w:t>
            </w:r>
            <w:proofErr w:type="spellEnd"/>
          </w:p>
        </w:tc>
      </w:tr>
    </w:tbl>
    <w:p w14:paraId="020ADDD4" w14:textId="77777777" w:rsidR="003E0979" w:rsidRDefault="00000000">
      <w:pPr>
        <w:pStyle w:val="Heading2"/>
      </w:pPr>
      <w:r>
        <w:t xml:space="preserve">4. </w:t>
      </w:r>
      <w:proofErr w:type="spellStart"/>
      <w:r>
        <w:t>Analyse</w:t>
      </w:r>
      <w:proofErr w:type="spellEnd"/>
      <w:r>
        <w:t xml:space="preserve"> par </w:t>
      </w:r>
      <w:proofErr w:type="spellStart"/>
      <w:r>
        <w:t>Modèle</w:t>
      </w:r>
      <w:proofErr w:type="spellEnd"/>
    </w:p>
    <w:p w14:paraId="75ECCC21" w14:textId="77777777" w:rsidR="003E0979" w:rsidRDefault="00000000">
      <w:pPr>
        <w:pStyle w:val="Heading3"/>
      </w:pPr>
      <w:r>
        <w:t>llama3.1:latest</w:t>
      </w:r>
    </w:p>
    <w:p w14:paraId="185FFE16" w14:textId="77777777" w:rsidR="003E0979" w:rsidRPr="00C359AF" w:rsidRDefault="00000000">
      <w:pPr>
        <w:rPr>
          <w:lang w:val="fr-FR"/>
        </w:rPr>
      </w:pPr>
      <w:r w:rsidRPr="00C359AF">
        <w:rPr>
          <w:lang w:val="fr-FR"/>
        </w:rPr>
        <w:t>Modèle performant. RAG recommandé pour données dynamiques. Fine-tuning utile pour spécialisation métier.</w:t>
      </w:r>
    </w:p>
    <w:p w14:paraId="35A3525B" w14:textId="77777777" w:rsidR="003E0979" w:rsidRPr="00C359AF" w:rsidRDefault="00000000">
      <w:pPr>
        <w:pStyle w:val="Heading3"/>
        <w:rPr>
          <w:lang w:val="fr-FR"/>
        </w:rPr>
      </w:pPr>
      <w:r w:rsidRPr="00C359AF">
        <w:rPr>
          <w:lang w:val="fr-FR"/>
        </w:rPr>
        <w:t>qwen3:1.7b</w:t>
      </w:r>
    </w:p>
    <w:p w14:paraId="559B4805" w14:textId="77777777" w:rsidR="003E0979" w:rsidRPr="00C359AF" w:rsidRDefault="00000000">
      <w:pPr>
        <w:rPr>
          <w:lang w:val="fr-FR"/>
        </w:rPr>
      </w:pPr>
      <w:r w:rsidRPr="00C359AF">
        <w:rPr>
          <w:lang w:val="fr-FR"/>
        </w:rPr>
        <w:t>Petit modèle. RAG fortement recommandé pour compenser taille réduite. Fine-tuning limité par capacité.</w:t>
      </w:r>
    </w:p>
    <w:p w14:paraId="4126D549" w14:textId="77777777" w:rsidR="003E0979" w:rsidRPr="00C359AF" w:rsidRDefault="00000000">
      <w:pPr>
        <w:pStyle w:val="Heading3"/>
        <w:rPr>
          <w:lang w:val="fr-FR"/>
        </w:rPr>
      </w:pPr>
      <w:r w:rsidRPr="00C359AF">
        <w:rPr>
          <w:lang w:val="fr-FR"/>
        </w:rPr>
        <w:t>qwen2.5:3b</w:t>
      </w:r>
    </w:p>
    <w:p w14:paraId="09D139D3" w14:textId="77777777" w:rsidR="003E0979" w:rsidRPr="00C359AF" w:rsidRDefault="00000000">
      <w:pPr>
        <w:rPr>
          <w:lang w:val="fr-FR"/>
        </w:rPr>
      </w:pPr>
      <w:r w:rsidRPr="00C359AF">
        <w:rPr>
          <w:lang w:val="fr-FR"/>
        </w:rPr>
        <w:t xml:space="preserve">Modèle intermédiaire. RAG efficace. Fine-tuning possible avec </w:t>
      </w:r>
      <w:proofErr w:type="spellStart"/>
      <w:r w:rsidRPr="00C359AF">
        <w:rPr>
          <w:lang w:val="fr-FR"/>
        </w:rPr>
        <w:t>dataset</w:t>
      </w:r>
      <w:proofErr w:type="spellEnd"/>
      <w:r w:rsidRPr="00C359AF">
        <w:rPr>
          <w:lang w:val="fr-FR"/>
        </w:rPr>
        <w:t xml:space="preserve"> ciblé.</w:t>
      </w:r>
    </w:p>
    <w:p w14:paraId="3AA40122" w14:textId="77777777" w:rsidR="003E0979" w:rsidRPr="00C359AF" w:rsidRDefault="00000000">
      <w:pPr>
        <w:pStyle w:val="Heading2"/>
        <w:rPr>
          <w:lang w:val="fr-FR"/>
        </w:rPr>
      </w:pPr>
      <w:r w:rsidRPr="00C359AF">
        <w:rPr>
          <w:lang w:val="fr-FR"/>
        </w:rPr>
        <w:t>5. Tableau Comparatif par Modèle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3E0979" w14:paraId="35EBE20B" w14:textId="77777777" w:rsidTr="009A37EB">
        <w:trPr>
          <w:jc w:val="center"/>
        </w:trPr>
        <w:tc>
          <w:tcPr>
            <w:tcW w:w="2160" w:type="dxa"/>
          </w:tcPr>
          <w:p w14:paraId="40CC5902" w14:textId="77777777" w:rsidR="003E0979" w:rsidRDefault="00000000">
            <w:proofErr w:type="spellStart"/>
            <w:r>
              <w:t>Modèle</w:t>
            </w:r>
            <w:proofErr w:type="spellEnd"/>
          </w:p>
        </w:tc>
        <w:tc>
          <w:tcPr>
            <w:tcW w:w="2160" w:type="dxa"/>
          </w:tcPr>
          <w:p w14:paraId="7A7F6B87" w14:textId="77777777" w:rsidR="003E0979" w:rsidRDefault="00000000">
            <w:r>
              <w:t>Taille</w:t>
            </w:r>
          </w:p>
        </w:tc>
        <w:tc>
          <w:tcPr>
            <w:tcW w:w="2160" w:type="dxa"/>
          </w:tcPr>
          <w:p w14:paraId="054D1707" w14:textId="77777777" w:rsidR="003E0979" w:rsidRDefault="00000000">
            <w:r>
              <w:t>RAG Pertinent ?</w:t>
            </w:r>
          </w:p>
        </w:tc>
        <w:tc>
          <w:tcPr>
            <w:tcW w:w="2160" w:type="dxa"/>
          </w:tcPr>
          <w:p w14:paraId="79791A1E" w14:textId="77777777" w:rsidR="003E0979" w:rsidRDefault="00000000">
            <w:r>
              <w:t>Fine-Tuning Pertinent ?</w:t>
            </w:r>
          </w:p>
        </w:tc>
      </w:tr>
      <w:tr w:rsidR="003E0979" w14:paraId="3C7C689E" w14:textId="77777777" w:rsidTr="009A37EB">
        <w:trPr>
          <w:jc w:val="center"/>
        </w:trPr>
        <w:tc>
          <w:tcPr>
            <w:tcW w:w="2160" w:type="dxa"/>
          </w:tcPr>
          <w:p w14:paraId="354B7E43" w14:textId="77777777" w:rsidR="003E0979" w:rsidRDefault="00000000">
            <w:r>
              <w:t>llama3.1:latest</w:t>
            </w:r>
          </w:p>
        </w:tc>
        <w:tc>
          <w:tcPr>
            <w:tcW w:w="2160" w:type="dxa"/>
          </w:tcPr>
          <w:p w14:paraId="2C37A802" w14:textId="77777777" w:rsidR="003E0979" w:rsidRDefault="00000000">
            <w:r>
              <w:t>Grand</w:t>
            </w:r>
          </w:p>
        </w:tc>
        <w:tc>
          <w:tcPr>
            <w:tcW w:w="2160" w:type="dxa"/>
          </w:tcPr>
          <w:p w14:paraId="6E351C21" w14:textId="77777777" w:rsidR="003E0979" w:rsidRDefault="00000000">
            <w:r>
              <w:t>Oui</w:t>
            </w:r>
          </w:p>
        </w:tc>
        <w:tc>
          <w:tcPr>
            <w:tcW w:w="2160" w:type="dxa"/>
          </w:tcPr>
          <w:p w14:paraId="0685222A" w14:textId="77777777" w:rsidR="003E0979" w:rsidRDefault="00000000">
            <w:r>
              <w:t>Oui (</w:t>
            </w:r>
            <w:proofErr w:type="spellStart"/>
            <w:r>
              <w:t>coûteux</w:t>
            </w:r>
            <w:proofErr w:type="spellEnd"/>
            <w:r>
              <w:t>)</w:t>
            </w:r>
          </w:p>
        </w:tc>
      </w:tr>
      <w:tr w:rsidR="003E0979" w14:paraId="2E1B9338" w14:textId="77777777" w:rsidTr="009A37EB">
        <w:trPr>
          <w:jc w:val="center"/>
        </w:trPr>
        <w:tc>
          <w:tcPr>
            <w:tcW w:w="2160" w:type="dxa"/>
          </w:tcPr>
          <w:p w14:paraId="0BC65A8E" w14:textId="77777777" w:rsidR="003E0979" w:rsidRDefault="00000000">
            <w:r>
              <w:t>qwen3:1.7b</w:t>
            </w:r>
          </w:p>
        </w:tc>
        <w:tc>
          <w:tcPr>
            <w:tcW w:w="2160" w:type="dxa"/>
          </w:tcPr>
          <w:p w14:paraId="538CB54E" w14:textId="77777777" w:rsidR="003E0979" w:rsidRDefault="00000000">
            <w:r>
              <w:t>Petit (1.7B)</w:t>
            </w:r>
          </w:p>
        </w:tc>
        <w:tc>
          <w:tcPr>
            <w:tcW w:w="2160" w:type="dxa"/>
          </w:tcPr>
          <w:p w14:paraId="58144242" w14:textId="77777777" w:rsidR="003E0979" w:rsidRDefault="00000000">
            <w:r>
              <w:t xml:space="preserve">Très </w:t>
            </w:r>
            <w:proofErr w:type="spellStart"/>
            <w:r>
              <w:t>recommandé</w:t>
            </w:r>
            <w:proofErr w:type="spellEnd"/>
          </w:p>
        </w:tc>
        <w:tc>
          <w:tcPr>
            <w:tcW w:w="2160" w:type="dxa"/>
          </w:tcPr>
          <w:p w14:paraId="1C3EBE69" w14:textId="77777777" w:rsidR="003E0979" w:rsidRDefault="00000000">
            <w:proofErr w:type="spellStart"/>
            <w:r>
              <w:t>Limité</w:t>
            </w:r>
            <w:proofErr w:type="spellEnd"/>
          </w:p>
        </w:tc>
      </w:tr>
      <w:tr w:rsidR="003E0979" w14:paraId="3E03D940" w14:textId="77777777" w:rsidTr="009A37EB">
        <w:trPr>
          <w:jc w:val="center"/>
        </w:trPr>
        <w:tc>
          <w:tcPr>
            <w:tcW w:w="2160" w:type="dxa"/>
          </w:tcPr>
          <w:p w14:paraId="72EB9359" w14:textId="77777777" w:rsidR="003E0979" w:rsidRDefault="00000000">
            <w:r>
              <w:t>qwen2.5:3b</w:t>
            </w:r>
          </w:p>
        </w:tc>
        <w:tc>
          <w:tcPr>
            <w:tcW w:w="2160" w:type="dxa"/>
          </w:tcPr>
          <w:p w14:paraId="5280AC86" w14:textId="77777777" w:rsidR="003E0979" w:rsidRDefault="00000000">
            <w:r>
              <w:t>Moyen (3B)</w:t>
            </w:r>
          </w:p>
        </w:tc>
        <w:tc>
          <w:tcPr>
            <w:tcW w:w="2160" w:type="dxa"/>
          </w:tcPr>
          <w:p w14:paraId="2D677FCD" w14:textId="77777777" w:rsidR="003E0979" w:rsidRDefault="00000000">
            <w:r>
              <w:t>Oui</w:t>
            </w:r>
          </w:p>
        </w:tc>
        <w:tc>
          <w:tcPr>
            <w:tcW w:w="2160" w:type="dxa"/>
          </w:tcPr>
          <w:p w14:paraId="769E9D42" w14:textId="77777777" w:rsidR="003E0979" w:rsidRDefault="00000000">
            <w:r>
              <w:t xml:space="preserve">Oui (dataset </w:t>
            </w:r>
            <w:proofErr w:type="spellStart"/>
            <w:r>
              <w:t>spécifique</w:t>
            </w:r>
            <w:proofErr w:type="spellEnd"/>
            <w:r>
              <w:t>)</w:t>
            </w:r>
          </w:p>
        </w:tc>
      </w:tr>
    </w:tbl>
    <w:p w14:paraId="34B231DC" w14:textId="77777777" w:rsidR="009F738F" w:rsidRDefault="009F738F"/>
    <w:p w14:paraId="4188D034" w14:textId="77777777" w:rsidR="00DC0DE9" w:rsidRDefault="00DC0DE9"/>
    <w:p w14:paraId="25EDB346" w14:textId="77777777" w:rsidR="00DC0DE9" w:rsidRDefault="00DC0DE9"/>
    <w:p w14:paraId="5B509AD0" w14:textId="77777777" w:rsidR="00BF5B4A" w:rsidRDefault="00BF5B4A" w:rsidP="00DC0DE9">
      <w:pPr>
        <w:rPr>
          <w:b/>
          <w:bCs/>
          <w:lang w:val="fr-FR"/>
        </w:rPr>
      </w:pPr>
    </w:p>
    <w:p w14:paraId="242B8DEF" w14:textId="679D661F" w:rsidR="00DC0DE9" w:rsidRPr="00DC0DE9" w:rsidRDefault="00DC0DE9" w:rsidP="00DC0DE9">
      <w:pPr>
        <w:rPr>
          <w:b/>
          <w:bCs/>
          <w:lang w:val="fr-FR"/>
        </w:rPr>
      </w:pPr>
      <w:r w:rsidRPr="00DC0DE9">
        <w:rPr>
          <w:b/>
          <w:bCs/>
          <w:lang w:val="fr-FR"/>
        </w:rPr>
        <w:lastRenderedPageBreak/>
        <w:t>Définition Approfondie du Fine-Tuning</w:t>
      </w:r>
    </w:p>
    <w:p w14:paraId="35F0C159" w14:textId="77777777" w:rsidR="00DC0DE9" w:rsidRPr="00DC0DE9" w:rsidRDefault="00DC0DE9" w:rsidP="00DC0DE9">
      <w:pPr>
        <w:rPr>
          <w:lang w:val="fr-FR"/>
        </w:rPr>
      </w:pPr>
      <w:r w:rsidRPr="00DC0DE9">
        <w:rPr>
          <w:lang w:val="fr-FR"/>
        </w:rPr>
        <w:t xml:space="preserve">Le </w:t>
      </w:r>
      <w:r w:rsidRPr="00DC0DE9">
        <w:rPr>
          <w:b/>
          <w:bCs/>
          <w:lang w:val="fr-FR"/>
        </w:rPr>
        <w:t>Fine-Tuning</w:t>
      </w:r>
      <w:r w:rsidRPr="00DC0DE9">
        <w:rPr>
          <w:lang w:val="fr-FR"/>
        </w:rPr>
        <w:t xml:space="preserve"> consiste à continuer l’entraînement d’un </w:t>
      </w:r>
      <w:r w:rsidRPr="00DC0DE9">
        <w:rPr>
          <w:b/>
          <w:bCs/>
          <w:lang w:val="fr-FR"/>
        </w:rPr>
        <w:t xml:space="preserve">LLM (Large </w:t>
      </w:r>
      <w:proofErr w:type="spellStart"/>
      <w:r w:rsidRPr="00DC0DE9">
        <w:rPr>
          <w:b/>
          <w:bCs/>
          <w:lang w:val="fr-FR"/>
        </w:rPr>
        <w:t>Language</w:t>
      </w:r>
      <w:proofErr w:type="spellEnd"/>
      <w:r w:rsidRPr="00DC0DE9">
        <w:rPr>
          <w:b/>
          <w:bCs/>
          <w:lang w:val="fr-FR"/>
        </w:rPr>
        <w:t xml:space="preserve"> Model)</w:t>
      </w:r>
      <w:r w:rsidRPr="00DC0DE9">
        <w:rPr>
          <w:lang w:val="fr-FR"/>
        </w:rPr>
        <w:t xml:space="preserve"> déjà pré-entraîné sur un corpus massif, en utilisant un </w:t>
      </w:r>
      <w:proofErr w:type="spellStart"/>
      <w:r w:rsidRPr="00DC0DE9">
        <w:rPr>
          <w:b/>
          <w:bCs/>
          <w:lang w:val="fr-FR"/>
        </w:rPr>
        <w:t>dataset</w:t>
      </w:r>
      <w:proofErr w:type="spellEnd"/>
      <w:r w:rsidRPr="00DC0DE9">
        <w:rPr>
          <w:b/>
          <w:bCs/>
          <w:lang w:val="fr-FR"/>
        </w:rPr>
        <w:t xml:space="preserve"> spécialisé</w:t>
      </w:r>
      <w:r w:rsidRPr="00DC0DE9">
        <w:rPr>
          <w:lang w:val="fr-FR"/>
        </w:rPr>
        <w:t xml:space="preserve"> afin d’adapter son comportement.</w:t>
      </w:r>
    </w:p>
    <w:p w14:paraId="70363DA9" w14:textId="77777777" w:rsidR="00DC0DE9" w:rsidRPr="00DC0DE9" w:rsidRDefault="00DC0DE9" w:rsidP="00DC0DE9">
      <w:pPr>
        <w:rPr>
          <w:lang w:val="fr-FR"/>
        </w:rPr>
      </w:pPr>
      <w:r w:rsidRPr="00DC0DE9">
        <w:rPr>
          <w:lang w:val="fr-FR"/>
        </w:rPr>
        <w:t xml:space="preserve">On ne réentraîne pas le modèle depuis zéro → on ajuste ses </w:t>
      </w:r>
      <w:r w:rsidRPr="00DC0DE9">
        <w:rPr>
          <w:b/>
          <w:bCs/>
          <w:lang w:val="fr-FR"/>
        </w:rPr>
        <w:t>poids neuronaux</w:t>
      </w:r>
      <w:r w:rsidRPr="00DC0DE9">
        <w:rPr>
          <w:lang w:val="fr-FR"/>
        </w:rPr>
        <w:t xml:space="preserve"> pour qu’il :</w:t>
      </w:r>
    </w:p>
    <w:p w14:paraId="6BE85D6D" w14:textId="77777777" w:rsidR="00DC0DE9" w:rsidRPr="00DC0DE9" w:rsidRDefault="00DC0DE9" w:rsidP="00DC0DE9">
      <w:pPr>
        <w:numPr>
          <w:ilvl w:val="0"/>
          <w:numId w:val="10"/>
        </w:numPr>
        <w:rPr>
          <w:lang w:val="fr-FR"/>
        </w:rPr>
      </w:pPr>
      <w:r w:rsidRPr="00DC0DE9">
        <w:rPr>
          <w:lang w:val="fr-FR"/>
        </w:rPr>
        <w:t>adopte un style précis</w:t>
      </w:r>
    </w:p>
    <w:p w14:paraId="4C550121" w14:textId="77777777" w:rsidR="00DC0DE9" w:rsidRPr="00DC0DE9" w:rsidRDefault="00DC0DE9" w:rsidP="00DC0DE9">
      <w:pPr>
        <w:numPr>
          <w:ilvl w:val="0"/>
          <w:numId w:val="10"/>
        </w:numPr>
        <w:rPr>
          <w:lang w:val="fr-FR"/>
        </w:rPr>
      </w:pPr>
      <w:r w:rsidRPr="00DC0DE9">
        <w:rPr>
          <w:lang w:val="fr-FR"/>
        </w:rPr>
        <w:t>comprenne un domaine métier</w:t>
      </w:r>
    </w:p>
    <w:p w14:paraId="7419236E" w14:textId="77777777" w:rsidR="00DC0DE9" w:rsidRPr="00DC0DE9" w:rsidRDefault="00DC0DE9" w:rsidP="00DC0DE9">
      <w:pPr>
        <w:numPr>
          <w:ilvl w:val="0"/>
          <w:numId w:val="10"/>
        </w:numPr>
        <w:rPr>
          <w:lang w:val="fr-FR"/>
        </w:rPr>
      </w:pPr>
      <w:r w:rsidRPr="00DC0DE9">
        <w:rPr>
          <w:lang w:val="fr-FR"/>
        </w:rPr>
        <w:t>suive des instructions spécifiques</w:t>
      </w:r>
    </w:p>
    <w:p w14:paraId="03712801" w14:textId="77777777" w:rsidR="00DC0DE9" w:rsidRPr="00DC0DE9" w:rsidRDefault="00DC0DE9" w:rsidP="00DC0DE9">
      <w:pPr>
        <w:numPr>
          <w:ilvl w:val="0"/>
          <w:numId w:val="10"/>
        </w:numPr>
        <w:rPr>
          <w:lang w:val="fr-FR"/>
        </w:rPr>
      </w:pPr>
      <w:r w:rsidRPr="00DC0DE9">
        <w:rPr>
          <w:lang w:val="fr-FR"/>
        </w:rPr>
        <w:t>améliore sa précision dans un contexte donné</w:t>
      </w:r>
    </w:p>
    <w:p w14:paraId="2718575A" w14:textId="77777777" w:rsidR="00DC0DE9" w:rsidRPr="00DC0DE9" w:rsidRDefault="00000000" w:rsidP="00DC0DE9">
      <w:pPr>
        <w:rPr>
          <w:lang w:val="fr-FR"/>
        </w:rPr>
      </w:pPr>
      <w:r>
        <w:rPr>
          <w:lang w:val="fr-FR"/>
        </w:rPr>
        <w:pict w14:anchorId="582648E5">
          <v:rect id="_x0000_i1025" style="width:0;height:1.5pt" o:hralign="center" o:hrstd="t" o:hr="t" fillcolor="#a0a0a0" stroked="f"/>
        </w:pict>
      </w:r>
    </w:p>
    <w:p w14:paraId="6BDBD8E1" w14:textId="354DCBE8" w:rsidR="00DC0DE9" w:rsidRPr="00DC0DE9" w:rsidRDefault="00DC0DE9" w:rsidP="00DC0DE9">
      <w:pPr>
        <w:rPr>
          <w:b/>
          <w:bCs/>
        </w:rPr>
      </w:pPr>
      <w:r w:rsidRPr="00DC0DE9">
        <w:rPr>
          <w:b/>
          <w:bCs/>
        </w:rPr>
        <w:t>Types de Fine-Tuning</w:t>
      </w:r>
    </w:p>
    <w:p w14:paraId="6C1C30FD" w14:textId="049459AD" w:rsidR="00DC0DE9" w:rsidRPr="00DC0DE9" w:rsidRDefault="00DC0DE9" w:rsidP="00DC0DE9">
      <w:pPr>
        <w:rPr>
          <w:b/>
          <w:bCs/>
        </w:rPr>
      </w:pPr>
      <w:r w:rsidRPr="00DC0DE9">
        <w:rPr>
          <w:b/>
          <w:bCs/>
        </w:rPr>
        <w:t xml:space="preserve"> 1. Full Fine-Tuning</w:t>
      </w:r>
    </w:p>
    <w:p w14:paraId="1090407D" w14:textId="77777777" w:rsidR="00DC0DE9" w:rsidRPr="00DC0DE9" w:rsidRDefault="00DC0DE9" w:rsidP="00DC0DE9">
      <w:pPr>
        <w:rPr>
          <w:lang w:val="fr-FR"/>
        </w:rPr>
      </w:pPr>
      <w:r w:rsidRPr="00DC0DE9">
        <w:rPr>
          <w:lang w:val="fr-FR"/>
        </w:rPr>
        <w:t xml:space="preserve">On modifie </w:t>
      </w:r>
      <w:r w:rsidRPr="00DC0DE9">
        <w:rPr>
          <w:b/>
          <w:bCs/>
          <w:lang w:val="fr-FR"/>
        </w:rPr>
        <w:t>tous les paramètres du modèle</w:t>
      </w:r>
      <w:r w:rsidRPr="00DC0DE9">
        <w:rPr>
          <w:lang w:val="fr-FR"/>
        </w:rPr>
        <w:t>.</w:t>
      </w:r>
    </w:p>
    <w:p w14:paraId="0906C884" w14:textId="77777777" w:rsidR="00DC0DE9" w:rsidRPr="00DC0DE9" w:rsidRDefault="00DC0DE9" w:rsidP="00DC0DE9">
      <w:pPr>
        <w:rPr>
          <w:lang w:val="fr-FR"/>
        </w:rPr>
      </w:pPr>
      <w:r w:rsidRPr="00DC0DE9">
        <w:rPr>
          <w:rFonts w:ascii="Segoe UI Symbol" w:hAnsi="Segoe UI Symbol" w:cs="Segoe UI Symbol"/>
          <w:lang w:val="fr-FR"/>
        </w:rPr>
        <w:t>✔</w:t>
      </w:r>
      <w:r w:rsidRPr="00DC0DE9">
        <w:rPr>
          <w:lang w:val="fr-FR"/>
        </w:rPr>
        <w:t xml:space="preserve"> Très puissant</w:t>
      </w:r>
      <w:r w:rsidRPr="00DC0DE9">
        <w:rPr>
          <w:lang w:val="fr-FR"/>
        </w:rPr>
        <w:br/>
      </w:r>
      <w:r w:rsidRPr="00DC0DE9">
        <w:rPr>
          <w:rFonts w:ascii="Segoe UI Emoji" w:hAnsi="Segoe UI Emoji" w:cs="Segoe UI Emoji"/>
          <w:lang w:val="fr-FR"/>
        </w:rPr>
        <w:t>❌</w:t>
      </w:r>
      <w:r w:rsidRPr="00DC0DE9">
        <w:rPr>
          <w:lang w:val="fr-FR"/>
        </w:rPr>
        <w:t xml:space="preserve"> Tr</w:t>
      </w:r>
      <w:r w:rsidRPr="00DC0DE9">
        <w:rPr>
          <w:rFonts w:ascii="Cambria" w:hAnsi="Cambria" w:cs="Cambria"/>
          <w:lang w:val="fr-FR"/>
        </w:rPr>
        <w:t>è</w:t>
      </w:r>
      <w:r w:rsidRPr="00DC0DE9">
        <w:rPr>
          <w:lang w:val="fr-FR"/>
        </w:rPr>
        <w:t>s co</w:t>
      </w:r>
      <w:r w:rsidRPr="00DC0DE9">
        <w:rPr>
          <w:rFonts w:ascii="Cambria" w:hAnsi="Cambria" w:cs="Cambria"/>
          <w:lang w:val="fr-FR"/>
        </w:rPr>
        <w:t>û</w:t>
      </w:r>
      <w:r w:rsidRPr="00DC0DE9">
        <w:rPr>
          <w:lang w:val="fr-FR"/>
        </w:rPr>
        <w:t>teux (GPU important)</w:t>
      </w:r>
      <w:r w:rsidRPr="00DC0DE9">
        <w:rPr>
          <w:lang w:val="fr-FR"/>
        </w:rPr>
        <w:br/>
      </w:r>
      <w:r w:rsidRPr="00DC0DE9">
        <w:rPr>
          <w:rFonts w:ascii="Segoe UI Emoji" w:hAnsi="Segoe UI Emoji" w:cs="Segoe UI Emoji"/>
          <w:lang w:val="fr-FR"/>
        </w:rPr>
        <w:t>❌</w:t>
      </w:r>
      <w:r w:rsidRPr="00DC0DE9">
        <w:rPr>
          <w:lang w:val="fr-FR"/>
        </w:rPr>
        <w:t xml:space="preserve"> Long temps d'entra</w:t>
      </w:r>
      <w:r w:rsidRPr="00DC0DE9">
        <w:rPr>
          <w:rFonts w:ascii="Cambria" w:hAnsi="Cambria" w:cs="Cambria"/>
          <w:lang w:val="fr-FR"/>
        </w:rPr>
        <w:t>î</w:t>
      </w:r>
      <w:r w:rsidRPr="00DC0DE9">
        <w:rPr>
          <w:lang w:val="fr-FR"/>
        </w:rPr>
        <w:t>nement</w:t>
      </w:r>
    </w:p>
    <w:p w14:paraId="64471FE8" w14:textId="77777777" w:rsidR="00DC0DE9" w:rsidRPr="00DC0DE9" w:rsidRDefault="00000000" w:rsidP="00DC0DE9">
      <w:pPr>
        <w:rPr>
          <w:lang w:val="fr-FR"/>
        </w:rPr>
      </w:pPr>
      <w:r>
        <w:rPr>
          <w:lang w:val="fr-FR"/>
        </w:rPr>
        <w:pict w14:anchorId="4FC76DA1">
          <v:rect id="_x0000_i1026" style="width:0;height:1.5pt" o:hralign="center" o:hrstd="t" o:hr="t" fillcolor="#a0a0a0" stroked="f"/>
        </w:pict>
      </w:r>
    </w:p>
    <w:p w14:paraId="179FEAB7" w14:textId="4A4105E2" w:rsidR="00DC0DE9" w:rsidRPr="00DC0DE9" w:rsidRDefault="00DC0DE9" w:rsidP="00DC0DE9">
      <w:pPr>
        <w:rPr>
          <w:b/>
          <w:bCs/>
        </w:rPr>
      </w:pPr>
      <w:r w:rsidRPr="00DC0DE9">
        <w:rPr>
          <w:b/>
          <w:bCs/>
        </w:rPr>
        <w:t xml:space="preserve"> 2. PEFT (Parameter Efficient Fine-Tuning)</w:t>
      </w:r>
    </w:p>
    <w:p w14:paraId="6CFC2361" w14:textId="77777777" w:rsidR="00DC0DE9" w:rsidRPr="00DC0DE9" w:rsidRDefault="00DC0DE9" w:rsidP="00DC0DE9">
      <w:pPr>
        <w:rPr>
          <w:lang w:val="fr-FR"/>
        </w:rPr>
      </w:pPr>
      <w:r w:rsidRPr="00DC0DE9">
        <w:rPr>
          <w:lang w:val="fr-FR"/>
        </w:rPr>
        <w:t>Méthodes modernes plus efficaces :</w:t>
      </w:r>
    </w:p>
    <w:p w14:paraId="1FE62339" w14:textId="77777777" w:rsidR="00DC0DE9" w:rsidRPr="00DC0DE9" w:rsidRDefault="00DC0DE9" w:rsidP="00DC0DE9">
      <w:pPr>
        <w:rPr>
          <w:b/>
          <w:bCs/>
          <w:lang w:val="fr-FR"/>
        </w:rPr>
      </w:pPr>
      <w:r w:rsidRPr="00DC0DE9">
        <w:rPr>
          <w:b/>
          <w:bCs/>
          <w:lang w:val="fr-FR"/>
        </w:rPr>
        <w:t xml:space="preserve">• </w:t>
      </w:r>
      <w:proofErr w:type="spellStart"/>
      <w:r w:rsidRPr="00DC0DE9">
        <w:rPr>
          <w:b/>
          <w:bCs/>
          <w:lang w:val="fr-FR"/>
        </w:rPr>
        <w:t>LoRA</w:t>
      </w:r>
      <w:proofErr w:type="spellEnd"/>
      <w:r w:rsidRPr="00DC0DE9">
        <w:rPr>
          <w:b/>
          <w:bCs/>
          <w:lang w:val="fr-FR"/>
        </w:rPr>
        <w:t xml:space="preserve"> (Low Rank Adaptation)</w:t>
      </w:r>
    </w:p>
    <w:p w14:paraId="5AE1F33C" w14:textId="77777777" w:rsidR="00DC0DE9" w:rsidRPr="00DC0DE9" w:rsidRDefault="00DC0DE9" w:rsidP="00DC0DE9">
      <w:pPr>
        <w:rPr>
          <w:lang w:val="fr-FR"/>
        </w:rPr>
      </w:pPr>
      <w:r w:rsidRPr="00DC0DE9">
        <w:rPr>
          <w:lang w:val="fr-FR"/>
        </w:rPr>
        <w:t>On ajoute de petites matrices au lieu de modifier tout le modèle.</w:t>
      </w:r>
    </w:p>
    <w:p w14:paraId="293D211C" w14:textId="77777777" w:rsidR="00DC0DE9" w:rsidRPr="00DC0DE9" w:rsidRDefault="00DC0DE9" w:rsidP="00DC0DE9">
      <w:pPr>
        <w:rPr>
          <w:lang w:val="fr-FR"/>
        </w:rPr>
      </w:pPr>
      <w:r w:rsidRPr="00DC0DE9">
        <w:rPr>
          <w:rFonts w:ascii="Segoe UI Symbol" w:hAnsi="Segoe UI Symbol" w:cs="Segoe UI Symbol"/>
          <w:lang w:val="fr-FR"/>
        </w:rPr>
        <w:t>✔</w:t>
      </w:r>
      <w:r w:rsidRPr="00DC0DE9">
        <w:rPr>
          <w:lang w:val="fr-FR"/>
        </w:rPr>
        <w:t xml:space="preserve"> Beaucoup moins coûteux</w:t>
      </w:r>
      <w:r w:rsidRPr="00DC0DE9">
        <w:rPr>
          <w:lang w:val="fr-FR"/>
        </w:rPr>
        <w:br/>
      </w:r>
      <w:r w:rsidRPr="00DC0DE9">
        <w:rPr>
          <w:rFonts w:ascii="Segoe UI Symbol" w:hAnsi="Segoe UI Symbol" w:cs="Segoe UI Symbol"/>
          <w:lang w:val="fr-FR"/>
        </w:rPr>
        <w:t>✔</w:t>
      </w:r>
      <w:r w:rsidRPr="00DC0DE9">
        <w:rPr>
          <w:lang w:val="fr-FR"/>
        </w:rPr>
        <w:t xml:space="preserve"> Id</w:t>
      </w:r>
      <w:r w:rsidRPr="00DC0DE9">
        <w:rPr>
          <w:rFonts w:ascii="Cambria" w:hAnsi="Cambria" w:cs="Cambria"/>
          <w:lang w:val="fr-FR"/>
        </w:rPr>
        <w:t>é</w:t>
      </w:r>
      <w:r w:rsidRPr="00DC0DE9">
        <w:rPr>
          <w:lang w:val="fr-FR"/>
        </w:rPr>
        <w:t>al pour mod</w:t>
      </w:r>
      <w:r w:rsidRPr="00DC0DE9">
        <w:rPr>
          <w:rFonts w:ascii="Cambria" w:hAnsi="Cambria" w:cs="Cambria"/>
          <w:lang w:val="fr-FR"/>
        </w:rPr>
        <w:t>è</w:t>
      </w:r>
      <w:r w:rsidRPr="00DC0DE9">
        <w:rPr>
          <w:lang w:val="fr-FR"/>
        </w:rPr>
        <w:t>les 3B et moins</w:t>
      </w:r>
      <w:r w:rsidRPr="00DC0DE9">
        <w:rPr>
          <w:lang w:val="fr-FR"/>
        </w:rPr>
        <w:br/>
      </w:r>
      <w:r w:rsidRPr="00DC0DE9">
        <w:rPr>
          <w:rFonts w:ascii="Segoe UI Symbol" w:hAnsi="Segoe UI Symbol" w:cs="Segoe UI Symbol"/>
          <w:lang w:val="fr-FR"/>
        </w:rPr>
        <w:t>✔</w:t>
      </w:r>
      <w:r w:rsidRPr="00DC0DE9">
        <w:rPr>
          <w:lang w:val="fr-FR"/>
        </w:rPr>
        <w:t xml:space="preserve"> Tr</w:t>
      </w:r>
      <w:r w:rsidRPr="00DC0DE9">
        <w:rPr>
          <w:rFonts w:ascii="Cambria" w:hAnsi="Cambria" w:cs="Cambria"/>
          <w:lang w:val="fr-FR"/>
        </w:rPr>
        <w:t>è</w:t>
      </w:r>
      <w:r w:rsidRPr="00DC0DE9">
        <w:rPr>
          <w:lang w:val="fr-FR"/>
        </w:rPr>
        <w:t>s utilis</w:t>
      </w:r>
      <w:r w:rsidRPr="00DC0DE9">
        <w:rPr>
          <w:rFonts w:ascii="Cambria" w:hAnsi="Cambria" w:cs="Cambria"/>
          <w:lang w:val="fr-FR"/>
        </w:rPr>
        <w:t>é</w:t>
      </w:r>
      <w:r w:rsidRPr="00DC0DE9">
        <w:rPr>
          <w:lang w:val="fr-FR"/>
        </w:rPr>
        <w:t xml:space="preserve"> avec qwen3:1.7b et qwen2.5:3b</w:t>
      </w:r>
    </w:p>
    <w:p w14:paraId="292C009F" w14:textId="77777777" w:rsidR="00DC0DE9" w:rsidRPr="00DC0DE9" w:rsidRDefault="00000000" w:rsidP="00DC0DE9">
      <w:pPr>
        <w:rPr>
          <w:lang w:val="fr-FR"/>
        </w:rPr>
      </w:pPr>
      <w:r>
        <w:rPr>
          <w:lang w:val="fr-FR"/>
        </w:rPr>
        <w:pict w14:anchorId="30C59DAB">
          <v:rect id="_x0000_i1027" style="width:0;height:1.5pt" o:hralign="center" o:hrstd="t" o:hr="t" fillcolor="#a0a0a0" stroked="f"/>
        </w:pict>
      </w:r>
    </w:p>
    <w:p w14:paraId="18209840" w14:textId="77777777" w:rsidR="00DC0DE9" w:rsidRPr="00DC0DE9" w:rsidRDefault="00DC0DE9" w:rsidP="00DC0DE9">
      <w:pPr>
        <w:rPr>
          <w:b/>
          <w:bCs/>
          <w:lang w:val="fr-FR"/>
        </w:rPr>
      </w:pPr>
      <w:r w:rsidRPr="00DC0DE9">
        <w:rPr>
          <w:b/>
          <w:bCs/>
          <w:lang w:val="fr-FR"/>
        </w:rPr>
        <w:t xml:space="preserve">• </w:t>
      </w:r>
      <w:proofErr w:type="spellStart"/>
      <w:r w:rsidRPr="00DC0DE9">
        <w:rPr>
          <w:b/>
          <w:bCs/>
          <w:lang w:val="fr-FR"/>
        </w:rPr>
        <w:t>QLoRA</w:t>
      </w:r>
      <w:proofErr w:type="spellEnd"/>
    </w:p>
    <w:p w14:paraId="357D837A" w14:textId="77777777" w:rsidR="00DC0DE9" w:rsidRPr="00DC0DE9" w:rsidRDefault="00DC0DE9" w:rsidP="00DC0DE9">
      <w:pPr>
        <w:rPr>
          <w:lang w:val="fr-FR"/>
        </w:rPr>
      </w:pPr>
      <w:r w:rsidRPr="00DC0DE9">
        <w:rPr>
          <w:lang w:val="fr-FR"/>
        </w:rPr>
        <w:t xml:space="preserve">Version optimisée de </w:t>
      </w:r>
      <w:proofErr w:type="spellStart"/>
      <w:r w:rsidRPr="00DC0DE9">
        <w:rPr>
          <w:lang w:val="fr-FR"/>
        </w:rPr>
        <w:t>LoRA</w:t>
      </w:r>
      <w:proofErr w:type="spellEnd"/>
      <w:r w:rsidRPr="00DC0DE9">
        <w:rPr>
          <w:lang w:val="fr-FR"/>
        </w:rPr>
        <w:t xml:space="preserve"> avec </w:t>
      </w:r>
      <w:proofErr w:type="spellStart"/>
      <w:r w:rsidRPr="00DC0DE9">
        <w:rPr>
          <w:lang w:val="fr-FR"/>
        </w:rPr>
        <w:t>quantization</w:t>
      </w:r>
      <w:proofErr w:type="spellEnd"/>
      <w:r w:rsidRPr="00DC0DE9">
        <w:rPr>
          <w:lang w:val="fr-FR"/>
        </w:rPr>
        <w:t xml:space="preserve"> 4-bit.</w:t>
      </w:r>
    </w:p>
    <w:p w14:paraId="2B29A9F3" w14:textId="77777777" w:rsidR="00DC0DE9" w:rsidRPr="00DC0DE9" w:rsidRDefault="00DC0DE9" w:rsidP="00DC0DE9">
      <w:pPr>
        <w:rPr>
          <w:lang w:val="fr-FR"/>
        </w:rPr>
      </w:pPr>
      <w:r w:rsidRPr="00DC0DE9">
        <w:rPr>
          <w:rFonts w:ascii="Segoe UI Symbol" w:hAnsi="Segoe UI Symbol" w:cs="Segoe UI Symbol"/>
          <w:lang w:val="fr-FR"/>
        </w:rPr>
        <w:lastRenderedPageBreak/>
        <w:t>✔</w:t>
      </w:r>
      <w:r w:rsidRPr="00DC0DE9">
        <w:rPr>
          <w:lang w:val="fr-FR"/>
        </w:rPr>
        <w:t xml:space="preserve"> Permet fine-tuning sur GPU modeste</w:t>
      </w:r>
      <w:r w:rsidRPr="00DC0DE9">
        <w:rPr>
          <w:lang w:val="fr-FR"/>
        </w:rPr>
        <w:br/>
      </w:r>
      <w:r w:rsidRPr="00DC0DE9">
        <w:rPr>
          <w:rFonts w:ascii="Segoe UI Symbol" w:hAnsi="Segoe UI Symbol" w:cs="Segoe UI Symbol"/>
          <w:lang w:val="fr-FR"/>
        </w:rPr>
        <w:t>✔</w:t>
      </w:r>
      <w:r w:rsidRPr="00DC0DE9">
        <w:rPr>
          <w:lang w:val="fr-FR"/>
        </w:rPr>
        <w:t xml:space="preserve"> Parfait pour </w:t>
      </w:r>
      <w:r w:rsidRPr="00DC0DE9">
        <w:rPr>
          <w:rFonts w:ascii="Cambria" w:hAnsi="Cambria" w:cs="Cambria"/>
          <w:lang w:val="fr-FR"/>
        </w:rPr>
        <w:t>é</w:t>
      </w:r>
      <w:r w:rsidRPr="00DC0DE9">
        <w:rPr>
          <w:lang w:val="fr-FR"/>
        </w:rPr>
        <w:t>tudiants / projets acad</w:t>
      </w:r>
      <w:r w:rsidRPr="00DC0DE9">
        <w:rPr>
          <w:rFonts w:ascii="Cambria" w:hAnsi="Cambria" w:cs="Cambria"/>
          <w:lang w:val="fr-FR"/>
        </w:rPr>
        <w:t>é</w:t>
      </w:r>
      <w:r w:rsidRPr="00DC0DE9">
        <w:rPr>
          <w:lang w:val="fr-FR"/>
        </w:rPr>
        <w:t>miques</w:t>
      </w:r>
    </w:p>
    <w:p w14:paraId="7869A5D1" w14:textId="77777777" w:rsidR="00DC0DE9" w:rsidRPr="00DC0DE9" w:rsidRDefault="00000000" w:rsidP="00DC0DE9">
      <w:pPr>
        <w:rPr>
          <w:lang w:val="fr-FR"/>
        </w:rPr>
      </w:pPr>
      <w:r>
        <w:rPr>
          <w:lang w:val="fr-FR"/>
        </w:rPr>
        <w:pict w14:anchorId="283E7D58">
          <v:rect id="_x0000_i1028" style="width:0;height:1.5pt" o:hralign="center" o:hrstd="t" o:hr="t" fillcolor="#a0a0a0" stroked="f"/>
        </w:pict>
      </w:r>
    </w:p>
    <w:p w14:paraId="080B3B44" w14:textId="77777777" w:rsidR="00DC0DE9" w:rsidRPr="00DC0DE9" w:rsidRDefault="00DC0DE9" w:rsidP="00DC0DE9">
      <w:pPr>
        <w:rPr>
          <w:b/>
          <w:bCs/>
          <w:lang w:val="fr-FR"/>
        </w:rPr>
      </w:pPr>
      <w:r w:rsidRPr="00DC0DE9">
        <w:rPr>
          <w:b/>
          <w:bCs/>
          <w:lang w:val="fr-FR"/>
        </w:rPr>
        <w:t>• Instruction Fine-Tuning</w:t>
      </w:r>
    </w:p>
    <w:p w14:paraId="31ED4864" w14:textId="77777777" w:rsidR="00DC0DE9" w:rsidRPr="00DC0DE9" w:rsidRDefault="00DC0DE9" w:rsidP="00DC0DE9">
      <w:pPr>
        <w:rPr>
          <w:lang w:val="fr-FR"/>
        </w:rPr>
      </w:pPr>
      <w:r w:rsidRPr="00DC0DE9">
        <w:rPr>
          <w:lang w:val="fr-FR"/>
        </w:rPr>
        <w:t>On entraîne le modèle à mieux suivre des instructions.</w:t>
      </w:r>
    </w:p>
    <w:p w14:paraId="76FEF001" w14:textId="77777777" w:rsidR="00DC0DE9" w:rsidRPr="00DC0DE9" w:rsidRDefault="00DC0DE9" w:rsidP="00DC0DE9">
      <w:pPr>
        <w:rPr>
          <w:lang w:val="fr-FR"/>
        </w:rPr>
      </w:pPr>
      <w:r w:rsidRPr="00DC0DE9">
        <w:rPr>
          <w:lang w:val="fr-FR"/>
        </w:rPr>
        <w:t>Exemple :</w:t>
      </w:r>
    </w:p>
    <w:p w14:paraId="2D4A41BD" w14:textId="77777777" w:rsidR="00DC0DE9" w:rsidRPr="00DC0DE9" w:rsidRDefault="00DC0DE9" w:rsidP="00DC0DE9">
      <w:pPr>
        <w:rPr>
          <w:lang w:val="fr-FR"/>
        </w:rPr>
      </w:pPr>
      <w:r w:rsidRPr="00DC0DE9">
        <w:rPr>
          <w:lang w:val="fr-FR"/>
        </w:rPr>
        <w:t>Instruction: Résume ce document juridique</w:t>
      </w:r>
    </w:p>
    <w:p w14:paraId="14C8AE61" w14:textId="77777777" w:rsidR="00DC0DE9" w:rsidRPr="00DC0DE9" w:rsidRDefault="00DC0DE9" w:rsidP="00DC0DE9">
      <w:pPr>
        <w:rPr>
          <w:lang w:val="fr-FR"/>
        </w:rPr>
      </w:pPr>
      <w:r w:rsidRPr="00DC0DE9">
        <w:rPr>
          <w:lang w:val="fr-FR"/>
        </w:rPr>
        <w:t>Réponse attendue: résumé structuré</w:t>
      </w:r>
    </w:p>
    <w:p w14:paraId="71D673FC" w14:textId="77777777" w:rsidR="00DC0DE9" w:rsidRPr="00DC0DE9" w:rsidRDefault="00000000" w:rsidP="00DC0DE9">
      <w:pPr>
        <w:rPr>
          <w:lang w:val="fr-FR"/>
        </w:rPr>
      </w:pPr>
      <w:r>
        <w:rPr>
          <w:lang w:val="fr-FR"/>
        </w:rPr>
        <w:pict w14:anchorId="005B52BE">
          <v:rect id="_x0000_i1029" style="width:0;height:1.5pt" o:hralign="center" o:hrstd="t" o:hr="t" fillcolor="#a0a0a0" stroked="f"/>
        </w:pict>
      </w:r>
    </w:p>
    <w:p w14:paraId="4B2C85F4" w14:textId="3B8B863E" w:rsidR="00DC0DE9" w:rsidRPr="00DC0DE9" w:rsidRDefault="00DC0DE9" w:rsidP="00DC0DE9">
      <w:pPr>
        <w:rPr>
          <w:b/>
          <w:bCs/>
          <w:lang w:val="fr-FR"/>
        </w:rPr>
      </w:pPr>
      <w:r w:rsidRPr="00DC0DE9">
        <w:rPr>
          <w:b/>
          <w:bCs/>
          <w:lang w:val="fr-FR"/>
        </w:rPr>
        <w:t xml:space="preserve"> Ce qui change techniquement dans le modèle</w:t>
      </w:r>
    </w:p>
    <w:p w14:paraId="061BC1C7" w14:textId="77777777" w:rsidR="00DC0DE9" w:rsidRPr="00DC0DE9" w:rsidRDefault="00DC0DE9" w:rsidP="00DC0DE9">
      <w:pPr>
        <w:rPr>
          <w:lang w:val="fr-FR"/>
        </w:rPr>
      </w:pPr>
      <w:r w:rsidRPr="00DC0DE9">
        <w:rPr>
          <w:lang w:val="fr-FR"/>
        </w:rPr>
        <w:t>Pendant le fine-tuning :</w:t>
      </w:r>
    </w:p>
    <w:p w14:paraId="71E5A47D" w14:textId="77777777" w:rsidR="00DC0DE9" w:rsidRPr="00DC0DE9" w:rsidRDefault="00DC0DE9" w:rsidP="00DC0DE9">
      <w:pPr>
        <w:numPr>
          <w:ilvl w:val="0"/>
          <w:numId w:val="11"/>
        </w:numPr>
        <w:rPr>
          <w:lang w:val="fr-FR"/>
        </w:rPr>
      </w:pPr>
      <w:r w:rsidRPr="00DC0DE9">
        <w:rPr>
          <w:lang w:val="fr-FR"/>
        </w:rPr>
        <w:t>Les poids des couches transformer sont ajustés</w:t>
      </w:r>
    </w:p>
    <w:p w14:paraId="11E44E44" w14:textId="77777777" w:rsidR="00DC0DE9" w:rsidRPr="00DC0DE9" w:rsidRDefault="00DC0DE9" w:rsidP="00DC0DE9">
      <w:pPr>
        <w:numPr>
          <w:ilvl w:val="0"/>
          <w:numId w:val="11"/>
        </w:numPr>
        <w:rPr>
          <w:lang w:val="fr-FR"/>
        </w:rPr>
      </w:pPr>
      <w:r w:rsidRPr="00DC0DE9">
        <w:rPr>
          <w:lang w:val="fr-FR"/>
        </w:rPr>
        <w:t xml:space="preserve">Les </w:t>
      </w:r>
      <w:proofErr w:type="spellStart"/>
      <w:r w:rsidRPr="00DC0DE9">
        <w:rPr>
          <w:lang w:val="fr-FR"/>
        </w:rPr>
        <w:t>embeddings</w:t>
      </w:r>
      <w:proofErr w:type="spellEnd"/>
      <w:r w:rsidRPr="00DC0DE9">
        <w:rPr>
          <w:lang w:val="fr-FR"/>
        </w:rPr>
        <w:t xml:space="preserve"> peuvent être modifiés</w:t>
      </w:r>
    </w:p>
    <w:p w14:paraId="7E9B4E1B" w14:textId="77777777" w:rsidR="00DC0DE9" w:rsidRPr="00DC0DE9" w:rsidRDefault="00DC0DE9" w:rsidP="00DC0DE9">
      <w:pPr>
        <w:numPr>
          <w:ilvl w:val="0"/>
          <w:numId w:val="11"/>
        </w:numPr>
        <w:rPr>
          <w:lang w:val="fr-FR"/>
        </w:rPr>
      </w:pPr>
      <w:r w:rsidRPr="00DC0DE9">
        <w:rPr>
          <w:lang w:val="fr-FR"/>
        </w:rPr>
        <w:t xml:space="preserve">La distribution probabiliste des </w:t>
      </w:r>
      <w:proofErr w:type="spellStart"/>
      <w:r w:rsidRPr="00DC0DE9">
        <w:rPr>
          <w:lang w:val="fr-FR"/>
        </w:rPr>
        <w:t>tokens</w:t>
      </w:r>
      <w:proofErr w:type="spellEnd"/>
      <w:r w:rsidRPr="00DC0DE9">
        <w:rPr>
          <w:lang w:val="fr-FR"/>
        </w:rPr>
        <w:t xml:space="preserve"> change</w:t>
      </w:r>
    </w:p>
    <w:p w14:paraId="271065FC" w14:textId="77777777" w:rsidR="00DC0DE9" w:rsidRPr="00DC0DE9" w:rsidRDefault="00DC0DE9" w:rsidP="00DC0DE9">
      <w:pPr>
        <w:numPr>
          <w:ilvl w:val="0"/>
          <w:numId w:val="11"/>
        </w:numPr>
        <w:rPr>
          <w:lang w:val="fr-FR"/>
        </w:rPr>
      </w:pPr>
      <w:r w:rsidRPr="00DC0DE9">
        <w:rPr>
          <w:lang w:val="fr-FR"/>
        </w:rPr>
        <w:t>Le modèle apprend de nouveaux patterns linguistiques</w:t>
      </w:r>
    </w:p>
    <w:p w14:paraId="3B2537E8" w14:textId="77777777" w:rsidR="00DC0DE9" w:rsidRPr="00DC0DE9" w:rsidRDefault="00DC0DE9" w:rsidP="00DC0DE9">
      <w:pPr>
        <w:rPr>
          <w:lang w:val="fr-FR"/>
        </w:rPr>
      </w:pPr>
      <w:r w:rsidRPr="00DC0DE9">
        <w:rPr>
          <w:rFonts w:ascii="Segoe UI Symbol" w:hAnsi="Segoe UI Symbol" w:cs="Segoe UI Symbol"/>
          <w:lang w:val="fr-FR"/>
        </w:rPr>
        <w:t>⚠</w:t>
      </w:r>
      <w:r w:rsidRPr="00DC0DE9">
        <w:rPr>
          <w:lang w:val="fr-FR"/>
        </w:rPr>
        <w:t xml:space="preserve"> Important :</w:t>
      </w:r>
      <w:r w:rsidRPr="00DC0DE9">
        <w:rPr>
          <w:lang w:val="fr-FR"/>
        </w:rPr>
        <w:br/>
        <w:t>Le fine-tuning ne donne PAS accès à une mémoire dynamique.</w:t>
      </w:r>
      <w:r w:rsidRPr="00DC0DE9">
        <w:rPr>
          <w:lang w:val="fr-FR"/>
        </w:rPr>
        <w:br/>
        <w:t>Les connaissances sont "figées" après entraînement.</w:t>
      </w:r>
    </w:p>
    <w:p w14:paraId="1DDEA470" w14:textId="77777777" w:rsidR="00DC0DE9" w:rsidRPr="00DC0DE9" w:rsidRDefault="00000000" w:rsidP="00DC0DE9">
      <w:pPr>
        <w:rPr>
          <w:lang w:val="fr-FR"/>
        </w:rPr>
      </w:pPr>
      <w:r>
        <w:rPr>
          <w:lang w:val="fr-FR"/>
        </w:rPr>
        <w:pict w14:anchorId="4A81F839">
          <v:rect id="_x0000_i1030" style="width:0;height:1.5pt" o:hralign="center" o:hrstd="t" o:hr="t" fillcolor="#a0a0a0" stroked="f"/>
        </w:pict>
      </w:r>
    </w:p>
    <w:p w14:paraId="01571869" w14:textId="72A9DBE0" w:rsidR="00DC0DE9" w:rsidRPr="00DC0DE9" w:rsidRDefault="00DC0DE9" w:rsidP="00DC0DE9">
      <w:pPr>
        <w:rPr>
          <w:b/>
          <w:bCs/>
          <w:lang w:val="fr-FR"/>
        </w:rPr>
      </w:pPr>
      <w:r w:rsidRPr="00DC0DE9">
        <w:rPr>
          <w:b/>
          <w:bCs/>
          <w:lang w:val="fr-FR"/>
        </w:rPr>
        <w:t xml:space="preserve"> Analyse par Modèle</w:t>
      </w:r>
    </w:p>
    <w:p w14:paraId="05501EB5" w14:textId="77777777" w:rsidR="00DC0DE9" w:rsidRPr="00DC0DE9" w:rsidRDefault="00000000" w:rsidP="00DC0DE9">
      <w:pPr>
        <w:rPr>
          <w:lang w:val="fr-FR"/>
        </w:rPr>
      </w:pPr>
      <w:r>
        <w:rPr>
          <w:lang w:val="fr-FR"/>
        </w:rPr>
        <w:pict w14:anchorId="771C7B32">
          <v:rect id="_x0000_i1031" style="width:0;height:1.5pt" o:hralign="center" o:hrstd="t" o:hr="t" fillcolor="#a0a0a0" stroked="f"/>
        </w:pict>
      </w:r>
    </w:p>
    <w:p w14:paraId="6DB6BFD2" w14:textId="79651B08" w:rsidR="00DC0DE9" w:rsidRPr="00DC0DE9" w:rsidRDefault="00DC0DE9" w:rsidP="00DC0DE9">
      <w:pPr>
        <w:rPr>
          <w:b/>
          <w:bCs/>
          <w:lang w:val="fr-FR"/>
        </w:rPr>
      </w:pPr>
      <w:r w:rsidRPr="00DC0DE9">
        <w:rPr>
          <w:b/>
          <w:bCs/>
          <w:lang w:val="fr-FR"/>
        </w:rPr>
        <w:t xml:space="preserve"> llama3.1:latest</w:t>
      </w:r>
    </w:p>
    <w:p w14:paraId="16E9DE39" w14:textId="77777777" w:rsidR="00DC0DE9" w:rsidRPr="00DC0DE9" w:rsidRDefault="00DC0DE9" w:rsidP="00DC0DE9">
      <w:pPr>
        <w:rPr>
          <w:b/>
          <w:bCs/>
          <w:lang w:val="fr-FR"/>
        </w:rPr>
      </w:pPr>
      <w:r w:rsidRPr="00DC0DE9">
        <w:rPr>
          <w:b/>
          <w:bCs/>
          <w:lang w:val="fr-FR"/>
        </w:rPr>
        <w:t>Taille : Grand modèle (8B ou + selon version)</w:t>
      </w:r>
    </w:p>
    <w:p w14:paraId="24FEFFC2" w14:textId="77777777" w:rsidR="00DC0DE9" w:rsidRPr="00DC0DE9" w:rsidRDefault="00DC0DE9" w:rsidP="00DC0DE9">
      <w:pPr>
        <w:rPr>
          <w:b/>
          <w:bCs/>
          <w:lang w:val="fr-FR"/>
        </w:rPr>
      </w:pPr>
      <w:r w:rsidRPr="00DC0DE9">
        <w:rPr>
          <w:b/>
          <w:bCs/>
          <w:lang w:val="fr-FR"/>
        </w:rPr>
        <w:t>Avantages du fine-tuning :</w:t>
      </w:r>
    </w:p>
    <w:p w14:paraId="65A68127" w14:textId="77777777" w:rsidR="00DC0DE9" w:rsidRPr="00DC0DE9" w:rsidRDefault="00DC0DE9" w:rsidP="00DC0DE9">
      <w:pPr>
        <w:numPr>
          <w:ilvl w:val="0"/>
          <w:numId w:val="12"/>
        </w:numPr>
        <w:rPr>
          <w:lang w:val="fr-FR"/>
        </w:rPr>
      </w:pPr>
      <w:r w:rsidRPr="00DC0DE9">
        <w:rPr>
          <w:lang w:val="fr-FR"/>
        </w:rPr>
        <w:t>Très bonne capacité d’apprentissage</w:t>
      </w:r>
    </w:p>
    <w:p w14:paraId="3FB5A08A" w14:textId="77777777" w:rsidR="00DC0DE9" w:rsidRPr="00DC0DE9" w:rsidRDefault="00DC0DE9" w:rsidP="00DC0DE9">
      <w:pPr>
        <w:numPr>
          <w:ilvl w:val="0"/>
          <w:numId w:val="12"/>
        </w:numPr>
        <w:rPr>
          <w:lang w:val="fr-FR"/>
        </w:rPr>
      </w:pPr>
      <w:r w:rsidRPr="00DC0DE9">
        <w:rPr>
          <w:lang w:val="fr-FR"/>
        </w:rPr>
        <w:t>Peut absorber un domaine complexe (médical, juridique)</w:t>
      </w:r>
    </w:p>
    <w:p w14:paraId="35DCB323" w14:textId="77777777" w:rsidR="00DC0DE9" w:rsidRPr="00DC0DE9" w:rsidRDefault="00DC0DE9" w:rsidP="00DC0DE9">
      <w:pPr>
        <w:numPr>
          <w:ilvl w:val="0"/>
          <w:numId w:val="12"/>
        </w:numPr>
        <w:rPr>
          <w:lang w:val="fr-FR"/>
        </w:rPr>
      </w:pPr>
      <w:r w:rsidRPr="00DC0DE9">
        <w:rPr>
          <w:lang w:val="fr-FR"/>
        </w:rPr>
        <w:t>Amélioration significative du raisonnement</w:t>
      </w:r>
    </w:p>
    <w:p w14:paraId="6ED119DB" w14:textId="77777777" w:rsidR="00DC0DE9" w:rsidRPr="00DC0DE9" w:rsidRDefault="00DC0DE9" w:rsidP="00DC0DE9">
      <w:pPr>
        <w:rPr>
          <w:b/>
          <w:bCs/>
          <w:lang w:val="fr-FR"/>
        </w:rPr>
      </w:pPr>
      <w:r w:rsidRPr="00DC0DE9">
        <w:rPr>
          <w:b/>
          <w:bCs/>
          <w:lang w:val="fr-FR"/>
        </w:rPr>
        <w:lastRenderedPageBreak/>
        <w:t>Inconvénients :</w:t>
      </w:r>
    </w:p>
    <w:p w14:paraId="66D9E616" w14:textId="77777777" w:rsidR="00DC0DE9" w:rsidRPr="00DC0DE9" w:rsidRDefault="00DC0DE9" w:rsidP="00DC0DE9">
      <w:pPr>
        <w:numPr>
          <w:ilvl w:val="0"/>
          <w:numId w:val="13"/>
        </w:numPr>
        <w:rPr>
          <w:lang w:val="fr-FR"/>
        </w:rPr>
      </w:pPr>
      <w:r w:rsidRPr="00DC0DE9">
        <w:rPr>
          <w:lang w:val="fr-FR"/>
        </w:rPr>
        <w:t>Nécessite GPU puissant (A100 recommandé)</w:t>
      </w:r>
    </w:p>
    <w:p w14:paraId="505CB9D3" w14:textId="77777777" w:rsidR="00DC0DE9" w:rsidRPr="00DC0DE9" w:rsidRDefault="00DC0DE9" w:rsidP="00DC0DE9">
      <w:pPr>
        <w:numPr>
          <w:ilvl w:val="0"/>
          <w:numId w:val="13"/>
        </w:numPr>
        <w:rPr>
          <w:lang w:val="fr-FR"/>
        </w:rPr>
      </w:pPr>
      <w:r w:rsidRPr="00DC0DE9">
        <w:rPr>
          <w:lang w:val="fr-FR"/>
        </w:rPr>
        <w:t>Coût élevé</w:t>
      </w:r>
    </w:p>
    <w:p w14:paraId="1051B9B5" w14:textId="77777777" w:rsidR="00DC0DE9" w:rsidRPr="00DC0DE9" w:rsidRDefault="00DC0DE9" w:rsidP="00DC0DE9">
      <w:pPr>
        <w:numPr>
          <w:ilvl w:val="0"/>
          <w:numId w:val="13"/>
        </w:numPr>
        <w:rPr>
          <w:lang w:val="fr-FR"/>
        </w:rPr>
      </w:pPr>
      <w:r w:rsidRPr="00DC0DE9">
        <w:rPr>
          <w:lang w:val="fr-FR"/>
        </w:rPr>
        <w:t>Risque d’</w:t>
      </w:r>
      <w:proofErr w:type="spellStart"/>
      <w:r w:rsidRPr="00DC0DE9">
        <w:rPr>
          <w:lang w:val="fr-FR"/>
        </w:rPr>
        <w:t>overfitting</w:t>
      </w:r>
      <w:proofErr w:type="spellEnd"/>
      <w:r w:rsidRPr="00DC0DE9">
        <w:rPr>
          <w:lang w:val="fr-FR"/>
        </w:rPr>
        <w:t xml:space="preserve"> si </w:t>
      </w:r>
      <w:proofErr w:type="spellStart"/>
      <w:r w:rsidRPr="00DC0DE9">
        <w:rPr>
          <w:lang w:val="fr-FR"/>
        </w:rPr>
        <w:t>dataset</w:t>
      </w:r>
      <w:proofErr w:type="spellEnd"/>
      <w:r w:rsidRPr="00DC0DE9">
        <w:rPr>
          <w:lang w:val="fr-FR"/>
        </w:rPr>
        <w:t xml:space="preserve"> petit</w:t>
      </w:r>
    </w:p>
    <w:p w14:paraId="2A4E175E" w14:textId="77777777" w:rsidR="00DC0DE9" w:rsidRPr="00DC0DE9" w:rsidRDefault="00DC0DE9" w:rsidP="00DC0DE9">
      <w:pPr>
        <w:rPr>
          <w:b/>
          <w:bCs/>
          <w:lang w:val="fr-FR"/>
        </w:rPr>
      </w:pPr>
      <w:r w:rsidRPr="00DC0DE9">
        <w:rPr>
          <w:b/>
          <w:bCs/>
          <w:lang w:val="fr-FR"/>
        </w:rPr>
        <w:t>Quand l’utiliser ?</w:t>
      </w:r>
    </w:p>
    <w:p w14:paraId="10E336FC" w14:textId="77777777" w:rsidR="00DC0DE9" w:rsidRPr="00DC0DE9" w:rsidRDefault="00DC0DE9" w:rsidP="00DC0DE9">
      <w:pPr>
        <w:rPr>
          <w:lang w:val="fr-FR"/>
        </w:rPr>
      </w:pPr>
      <w:r w:rsidRPr="00DC0DE9">
        <w:rPr>
          <w:rFonts w:ascii="Segoe UI Symbol" w:hAnsi="Segoe UI Symbol" w:cs="Segoe UI Symbol"/>
          <w:lang w:val="fr-FR"/>
        </w:rPr>
        <w:t>✔</w:t>
      </w:r>
      <w:r w:rsidRPr="00DC0DE9">
        <w:rPr>
          <w:lang w:val="fr-FR"/>
        </w:rPr>
        <w:t xml:space="preserve"> Si tu veux un assistant métier très spécialisé</w:t>
      </w:r>
      <w:r w:rsidRPr="00DC0DE9">
        <w:rPr>
          <w:lang w:val="fr-FR"/>
        </w:rPr>
        <w:br/>
      </w:r>
      <w:r w:rsidRPr="00DC0DE9">
        <w:rPr>
          <w:rFonts w:ascii="Segoe UI Symbol" w:hAnsi="Segoe UI Symbol" w:cs="Segoe UI Symbol"/>
          <w:lang w:val="fr-FR"/>
        </w:rPr>
        <w:t>✔</w:t>
      </w:r>
      <w:r w:rsidRPr="00DC0DE9">
        <w:rPr>
          <w:lang w:val="fr-FR"/>
        </w:rPr>
        <w:t xml:space="preserve"> Si tu as un gros </w:t>
      </w:r>
      <w:proofErr w:type="spellStart"/>
      <w:r w:rsidRPr="00DC0DE9">
        <w:rPr>
          <w:lang w:val="fr-FR"/>
        </w:rPr>
        <w:t>dataset</w:t>
      </w:r>
      <w:proofErr w:type="spellEnd"/>
      <w:r w:rsidRPr="00DC0DE9">
        <w:rPr>
          <w:lang w:val="fr-FR"/>
        </w:rPr>
        <w:t xml:space="preserve"> (&gt; 50k exemples)</w:t>
      </w:r>
    </w:p>
    <w:p w14:paraId="77C1201C" w14:textId="77777777" w:rsidR="00DC0DE9" w:rsidRPr="00DC0DE9" w:rsidRDefault="00000000" w:rsidP="00DC0DE9">
      <w:pPr>
        <w:rPr>
          <w:lang w:val="fr-FR"/>
        </w:rPr>
      </w:pPr>
      <w:r>
        <w:rPr>
          <w:lang w:val="fr-FR"/>
        </w:rPr>
        <w:pict w14:anchorId="1AAF293F">
          <v:rect id="_x0000_i1032" style="width:0;height:1.5pt" o:hralign="center" o:hrstd="t" o:hr="t" fillcolor="#a0a0a0" stroked="f"/>
        </w:pict>
      </w:r>
    </w:p>
    <w:p w14:paraId="46F9C5B6" w14:textId="36CAE915" w:rsidR="00DC0DE9" w:rsidRPr="00DC0DE9" w:rsidRDefault="00DC0DE9" w:rsidP="00DC0DE9">
      <w:pPr>
        <w:rPr>
          <w:b/>
          <w:bCs/>
          <w:lang w:val="fr-FR"/>
        </w:rPr>
      </w:pPr>
      <w:r w:rsidRPr="00DC0DE9">
        <w:rPr>
          <w:b/>
          <w:bCs/>
          <w:lang w:val="fr-FR"/>
        </w:rPr>
        <w:t xml:space="preserve"> qwen3:1.7b</w:t>
      </w:r>
    </w:p>
    <w:p w14:paraId="7722B48D" w14:textId="77777777" w:rsidR="00DC0DE9" w:rsidRPr="00DC0DE9" w:rsidRDefault="00DC0DE9" w:rsidP="00DC0DE9">
      <w:pPr>
        <w:rPr>
          <w:b/>
          <w:bCs/>
          <w:lang w:val="fr-FR"/>
        </w:rPr>
      </w:pPr>
      <w:r w:rsidRPr="00DC0DE9">
        <w:rPr>
          <w:b/>
          <w:bCs/>
          <w:lang w:val="fr-FR"/>
        </w:rPr>
        <w:t>Taille : Petit modèle (1.7B paramètres)</w:t>
      </w:r>
    </w:p>
    <w:p w14:paraId="09757279" w14:textId="77777777" w:rsidR="00DC0DE9" w:rsidRPr="00DC0DE9" w:rsidRDefault="00DC0DE9" w:rsidP="00DC0DE9">
      <w:pPr>
        <w:rPr>
          <w:b/>
          <w:bCs/>
          <w:lang w:val="fr-FR"/>
        </w:rPr>
      </w:pPr>
      <w:r w:rsidRPr="00DC0DE9">
        <w:rPr>
          <w:b/>
          <w:bCs/>
          <w:lang w:val="fr-FR"/>
        </w:rPr>
        <w:t>Avantages :</w:t>
      </w:r>
    </w:p>
    <w:p w14:paraId="79B53923" w14:textId="77777777" w:rsidR="00DC0DE9" w:rsidRPr="00DC0DE9" w:rsidRDefault="00DC0DE9" w:rsidP="00DC0DE9">
      <w:pPr>
        <w:numPr>
          <w:ilvl w:val="0"/>
          <w:numId w:val="14"/>
        </w:numPr>
        <w:rPr>
          <w:lang w:val="fr-FR"/>
        </w:rPr>
      </w:pPr>
      <w:r w:rsidRPr="00DC0DE9">
        <w:rPr>
          <w:lang w:val="fr-FR"/>
        </w:rPr>
        <w:t>Fine-tuning rapide</w:t>
      </w:r>
    </w:p>
    <w:p w14:paraId="385DE1DC" w14:textId="77777777" w:rsidR="00DC0DE9" w:rsidRPr="00DC0DE9" w:rsidRDefault="00DC0DE9" w:rsidP="00DC0DE9">
      <w:pPr>
        <w:numPr>
          <w:ilvl w:val="0"/>
          <w:numId w:val="14"/>
        </w:numPr>
        <w:rPr>
          <w:lang w:val="fr-FR"/>
        </w:rPr>
      </w:pPr>
      <w:r w:rsidRPr="00DC0DE9">
        <w:rPr>
          <w:lang w:val="fr-FR"/>
        </w:rPr>
        <w:t xml:space="preserve">Peut fonctionner avec </w:t>
      </w:r>
      <w:proofErr w:type="spellStart"/>
      <w:r w:rsidRPr="00DC0DE9">
        <w:rPr>
          <w:lang w:val="fr-FR"/>
        </w:rPr>
        <w:t>LoRA</w:t>
      </w:r>
      <w:proofErr w:type="spellEnd"/>
      <w:r w:rsidRPr="00DC0DE9">
        <w:rPr>
          <w:lang w:val="fr-FR"/>
        </w:rPr>
        <w:t xml:space="preserve"> sur GPU modeste</w:t>
      </w:r>
    </w:p>
    <w:p w14:paraId="04AE8F5D" w14:textId="77777777" w:rsidR="00DC0DE9" w:rsidRPr="00DC0DE9" w:rsidRDefault="00DC0DE9" w:rsidP="00DC0DE9">
      <w:pPr>
        <w:numPr>
          <w:ilvl w:val="0"/>
          <w:numId w:val="14"/>
        </w:numPr>
        <w:rPr>
          <w:lang w:val="fr-FR"/>
        </w:rPr>
      </w:pPr>
      <w:r w:rsidRPr="00DC0DE9">
        <w:rPr>
          <w:lang w:val="fr-FR"/>
        </w:rPr>
        <w:t>Idéal pour projets étudiants</w:t>
      </w:r>
    </w:p>
    <w:p w14:paraId="37BE9F7A" w14:textId="77777777" w:rsidR="00DC0DE9" w:rsidRPr="00DC0DE9" w:rsidRDefault="00DC0DE9" w:rsidP="00DC0DE9">
      <w:pPr>
        <w:rPr>
          <w:b/>
          <w:bCs/>
          <w:lang w:val="fr-FR"/>
        </w:rPr>
      </w:pPr>
      <w:r w:rsidRPr="00DC0DE9">
        <w:rPr>
          <w:b/>
          <w:bCs/>
          <w:lang w:val="fr-FR"/>
        </w:rPr>
        <w:t>Limites :</w:t>
      </w:r>
    </w:p>
    <w:p w14:paraId="26F8EA1B" w14:textId="77777777" w:rsidR="00DC0DE9" w:rsidRPr="00DC0DE9" w:rsidRDefault="00DC0DE9" w:rsidP="00DC0DE9">
      <w:pPr>
        <w:numPr>
          <w:ilvl w:val="0"/>
          <w:numId w:val="15"/>
        </w:numPr>
        <w:rPr>
          <w:lang w:val="fr-FR"/>
        </w:rPr>
      </w:pPr>
      <w:r w:rsidRPr="00DC0DE9">
        <w:rPr>
          <w:lang w:val="fr-FR"/>
        </w:rPr>
        <w:t>Capacité limitée</w:t>
      </w:r>
    </w:p>
    <w:p w14:paraId="3639DF08" w14:textId="77777777" w:rsidR="00DC0DE9" w:rsidRPr="00DC0DE9" w:rsidRDefault="00DC0DE9" w:rsidP="00DC0DE9">
      <w:pPr>
        <w:numPr>
          <w:ilvl w:val="0"/>
          <w:numId w:val="15"/>
        </w:numPr>
        <w:rPr>
          <w:lang w:val="fr-FR"/>
        </w:rPr>
      </w:pPr>
      <w:r w:rsidRPr="00DC0DE9">
        <w:rPr>
          <w:lang w:val="fr-FR"/>
        </w:rPr>
        <w:t>N’apprend pas des raisonnements complexes</w:t>
      </w:r>
    </w:p>
    <w:p w14:paraId="652E0BD9" w14:textId="77777777" w:rsidR="00DC0DE9" w:rsidRPr="00DC0DE9" w:rsidRDefault="00DC0DE9" w:rsidP="00DC0DE9">
      <w:pPr>
        <w:numPr>
          <w:ilvl w:val="0"/>
          <w:numId w:val="15"/>
        </w:numPr>
        <w:rPr>
          <w:lang w:val="fr-FR"/>
        </w:rPr>
      </w:pPr>
      <w:r w:rsidRPr="00DC0DE9">
        <w:rPr>
          <w:lang w:val="fr-FR"/>
        </w:rPr>
        <w:t>Amélioration parfois marginale</w:t>
      </w:r>
    </w:p>
    <w:p w14:paraId="32896AC9" w14:textId="77777777" w:rsidR="00DC0DE9" w:rsidRPr="00DC0DE9" w:rsidRDefault="00DC0DE9" w:rsidP="00DC0DE9">
      <w:pPr>
        <w:rPr>
          <w:b/>
          <w:bCs/>
          <w:lang w:val="fr-FR"/>
        </w:rPr>
      </w:pPr>
      <w:r w:rsidRPr="00DC0DE9">
        <w:rPr>
          <w:b/>
          <w:bCs/>
          <w:lang w:val="fr-FR"/>
        </w:rPr>
        <w:t>Recommandation :</w:t>
      </w:r>
    </w:p>
    <w:p w14:paraId="5CD26A86" w14:textId="77777777" w:rsidR="00DC0DE9" w:rsidRPr="00DC0DE9" w:rsidRDefault="00DC0DE9" w:rsidP="00DC0DE9">
      <w:pPr>
        <w:rPr>
          <w:lang w:val="fr-FR"/>
        </w:rPr>
      </w:pPr>
      <w:r w:rsidRPr="00DC0DE9">
        <w:rPr>
          <w:lang w:val="fr-FR"/>
        </w:rPr>
        <w:t>Pour ce modèle, RAG est souvent plus efficace que fine-tuning.</w:t>
      </w:r>
    </w:p>
    <w:p w14:paraId="0F4D77CA" w14:textId="77777777" w:rsidR="00DC0DE9" w:rsidRPr="00DC0DE9" w:rsidRDefault="00000000" w:rsidP="00DC0DE9">
      <w:pPr>
        <w:rPr>
          <w:lang w:val="fr-FR"/>
        </w:rPr>
      </w:pPr>
      <w:r>
        <w:rPr>
          <w:lang w:val="fr-FR"/>
        </w:rPr>
        <w:pict w14:anchorId="4CCE27EF">
          <v:rect id="_x0000_i1033" style="width:0;height:1.5pt" o:hralign="center" o:hrstd="t" o:hr="t" fillcolor="#a0a0a0" stroked="f"/>
        </w:pict>
      </w:r>
    </w:p>
    <w:p w14:paraId="29F94372" w14:textId="215CA91E" w:rsidR="00DC0DE9" w:rsidRPr="00DC0DE9" w:rsidRDefault="00DC0DE9" w:rsidP="00DC0DE9">
      <w:pPr>
        <w:rPr>
          <w:b/>
          <w:bCs/>
          <w:lang w:val="fr-FR"/>
        </w:rPr>
      </w:pPr>
      <w:r w:rsidRPr="00DC0DE9">
        <w:rPr>
          <w:b/>
          <w:bCs/>
          <w:lang w:val="fr-FR"/>
        </w:rPr>
        <w:t xml:space="preserve"> qwen2.5:3b</w:t>
      </w:r>
    </w:p>
    <w:p w14:paraId="5A9D35B1" w14:textId="77777777" w:rsidR="00DC0DE9" w:rsidRPr="00DC0DE9" w:rsidRDefault="00DC0DE9" w:rsidP="00DC0DE9">
      <w:pPr>
        <w:rPr>
          <w:b/>
          <w:bCs/>
          <w:lang w:val="fr-FR"/>
        </w:rPr>
      </w:pPr>
      <w:r w:rsidRPr="00DC0DE9">
        <w:rPr>
          <w:b/>
          <w:bCs/>
          <w:lang w:val="fr-FR"/>
        </w:rPr>
        <w:t>Taille : Modèle intermédiaire (3B)</w:t>
      </w:r>
    </w:p>
    <w:p w14:paraId="5C21B9DD" w14:textId="77777777" w:rsidR="00DC0DE9" w:rsidRPr="00DC0DE9" w:rsidRDefault="00DC0DE9" w:rsidP="00DC0DE9">
      <w:pPr>
        <w:rPr>
          <w:b/>
          <w:bCs/>
          <w:lang w:val="fr-FR"/>
        </w:rPr>
      </w:pPr>
      <w:r w:rsidRPr="00DC0DE9">
        <w:rPr>
          <w:b/>
          <w:bCs/>
          <w:lang w:val="fr-FR"/>
        </w:rPr>
        <w:t>Avantages :</w:t>
      </w:r>
    </w:p>
    <w:p w14:paraId="14E44913" w14:textId="77777777" w:rsidR="00DC0DE9" w:rsidRPr="00DC0DE9" w:rsidRDefault="00DC0DE9" w:rsidP="00DC0DE9">
      <w:pPr>
        <w:numPr>
          <w:ilvl w:val="0"/>
          <w:numId w:val="16"/>
        </w:numPr>
        <w:rPr>
          <w:lang w:val="fr-FR"/>
        </w:rPr>
      </w:pPr>
      <w:r w:rsidRPr="00DC0DE9">
        <w:rPr>
          <w:lang w:val="fr-FR"/>
        </w:rPr>
        <w:t>Bon compromis performance/coût</w:t>
      </w:r>
    </w:p>
    <w:p w14:paraId="14D42610" w14:textId="77777777" w:rsidR="00DC0DE9" w:rsidRPr="00DC0DE9" w:rsidRDefault="00DC0DE9" w:rsidP="00DC0DE9">
      <w:pPr>
        <w:numPr>
          <w:ilvl w:val="0"/>
          <w:numId w:val="16"/>
        </w:numPr>
        <w:rPr>
          <w:lang w:val="fr-FR"/>
        </w:rPr>
      </w:pPr>
      <w:r w:rsidRPr="00DC0DE9">
        <w:rPr>
          <w:lang w:val="fr-FR"/>
        </w:rPr>
        <w:t xml:space="preserve">Fine-tuning efficace avec </w:t>
      </w:r>
      <w:proofErr w:type="spellStart"/>
      <w:r w:rsidRPr="00DC0DE9">
        <w:rPr>
          <w:lang w:val="fr-FR"/>
        </w:rPr>
        <w:t>LoRA</w:t>
      </w:r>
      <w:proofErr w:type="spellEnd"/>
    </w:p>
    <w:p w14:paraId="29C4E438" w14:textId="77777777" w:rsidR="00DC0DE9" w:rsidRPr="00DC0DE9" w:rsidRDefault="00DC0DE9" w:rsidP="00DC0DE9">
      <w:pPr>
        <w:numPr>
          <w:ilvl w:val="0"/>
          <w:numId w:val="16"/>
        </w:numPr>
        <w:rPr>
          <w:lang w:val="fr-FR"/>
        </w:rPr>
      </w:pPr>
      <w:r w:rsidRPr="00DC0DE9">
        <w:rPr>
          <w:lang w:val="fr-FR"/>
        </w:rPr>
        <w:lastRenderedPageBreak/>
        <w:t>Adaptable à un domaine précis</w:t>
      </w:r>
    </w:p>
    <w:p w14:paraId="0173F8DC" w14:textId="77777777" w:rsidR="00DC0DE9" w:rsidRPr="00DC0DE9" w:rsidRDefault="00DC0DE9" w:rsidP="00DC0DE9">
      <w:pPr>
        <w:rPr>
          <w:b/>
          <w:bCs/>
          <w:lang w:val="fr-FR"/>
        </w:rPr>
      </w:pPr>
      <w:r w:rsidRPr="00DC0DE9">
        <w:rPr>
          <w:b/>
          <w:bCs/>
          <w:lang w:val="fr-FR"/>
        </w:rPr>
        <w:t>Cas idéal :</w:t>
      </w:r>
    </w:p>
    <w:p w14:paraId="591ED275" w14:textId="77777777" w:rsidR="00DC0DE9" w:rsidRPr="00DC0DE9" w:rsidRDefault="00DC0DE9" w:rsidP="00DC0DE9">
      <w:pPr>
        <w:numPr>
          <w:ilvl w:val="0"/>
          <w:numId w:val="17"/>
        </w:numPr>
        <w:rPr>
          <w:lang w:val="fr-FR"/>
        </w:rPr>
      </w:pPr>
      <w:proofErr w:type="spellStart"/>
      <w:r w:rsidRPr="00DC0DE9">
        <w:rPr>
          <w:lang w:val="fr-FR"/>
        </w:rPr>
        <w:t>Chatbot</w:t>
      </w:r>
      <w:proofErr w:type="spellEnd"/>
      <w:r w:rsidRPr="00DC0DE9">
        <w:rPr>
          <w:lang w:val="fr-FR"/>
        </w:rPr>
        <w:t xml:space="preserve"> entreprise</w:t>
      </w:r>
    </w:p>
    <w:p w14:paraId="0E7CB7BD" w14:textId="77777777" w:rsidR="00DC0DE9" w:rsidRPr="00DC0DE9" w:rsidRDefault="00DC0DE9" w:rsidP="00DC0DE9">
      <w:pPr>
        <w:numPr>
          <w:ilvl w:val="0"/>
          <w:numId w:val="17"/>
        </w:numPr>
        <w:rPr>
          <w:lang w:val="fr-FR"/>
        </w:rPr>
      </w:pPr>
      <w:r w:rsidRPr="00DC0DE9">
        <w:rPr>
          <w:lang w:val="fr-FR"/>
        </w:rPr>
        <w:t>Support technique</w:t>
      </w:r>
    </w:p>
    <w:p w14:paraId="61A17572" w14:textId="77777777" w:rsidR="00DC0DE9" w:rsidRPr="00DC0DE9" w:rsidRDefault="00DC0DE9" w:rsidP="00DC0DE9">
      <w:pPr>
        <w:numPr>
          <w:ilvl w:val="0"/>
          <w:numId w:val="17"/>
        </w:numPr>
        <w:rPr>
          <w:lang w:val="fr-FR"/>
        </w:rPr>
      </w:pPr>
      <w:r w:rsidRPr="00DC0DE9">
        <w:rPr>
          <w:lang w:val="fr-FR"/>
        </w:rPr>
        <w:t>Assistant universitaire</w:t>
      </w:r>
    </w:p>
    <w:p w14:paraId="0A238191" w14:textId="77777777" w:rsidR="00DC0DE9" w:rsidRPr="00DC0DE9" w:rsidRDefault="00000000" w:rsidP="00DC0DE9">
      <w:pPr>
        <w:rPr>
          <w:lang w:val="fr-FR"/>
        </w:rPr>
      </w:pPr>
      <w:r>
        <w:rPr>
          <w:lang w:val="fr-FR"/>
        </w:rPr>
        <w:pict w14:anchorId="1BDED1B2">
          <v:rect id="_x0000_i1034" style="width:0;height:1.5pt" o:hralign="center" o:hrstd="t" o:hr="t" fillcolor="#a0a0a0" stroked="f"/>
        </w:pict>
      </w:r>
    </w:p>
    <w:p w14:paraId="0F2E416A" w14:textId="7AD0993E" w:rsidR="00DC0DE9" w:rsidRPr="00DC0DE9" w:rsidRDefault="00DC0DE9" w:rsidP="00DC0DE9">
      <w:pPr>
        <w:rPr>
          <w:b/>
          <w:bCs/>
          <w:lang w:val="fr-FR"/>
        </w:rPr>
      </w:pPr>
      <w:r w:rsidRPr="00DC0DE9">
        <w:rPr>
          <w:b/>
          <w:bCs/>
          <w:lang w:val="fr-FR"/>
        </w:rPr>
        <w:t xml:space="preserve"> Comparaison Fine-Tuning selon modèle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2586"/>
        <w:gridCol w:w="1025"/>
        <w:gridCol w:w="1450"/>
        <w:gridCol w:w="1896"/>
      </w:tblGrid>
      <w:tr w:rsidR="00DC0DE9" w:rsidRPr="00DC0DE9" w14:paraId="666DCB2D" w14:textId="77777777">
        <w:trPr>
          <w:tblHeader/>
          <w:tblCellSpacing w:w="15" w:type="dxa"/>
        </w:trPr>
        <w:tc>
          <w:tcPr>
            <w:tcW w:w="0" w:type="auto"/>
            <w:vAlign w:val="center"/>
            <w:hideMark/>
          </w:tcPr>
          <w:p w14:paraId="7C9039A6" w14:textId="77777777" w:rsidR="00DC0DE9" w:rsidRPr="00DC0DE9" w:rsidRDefault="00DC0DE9" w:rsidP="00DC0DE9">
            <w:pPr>
              <w:rPr>
                <w:b/>
                <w:bCs/>
                <w:lang w:val="fr-FR"/>
              </w:rPr>
            </w:pPr>
            <w:r w:rsidRPr="00DC0DE9">
              <w:rPr>
                <w:b/>
                <w:bCs/>
                <w:lang w:val="fr-FR"/>
              </w:rPr>
              <w:t>Modèle</w:t>
            </w:r>
          </w:p>
        </w:tc>
        <w:tc>
          <w:tcPr>
            <w:tcW w:w="0" w:type="auto"/>
            <w:vAlign w:val="center"/>
            <w:hideMark/>
          </w:tcPr>
          <w:p w14:paraId="440093B5" w14:textId="77777777" w:rsidR="00DC0DE9" w:rsidRPr="00DC0DE9" w:rsidRDefault="00DC0DE9" w:rsidP="00DC0DE9">
            <w:pPr>
              <w:rPr>
                <w:b/>
                <w:bCs/>
                <w:lang w:val="fr-FR"/>
              </w:rPr>
            </w:pPr>
            <w:r w:rsidRPr="00DC0DE9">
              <w:rPr>
                <w:b/>
                <w:bCs/>
                <w:lang w:val="fr-FR"/>
              </w:rPr>
              <w:t>Capacité d’apprentissage</w:t>
            </w:r>
          </w:p>
        </w:tc>
        <w:tc>
          <w:tcPr>
            <w:tcW w:w="0" w:type="auto"/>
            <w:vAlign w:val="center"/>
            <w:hideMark/>
          </w:tcPr>
          <w:p w14:paraId="652F7113" w14:textId="77777777" w:rsidR="00DC0DE9" w:rsidRPr="00DC0DE9" w:rsidRDefault="00DC0DE9" w:rsidP="00DC0DE9">
            <w:pPr>
              <w:rPr>
                <w:b/>
                <w:bCs/>
                <w:lang w:val="fr-FR"/>
              </w:rPr>
            </w:pPr>
            <w:r w:rsidRPr="00DC0DE9">
              <w:rPr>
                <w:b/>
                <w:bCs/>
                <w:lang w:val="fr-FR"/>
              </w:rPr>
              <w:t>Coût GPU</w:t>
            </w:r>
          </w:p>
        </w:tc>
        <w:tc>
          <w:tcPr>
            <w:tcW w:w="0" w:type="auto"/>
            <w:vAlign w:val="center"/>
            <w:hideMark/>
          </w:tcPr>
          <w:p w14:paraId="6811DC70" w14:textId="77777777" w:rsidR="00DC0DE9" w:rsidRPr="00DC0DE9" w:rsidRDefault="00DC0DE9" w:rsidP="00DC0DE9">
            <w:pPr>
              <w:rPr>
                <w:b/>
                <w:bCs/>
                <w:lang w:val="fr-FR"/>
              </w:rPr>
            </w:pPr>
            <w:r w:rsidRPr="00DC0DE9">
              <w:rPr>
                <w:b/>
                <w:bCs/>
                <w:lang w:val="fr-FR"/>
              </w:rPr>
              <w:t>Gain après FT</w:t>
            </w:r>
          </w:p>
        </w:tc>
        <w:tc>
          <w:tcPr>
            <w:tcW w:w="0" w:type="auto"/>
            <w:vAlign w:val="center"/>
            <w:hideMark/>
          </w:tcPr>
          <w:p w14:paraId="10429C2B" w14:textId="77777777" w:rsidR="00DC0DE9" w:rsidRPr="00DC0DE9" w:rsidRDefault="00DC0DE9" w:rsidP="00DC0DE9">
            <w:pPr>
              <w:rPr>
                <w:b/>
                <w:bCs/>
                <w:lang w:val="fr-FR"/>
              </w:rPr>
            </w:pPr>
            <w:r w:rsidRPr="00DC0DE9">
              <w:rPr>
                <w:b/>
                <w:bCs/>
                <w:lang w:val="fr-FR"/>
              </w:rPr>
              <w:t xml:space="preserve">Risque </w:t>
            </w:r>
            <w:proofErr w:type="spellStart"/>
            <w:r w:rsidRPr="00DC0DE9">
              <w:rPr>
                <w:b/>
                <w:bCs/>
                <w:lang w:val="fr-FR"/>
              </w:rPr>
              <w:t>overfitting</w:t>
            </w:r>
            <w:proofErr w:type="spellEnd"/>
          </w:p>
        </w:tc>
      </w:tr>
      <w:tr w:rsidR="00DC0DE9" w:rsidRPr="00DC0DE9" w14:paraId="7906778E" w14:textId="77777777">
        <w:trPr>
          <w:tblCellSpacing w:w="15" w:type="dxa"/>
        </w:trPr>
        <w:tc>
          <w:tcPr>
            <w:tcW w:w="0" w:type="auto"/>
            <w:vAlign w:val="center"/>
            <w:hideMark/>
          </w:tcPr>
          <w:p w14:paraId="1D1867F9" w14:textId="77777777" w:rsidR="00DC0DE9" w:rsidRPr="00DC0DE9" w:rsidRDefault="00DC0DE9" w:rsidP="00DC0DE9">
            <w:pPr>
              <w:rPr>
                <w:lang w:val="fr-FR"/>
              </w:rPr>
            </w:pPr>
            <w:r w:rsidRPr="00DC0DE9">
              <w:rPr>
                <w:lang w:val="fr-FR"/>
              </w:rPr>
              <w:t>llama3.1</w:t>
            </w:r>
          </w:p>
        </w:tc>
        <w:tc>
          <w:tcPr>
            <w:tcW w:w="0" w:type="auto"/>
            <w:vAlign w:val="center"/>
            <w:hideMark/>
          </w:tcPr>
          <w:p w14:paraId="4C598124" w14:textId="77777777" w:rsidR="00DC0DE9" w:rsidRPr="00DC0DE9" w:rsidRDefault="00DC0DE9" w:rsidP="00DC0DE9">
            <w:pPr>
              <w:rPr>
                <w:lang w:val="fr-FR"/>
              </w:rPr>
            </w:pPr>
            <w:r w:rsidRPr="00DC0DE9">
              <w:rPr>
                <w:lang w:val="fr-FR"/>
              </w:rPr>
              <w:t>Très élevée</w:t>
            </w:r>
          </w:p>
        </w:tc>
        <w:tc>
          <w:tcPr>
            <w:tcW w:w="0" w:type="auto"/>
            <w:vAlign w:val="center"/>
            <w:hideMark/>
          </w:tcPr>
          <w:p w14:paraId="20BC1912" w14:textId="77777777" w:rsidR="00DC0DE9" w:rsidRPr="00DC0DE9" w:rsidRDefault="00DC0DE9" w:rsidP="00DC0DE9">
            <w:pPr>
              <w:rPr>
                <w:lang w:val="fr-FR"/>
              </w:rPr>
            </w:pPr>
            <w:r w:rsidRPr="00DC0DE9">
              <w:rPr>
                <w:lang w:val="fr-FR"/>
              </w:rPr>
              <w:t>Très élevé</w:t>
            </w:r>
          </w:p>
        </w:tc>
        <w:tc>
          <w:tcPr>
            <w:tcW w:w="0" w:type="auto"/>
            <w:vAlign w:val="center"/>
            <w:hideMark/>
          </w:tcPr>
          <w:p w14:paraId="6B1A9CF4" w14:textId="77777777" w:rsidR="00DC0DE9" w:rsidRPr="00DC0DE9" w:rsidRDefault="00DC0DE9" w:rsidP="00DC0DE9">
            <w:pPr>
              <w:rPr>
                <w:lang w:val="fr-FR"/>
              </w:rPr>
            </w:pPr>
            <w:r w:rsidRPr="00DC0DE9">
              <w:rPr>
                <w:lang w:val="fr-FR"/>
              </w:rPr>
              <w:t>Fort</w:t>
            </w:r>
          </w:p>
        </w:tc>
        <w:tc>
          <w:tcPr>
            <w:tcW w:w="0" w:type="auto"/>
            <w:vAlign w:val="center"/>
            <w:hideMark/>
          </w:tcPr>
          <w:p w14:paraId="77043F8A" w14:textId="77777777" w:rsidR="00DC0DE9" w:rsidRPr="00DC0DE9" w:rsidRDefault="00DC0DE9" w:rsidP="00DC0DE9">
            <w:pPr>
              <w:rPr>
                <w:lang w:val="fr-FR"/>
              </w:rPr>
            </w:pPr>
            <w:r w:rsidRPr="00DC0DE9">
              <w:rPr>
                <w:lang w:val="fr-FR"/>
              </w:rPr>
              <w:t>Moyen</w:t>
            </w:r>
          </w:p>
        </w:tc>
      </w:tr>
      <w:tr w:rsidR="00DC0DE9" w:rsidRPr="00DC0DE9" w14:paraId="485FFECA" w14:textId="77777777">
        <w:trPr>
          <w:tblCellSpacing w:w="15" w:type="dxa"/>
        </w:trPr>
        <w:tc>
          <w:tcPr>
            <w:tcW w:w="0" w:type="auto"/>
            <w:vAlign w:val="center"/>
            <w:hideMark/>
          </w:tcPr>
          <w:p w14:paraId="08258E7B" w14:textId="77777777" w:rsidR="00DC0DE9" w:rsidRPr="00DC0DE9" w:rsidRDefault="00DC0DE9" w:rsidP="00DC0DE9">
            <w:pPr>
              <w:rPr>
                <w:lang w:val="fr-FR"/>
              </w:rPr>
            </w:pPr>
            <w:r w:rsidRPr="00DC0DE9">
              <w:rPr>
                <w:lang w:val="fr-FR"/>
              </w:rPr>
              <w:t>qwen3:1.7b</w:t>
            </w:r>
          </w:p>
        </w:tc>
        <w:tc>
          <w:tcPr>
            <w:tcW w:w="0" w:type="auto"/>
            <w:vAlign w:val="center"/>
            <w:hideMark/>
          </w:tcPr>
          <w:p w14:paraId="23D7BCF5" w14:textId="77777777" w:rsidR="00DC0DE9" w:rsidRPr="00DC0DE9" w:rsidRDefault="00DC0DE9" w:rsidP="00DC0DE9">
            <w:pPr>
              <w:rPr>
                <w:lang w:val="fr-FR"/>
              </w:rPr>
            </w:pPr>
            <w:r w:rsidRPr="00DC0DE9">
              <w:rPr>
                <w:lang w:val="fr-FR"/>
              </w:rPr>
              <w:t>Limitée</w:t>
            </w:r>
          </w:p>
        </w:tc>
        <w:tc>
          <w:tcPr>
            <w:tcW w:w="0" w:type="auto"/>
            <w:vAlign w:val="center"/>
            <w:hideMark/>
          </w:tcPr>
          <w:p w14:paraId="2678C64B" w14:textId="77777777" w:rsidR="00DC0DE9" w:rsidRPr="00DC0DE9" w:rsidRDefault="00DC0DE9" w:rsidP="00DC0DE9">
            <w:pPr>
              <w:rPr>
                <w:lang w:val="fr-FR"/>
              </w:rPr>
            </w:pPr>
            <w:r w:rsidRPr="00DC0DE9">
              <w:rPr>
                <w:lang w:val="fr-FR"/>
              </w:rPr>
              <w:t>Faible</w:t>
            </w:r>
          </w:p>
        </w:tc>
        <w:tc>
          <w:tcPr>
            <w:tcW w:w="0" w:type="auto"/>
            <w:vAlign w:val="center"/>
            <w:hideMark/>
          </w:tcPr>
          <w:p w14:paraId="025BE312" w14:textId="77777777" w:rsidR="00DC0DE9" w:rsidRPr="00DC0DE9" w:rsidRDefault="00DC0DE9" w:rsidP="00DC0DE9">
            <w:pPr>
              <w:rPr>
                <w:lang w:val="fr-FR"/>
              </w:rPr>
            </w:pPr>
            <w:r w:rsidRPr="00DC0DE9">
              <w:rPr>
                <w:lang w:val="fr-FR"/>
              </w:rPr>
              <w:t>Modéré</w:t>
            </w:r>
          </w:p>
        </w:tc>
        <w:tc>
          <w:tcPr>
            <w:tcW w:w="0" w:type="auto"/>
            <w:vAlign w:val="center"/>
            <w:hideMark/>
          </w:tcPr>
          <w:p w14:paraId="1A22E961" w14:textId="77777777" w:rsidR="00DC0DE9" w:rsidRPr="00DC0DE9" w:rsidRDefault="00DC0DE9" w:rsidP="00DC0DE9">
            <w:pPr>
              <w:rPr>
                <w:lang w:val="fr-FR"/>
              </w:rPr>
            </w:pPr>
            <w:r w:rsidRPr="00DC0DE9">
              <w:rPr>
                <w:lang w:val="fr-FR"/>
              </w:rPr>
              <w:t>Élevé</w:t>
            </w:r>
          </w:p>
        </w:tc>
      </w:tr>
      <w:tr w:rsidR="00DC0DE9" w:rsidRPr="00DC0DE9" w14:paraId="1ABD3B53" w14:textId="77777777">
        <w:trPr>
          <w:tblCellSpacing w:w="15" w:type="dxa"/>
        </w:trPr>
        <w:tc>
          <w:tcPr>
            <w:tcW w:w="0" w:type="auto"/>
            <w:vAlign w:val="center"/>
            <w:hideMark/>
          </w:tcPr>
          <w:p w14:paraId="25BE5FFB" w14:textId="77777777" w:rsidR="00DC0DE9" w:rsidRPr="00DC0DE9" w:rsidRDefault="00DC0DE9" w:rsidP="00DC0DE9">
            <w:pPr>
              <w:rPr>
                <w:lang w:val="fr-FR"/>
              </w:rPr>
            </w:pPr>
            <w:r w:rsidRPr="00DC0DE9">
              <w:rPr>
                <w:lang w:val="fr-FR"/>
              </w:rPr>
              <w:t>qwen2.5:3b</w:t>
            </w:r>
          </w:p>
        </w:tc>
        <w:tc>
          <w:tcPr>
            <w:tcW w:w="0" w:type="auto"/>
            <w:vAlign w:val="center"/>
            <w:hideMark/>
          </w:tcPr>
          <w:p w14:paraId="1374D66F" w14:textId="77777777" w:rsidR="00DC0DE9" w:rsidRPr="00DC0DE9" w:rsidRDefault="00DC0DE9" w:rsidP="00DC0DE9">
            <w:pPr>
              <w:rPr>
                <w:lang w:val="fr-FR"/>
              </w:rPr>
            </w:pPr>
            <w:r w:rsidRPr="00DC0DE9">
              <w:rPr>
                <w:lang w:val="fr-FR"/>
              </w:rPr>
              <w:t>Bonne</w:t>
            </w:r>
          </w:p>
        </w:tc>
        <w:tc>
          <w:tcPr>
            <w:tcW w:w="0" w:type="auto"/>
            <w:vAlign w:val="center"/>
            <w:hideMark/>
          </w:tcPr>
          <w:p w14:paraId="04532749" w14:textId="77777777" w:rsidR="00DC0DE9" w:rsidRPr="00DC0DE9" w:rsidRDefault="00DC0DE9" w:rsidP="00DC0DE9">
            <w:pPr>
              <w:rPr>
                <w:lang w:val="fr-FR"/>
              </w:rPr>
            </w:pPr>
            <w:r w:rsidRPr="00DC0DE9">
              <w:rPr>
                <w:lang w:val="fr-FR"/>
              </w:rPr>
              <w:t>Moyen</w:t>
            </w:r>
          </w:p>
        </w:tc>
        <w:tc>
          <w:tcPr>
            <w:tcW w:w="0" w:type="auto"/>
            <w:vAlign w:val="center"/>
            <w:hideMark/>
          </w:tcPr>
          <w:p w14:paraId="0516CF86" w14:textId="77777777" w:rsidR="00DC0DE9" w:rsidRPr="00DC0DE9" w:rsidRDefault="00DC0DE9" w:rsidP="00DC0DE9">
            <w:pPr>
              <w:rPr>
                <w:lang w:val="fr-FR"/>
              </w:rPr>
            </w:pPr>
            <w:r w:rsidRPr="00DC0DE9">
              <w:rPr>
                <w:lang w:val="fr-FR"/>
              </w:rPr>
              <w:t>Bon</w:t>
            </w:r>
          </w:p>
        </w:tc>
        <w:tc>
          <w:tcPr>
            <w:tcW w:w="0" w:type="auto"/>
            <w:vAlign w:val="center"/>
            <w:hideMark/>
          </w:tcPr>
          <w:p w14:paraId="5723FD67" w14:textId="77777777" w:rsidR="00DC0DE9" w:rsidRPr="00DC0DE9" w:rsidRDefault="00DC0DE9" w:rsidP="00DC0DE9">
            <w:pPr>
              <w:rPr>
                <w:lang w:val="fr-FR"/>
              </w:rPr>
            </w:pPr>
            <w:r w:rsidRPr="00DC0DE9">
              <w:rPr>
                <w:lang w:val="fr-FR"/>
              </w:rPr>
              <w:t>Moyen</w:t>
            </w:r>
          </w:p>
        </w:tc>
      </w:tr>
    </w:tbl>
    <w:p w14:paraId="6899AFFF" w14:textId="77777777" w:rsidR="00DC0DE9" w:rsidRPr="00DC0DE9" w:rsidRDefault="00000000" w:rsidP="00DC0DE9">
      <w:pPr>
        <w:rPr>
          <w:lang w:val="fr-FR"/>
        </w:rPr>
      </w:pPr>
      <w:r>
        <w:rPr>
          <w:lang w:val="fr-FR"/>
        </w:rPr>
        <w:pict w14:anchorId="4E1F5349">
          <v:rect id="_x0000_i1035" style="width:0;height:1.5pt" o:hralign="center" o:hrstd="t" o:hr="t" fillcolor="#a0a0a0" stroked="f"/>
        </w:pict>
      </w:r>
    </w:p>
    <w:p w14:paraId="6B01C976" w14:textId="77777777" w:rsidR="00DC0DE9" w:rsidRPr="00DC0DE9" w:rsidRDefault="00DC0DE9" w:rsidP="00DC0DE9">
      <w:pPr>
        <w:rPr>
          <w:b/>
          <w:bCs/>
          <w:lang w:val="fr-FR"/>
        </w:rPr>
      </w:pPr>
      <w:r w:rsidRPr="00DC0DE9">
        <w:rPr>
          <w:b/>
          <w:bCs/>
          <w:lang w:val="fr-FR"/>
        </w:rPr>
        <w:t>6️</w:t>
      </w:r>
      <w:r w:rsidRPr="00DC0DE9">
        <w:rPr>
          <w:rFonts w:ascii="Segoe UI Symbol" w:hAnsi="Segoe UI Symbol" w:cs="Segoe UI Symbol"/>
          <w:b/>
          <w:bCs/>
          <w:lang w:val="fr-FR"/>
        </w:rPr>
        <w:t>⃣</w:t>
      </w:r>
      <w:r w:rsidRPr="00DC0DE9">
        <w:rPr>
          <w:b/>
          <w:bCs/>
          <w:lang w:val="fr-FR"/>
        </w:rPr>
        <w:t xml:space="preserve"> Quand le Fine-Tuning est MEILLEUR que RAG</w:t>
      </w:r>
    </w:p>
    <w:p w14:paraId="3E9AAF6D" w14:textId="77777777" w:rsidR="00DC0DE9" w:rsidRPr="00DC0DE9" w:rsidRDefault="00DC0DE9" w:rsidP="00DC0DE9">
      <w:pPr>
        <w:rPr>
          <w:lang w:val="fr-FR"/>
        </w:rPr>
      </w:pPr>
      <w:r w:rsidRPr="00DC0DE9">
        <w:rPr>
          <w:lang w:val="fr-FR"/>
        </w:rPr>
        <w:t>Le fine-tuning est préférable si :</w:t>
      </w:r>
    </w:p>
    <w:p w14:paraId="4F48B04E" w14:textId="77777777" w:rsidR="00DC0DE9" w:rsidRPr="00DC0DE9" w:rsidRDefault="00DC0DE9" w:rsidP="00DC0DE9">
      <w:pPr>
        <w:numPr>
          <w:ilvl w:val="0"/>
          <w:numId w:val="18"/>
        </w:numPr>
        <w:rPr>
          <w:lang w:val="fr-FR"/>
        </w:rPr>
      </w:pPr>
      <w:r w:rsidRPr="00DC0DE9">
        <w:rPr>
          <w:lang w:val="fr-FR"/>
        </w:rPr>
        <w:t>Tu veux modifier le style permanent</w:t>
      </w:r>
    </w:p>
    <w:p w14:paraId="32A073A8" w14:textId="77777777" w:rsidR="00DC0DE9" w:rsidRPr="00DC0DE9" w:rsidRDefault="00DC0DE9" w:rsidP="00DC0DE9">
      <w:pPr>
        <w:numPr>
          <w:ilvl w:val="0"/>
          <w:numId w:val="18"/>
        </w:numPr>
        <w:rPr>
          <w:lang w:val="fr-FR"/>
        </w:rPr>
      </w:pPr>
      <w:r w:rsidRPr="00DC0DE9">
        <w:rPr>
          <w:lang w:val="fr-FR"/>
        </w:rPr>
        <w:t>Tu veux corriger un comportement</w:t>
      </w:r>
    </w:p>
    <w:p w14:paraId="5081CD45" w14:textId="77777777" w:rsidR="00DC0DE9" w:rsidRPr="00DC0DE9" w:rsidRDefault="00DC0DE9" w:rsidP="00DC0DE9">
      <w:pPr>
        <w:numPr>
          <w:ilvl w:val="0"/>
          <w:numId w:val="18"/>
        </w:numPr>
        <w:rPr>
          <w:lang w:val="fr-FR"/>
        </w:rPr>
      </w:pPr>
      <w:r w:rsidRPr="00DC0DE9">
        <w:rPr>
          <w:lang w:val="fr-FR"/>
        </w:rPr>
        <w:t>Tu veux un assistant très spécifique</w:t>
      </w:r>
    </w:p>
    <w:p w14:paraId="1EACB6B8" w14:textId="77777777" w:rsidR="00DC0DE9" w:rsidRPr="00DC0DE9" w:rsidRDefault="00DC0DE9" w:rsidP="00DC0DE9">
      <w:pPr>
        <w:numPr>
          <w:ilvl w:val="0"/>
          <w:numId w:val="18"/>
        </w:numPr>
        <w:rPr>
          <w:lang w:val="fr-FR"/>
        </w:rPr>
      </w:pPr>
      <w:r w:rsidRPr="00DC0DE9">
        <w:rPr>
          <w:lang w:val="fr-FR"/>
        </w:rPr>
        <w:t>Les données ne changent pas souvent</w:t>
      </w:r>
    </w:p>
    <w:p w14:paraId="62EA84D6" w14:textId="77777777" w:rsidR="00DC0DE9" w:rsidRPr="00DC0DE9" w:rsidRDefault="00DC0DE9" w:rsidP="00DC0DE9">
      <w:pPr>
        <w:numPr>
          <w:ilvl w:val="0"/>
          <w:numId w:val="18"/>
        </w:numPr>
        <w:rPr>
          <w:lang w:val="fr-FR"/>
        </w:rPr>
      </w:pPr>
      <w:r w:rsidRPr="00DC0DE9">
        <w:rPr>
          <w:lang w:val="fr-FR"/>
        </w:rPr>
        <w:t xml:space="preserve">Tu veux réduire la latence (pas de </w:t>
      </w:r>
      <w:proofErr w:type="spellStart"/>
      <w:r w:rsidRPr="00DC0DE9">
        <w:rPr>
          <w:lang w:val="fr-FR"/>
        </w:rPr>
        <w:t>retrieval</w:t>
      </w:r>
      <w:proofErr w:type="spellEnd"/>
      <w:r w:rsidRPr="00DC0DE9">
        <w:rPr>
          <w:lang w:val="fr-FR"/>
        </w:rPr>
        <w:t xml:space="preserve"> externe)</w:t>
      </w:r>
    </w:p>
    <w:p w14:paraId="59F6F755" w14:textId="77777777" w:rsidR="00DC0DE9" w:rsidRPr="00DC0DE9" w:rsidRDefault="00000000" w:rsidP="00DC0DE9">
      <w:pPr>
        <w:rPr>
          <w:lang w:val="fr-FR"/>
        </w:rPr>
      </w:pPr>
      <w:r>
        <w:rPr>
          <w:lang w:val="fr-FR"/>
        </w:rPr>
        <w:pict w14:anchorId="22CAE526">
          <v:rect id="_x0000_i1036" style="width:0;height:1.5pt" o:hralign="center" o:hrstd="t" o:hr="t" fillcolor="#a0a0a0" stroked="f"/>
        </w:pict>
      </w:r>
    </w:p>
    <w:p w14:paraId="727B5FCD" w14:textId="77777777" w:rsidR="00DC0DE9" w:rsidRPr="00DC0DE9" w:rsidRDefault="00DC0DE9" w:rsidP="00DC0DE9">
      <w:pPr>
        <w:rPr>
          <w:b/>
          <w:bCs/>
          <w:lang w:val="fr-FR"/>
        </w:rPr>
      </w:pPr>
      <w:r w:rsidRPr="00DC0DE9">
        <w:rPr>
          <w:b/>
          <w:bCs/>
          <w:lang w:val="fr-FR"/>
        </w:rPr>
        <w:t>7️</w:t>
      </w:r>
      <w:r w:rsidRPr="00DC0DE9">
        <w:rPr>
          <w:rFonts w:ascii="Segoe UI Symbol" w:hAnsi="Segoe UI Symbol" w:cs="Segoe UI Symbol"/>
          <w:b/>
          <w:bCs/>
          <w:lang w:val="fr-FR"/>
        </w:rPr>
        <w:t>⃣</w:t>
      </w:r>
      <w:r w:rsidRPr="00DC0DE9">
        <w:rPr>
          <w:b/>
          <w:bCs/>
          <w:lang w:val="fr-FR"/>
        </w:rPr>
        <w:t xml:space="preserve"> Pipeline Technique de Fine-Tuning</w:t>
      </w:r>
    </w:p>
    <w:p w14:paraId="02173935" w14:textId="77777777" w:rsidR="00DC0DE9" w:rsidRPr="00DC0DE9" w:rsidRDefault="00DC0DE9" w:rsidP="00DC0DE9">
      <w:pPr>
        <w:numPr>
          <w:ilvl w:val="0"/>
          <w:numId w:val="19"/>
        </w:numPr>
        <w:rPr>
          <w:lang w:val="fr-FR"/>
        </w:rPr>
      </w:pPr>
      <w:r w:rsidRPr="00DC0DE9">
        <w:rPr>
          <w:lang w:val="fr-FR"/>
        </w:rPr>
        <w:t xml:space="preserve">Préparer </w:t>
      </w:r>
      <w:proofErr w:type="spellStart"/>
      <w:r w:rsidRPr="00DC0DE9">
        <w:rPr>
          <w:lang w:val="fr-FR"/>
        </w:rPr>
        <w:t>dataset</w:t>
      </w:r>
      <w:proofErr w:type="spellEnd"/>
      <w:r w:rsidRPr="00DC0DE9">
        <w:rPr>
          <w:lang w:val="fr-FR"/>
        </w:rPr>
        <w:t xml:space="preserve"> JSONL :</w:t>
      </w:r>
    </w:p>
    <w:p w14:paraId="4FFA51F0" w14:textId="77777777" w:rsidR="00DC0DE9" w:rsidRPr="00DC0DE9" w:rsidRDefault="00DC0DE9" w:rsidP="00DC0DE9">
      <w:pPr>
        <w:rPr>
          <w:lang w:val="fr-FR"/>
        </w:rPr>
      </w:pPr>
      <w:r w:rsidRPr="00DC0DE9">
        <w:rPr>
          <w:lang w:val="fr-FR"/>
        </w:rPr>
        <w:t>{</w:t>
      </w:r>
    </w:p>
    <w:p w14:paraId="51263A0F" w14:textId="77777777" w:rsidR="00DC0DE9" w:rsidRPr="00DC0DE9" w:rsidRDefault="00DC0DE9" w:rsidP="00DC0DE9">
      <w:pPr>
        <w:rPr>
          <w:lang w:val="fr-FR"/>
        </w:rPr>
      </w:pPr>
      <w:r w:rsidRPr="00DC0DE9">
        <w:rPr>
          <w:lang w:val="fr-FR"/>
        </w:rPr>
        <w:t xml:space="preserve">  "instruction": "...",</w:t>
      </w:r>
    </w:p>
    <w:p w14:paraId="428E2212" w14:textId="77777777" w:rsidR="00DC0DE9" w:rsidRPr="00DC0DE9" w:rsidRDefault="00DC0DE9" w:rsidP="00DC0DE9">
      <w:pPr>
        <w:rPr>
          <w:lang w:val="fr-FR"/>
        </w:rPr>
      </w:pPr>
      <w:r w:rsidRPr="00DC0DE9">
        <w:rPr>
          <w:lang w:val="fr-FR"/>
        </w:rPr>
        <w:t xml:space="preserve">  "input": "...",</w:t>
      </w:r>
    </w:p>
    <w:p w14:paraId="61BDF776" w14:textId="77777777" w:rsidR="00DC0DE9" w:rsidRPr="00DC0DE9" w:rsidRDefault="00DC0DE9" w:rsidP="00DC0DE9">
      <w:pPr>
        <w:rPr>
          <w:lang w:val="fr-FR"/>
        </w:rPr>
      </w:pPr>
      <w:r w:rsidRPr="00DC0DE9">
        <w:rPr>
          <w:lang w:val="fr-FR"/>
        </w:rPr>
        <w:lastRenderedPageBreak/>
        <w:t xml:space="preserve">  "output": "..."</w:t>
      </w:r>
    </w:p>
    <w:p w14:paraId="4FCB4B6C" w14:textId="77777777" w:rsidR="00DC0DE9" w:rsidRPr="00DC0DE9" w:rsidRDefault="00DC0DE9" w:rsidP="00DC0DE9">
      <w:pPr>
        <w:rPr>
          <w:lang w:val="fr-FR"/>
        </w:rPr>
      </w:pPr>
      <w:r w:rsidRPr="00DC0DE9">
        <w:rPr>
          <w:lang w:val="fr-FR"/>
        </w:rPr>
        <w:t>}</w:t>
      </w:r>
    </w:p>
    <w:p w14:paraId="45195B1B" w14:textId="77777777" w:rsidR="00DC0DE9" w:rsidRPr="00DC0DE9" w:rsidRDefault="00DC0DE9" w:rsidP="00DC0DE9">
      <w:pPr>
        <w:numPr>
          <w:ilvl w:val="0"/>
          <w:numId w:val="20"/>
        </w:numPr>
        <w:rPr>
          <w:lang w:val="fr-FR"/>
        </w:rPr>
      </w:pPr>
      <w:proofErr w:type="spellStart"/>
      <w:r w:rsidRPr="00DC0DE9">
        <w:rPr>
          <w:lang w:val="fr-FR"/>
        </w:rPr>
        <w:t>Tokenization</w:t>
      </w:r>
      <w:proofErr w:type="spellEnd"/>
    </w:p>
    <w:p w14:paraId="78C8F1B9" w14:textId="77777777" w:rsidR="00DC0DE9" w:rsidRPr="00DC0DE9" w:rsidRDefault="00DC0DE9" w:rsidP="00DC0DE9">
      <w:pPr>
        <w:numPr>
          <w:ilvl w:val="0"/>
          <w:numId w:val="20"/>
        </w:numPr>
        <w:rPr>
          <w:lang w:val="fr-FR"/>
        </w:rPr>
      </w:pPr>
      <w:r w:rsidRPr="00DC0DE9">
        <w:rPr>
          <w:lang w:val="fr-FR"/>
        </w:rPr>
        <w:t>Training (</w:t>
      </w:r>
      <w:proofErr w:type="spellStart"/>
      <w:r w:rsidRPr="00DC0DE9">
        <w:rPr>
          <w:lang w:val="fr-FR"/>
        </w:rPr>
        <w:t>LoRA</w:t>
      </w:r>
      <w:proofErr w:type="spellEnd"/>
      <w:r w:rsidRPr="00DC0DE9">
        <w:rPr>
          <w:lang w:val="fr-FR"/>
        </w:rPr>
        <w:t xml:space="preserve"> / </w:t>
      </w:r>
      <w:proofErr w:type="spellStart"/>
      <w:r w:rsidRPr="00DC0DE9">
        <w:rPr>
          <w:lang w:val="fr-FR"/>
        </w:rPr>
        <w:t>QLoRA</w:t>
      </w:r>
      <w:proofErr w:type="spellEnd"/>
      <w:r w:rsidRPr="00DC0DE9">
        <w:rPr>
          <w:lang w:val="fr-FR"/>
        </w:rPr>
        <w:t>)</w:t>
      </w:r>
    </w:p>
    <w:p w14:paraId="4FEE3B05" w14:textId="77777777" w:rsidR="00DC0DE9" w:rsidRPr="00DC0DE9" w:rsidRDefault="00DC0DE9" w:rsidP="00DC0DE9">
      <w:pPr>
        <w:numPr>
          <w:ilvl w:val="0"/>
          <w:numId w:val="20"/>
        </w:numPr>
        <w:rPr>
          <w:lang w:val="fr-FR"/>
        </w:rPr>
      </w:pPr>
      <w:r w:rsidRPr="00DC0DE9">
        <w:rPr>
          <w:lang w:val="fr-FR"/>
        </w:rPr>
        <w:t>Évaluation (</w:t>
      </w:r>
      <w:proofErr w:type="spellStart"/>
      <w:r w:rsidRPr="00DC0DE9">
        <w:rPr>
          <w:lang w:val="fr-FR"/>
        </w:rPr>
        <w:t>loss</w:t>
      </w:r>
      <w:proofErr w:type="spellEnd"/>
      <w:r w:rsidRPr="00DC0DE9">
        <w:rPr>
          <w:lang w:val="fr-FR"/>
        </w:rPr>
        <w:t>, perplexité)</w:t>
      </w:r>
    </w:p>
    <w:p w14:paraId="015B0F8E" w14:textId="77777777" w:rsidR="00DC0DE9" w:rsidRPr="00DC0DE9" w:rsidRDefault="00DC0DE9" w:rsidP="00DC0DE9">
      <w:pPr>
        <w:numPr>
          <w:ilvl w:val="0"/>
          <w:numId w:val="20"/>
        </w:numPr>
        <w:rPr>
          <w:lang w:val="fr-FR"/>
        </w:rPr>
      </w:pPr>
      <w:r w:rsidRPr="00DC0DE9">
        <w:rPr>
          <w:lang w:val="fr-FR"/>
        </w:rPr>
        <w:t>Export modèle</w:t>
      </w:r>
    </w:p>
    <w:p w14:paraId="1D705ACF" w14:textId="77777777" w:rsidR="00DC0DE9" w:rsidRPr="00DC0DE9" w:rsidRDefault="00DC0DE9" w:rsidP="00DC0DE9">
      <w:pPr>
        <w:numPr>
          <w:ilvl w:val="0"/>
          <w:numId w:val="20"/>
        </w:numPr>
        <w:rPr>
          <w:lang w:val="fr-FR"/>
        </w:rPr>
      </w:pPr>
      <w:r w:rsidRPr="00DC0DE9">
        <w:rPr>
          <w:lang w:val="fr-FR"/>
        </w:rPr>
        <w:t>Déploiement</w:t>
      </w:r>
    </w:p>
    <w:p w14:paraId="7A586EB8" w14:textId="77777777" w:rsidR="00DC0DE9" w:rsidRPr="00DC0DE9" w:rsidRDefault="00000000" w:rsidP="00DC0DE9">
      <w:pPr>
        <w:rPr>
          <w:lang w:val="fr-FR"/>
        </w:rPr>
      </w:pPr>
      <w:r>
        <w:rPr>
          <w:lang w:val="fr-FR"/>
        </w:rPr>
        <w:pict w14:anchorId="5CC59D2C">
          <v:rect id="_x0000_i1037" style="width:0;height:1.5pt" o:hralign="center" o:hrstd="t" o:hr="t" fillcolor="#a0a0a0" stroked="f"/>
        </w:pict>
      </w:r>
    </w:p>
    <w:p w14:paraId="2D9C850A" w14:textId="77777777" w:rsidR="00DC0DE9" w:rsidRPr="00DC0DE9" w:rsidRDefault="00DC0DE9" w:rsidP="00DC0DE9">
      <w:pPr>
        <w:rPr>
          <w:b/>
          <w:bCs/>
          <w:lang w:val="fr-FR"/>
        </w:rPr>
      </w:pPr>
      <w:r w:rsidRPr="00DC0DE9">
        <w:rPr>
          <w:b/>
          <w:bCs/>
          <w:lang w:val="fr-FR"/>
        </w:rPr>
        <w:t>8️</w:t>
      </w:r>
      <w:r w:rsidRPr="00DC0DE9">
        <w:rPr>
          <w:rFonts w:ascii="Segoe UI Symbol" w:hAnsi="Segoe UI Symbol" w:cs="Segoe UI Symbol"/>
          <w:b/>
          <w:bCs/>
          <w:lang w:val="fr-FR"/>
        </w:rPr>
        <w:t>⃣</w:t>
      </w:r>
      <w:r w:rsidRPr="00DC0DE9">
        <w:rPr>
          <w:b/>
          <w:bCs/>
          <w:lang w:val="fr-FR"/>
        </w:rPr>
        <w:t xml:space="preserve"> Problèmes Fréquents</w:t>
      </w:r>
    </w:p>
    <w:p w14:paraId="68A899FC" w14:textId="77777777" w:rsidR="00DC0DE9" w:rsidRPr="00DC0DE9" w:rsidRDefault="00DC0DE9" w:rsidP="00DC0DE9">
      <w:pPr>
        <w:rPr>
          <w:b/>
          <w:bCs/>
          <w:lang w:val="fr-FR"/>
        </w:rPr>
      </w:pPr>
      <w:r w:rsidRPr="00DC0DE9">
        <w:rPr>
          <w:rFonts w:ascii="Segoe UI Emoji" w:hAnsi="Segoe UI Emoji" w:cs="Segoe UI Emoji"/>
          <w:b/>
          <w:bCs/>
          <w:lang w:val="fr-FR"/>
        </w:rPr>
        <w:t>❌</w:t>
      </w:r>
      <w:r w:rsidRPr="00DC0DE9">
        <w:rPr>
          <w:b/>
          <w:bCs/>
          <w:lang w:val="fr-FR"/>
        </w:rPr>
        <w:t xml:space="preserve"> </w:t>
      </w:r>
      <w:proofErr w:type="spellStart"/>
      <w:r w:rsidRPr="00DC0DE9">
        <w:rPr>
          <w:b/>
          <w:bCs/>
          <w:lang w:val="fr-FR"/>
        </w:rPr>
        <w:t>Overfitting</w:t>
      </w:r>
      <w:proofErr w:type="spellEnd"/>
    </w:p>
    <w:p w14:paraId="27285215" w14:textId="77777777" w:rsidR="00DC0DE9" w:rsidRPr="00DC0DE9" w:rsidRDefault="00DC0DE9" w:rsidP="00DC0DE9">
      <w:pPr>
        <w:rPr>
          <w:lang w:val="fr-FR"/>
        </w:rPr>
      </w:pPr>
      <w:proofErr w:type="spellStart"/>
      <w:r w:rsidRPr="00DC0DE9">
        <w:rPr>
          <w:lang w:val="fr-FR"/>
        </w:rPr>
        <w:t>Dataset</w:t>
      </w:r>
      <w:proofErr w:type="spellEnd"/>
      <w:r w:rsidRPr="00DC0DE9">
        <w:rPr>
          <w:lang w:val="fr-FR"/>
        </w:rPr>
        <w:t xml:space="preserve"> trop petit → modèle mémorise.</w:t>
      </w:r>
    </w:p>
    <w:p w14:paraId="50E1BAEE" w14:textId="77777777" w:rsidR="00DC0DE9" w:rsidRPr="00DC0DE9" w:rsidRDefault="00DC0DE9" w:rsidP="00DC0DE9">
      <w:pPr>
        <w:rPr>
          <w:b/>
          <w:bCs/>
          <w:lang w:val="fr-FR"/>
        </w:rPr>
      </w:pPr>
      <w:r w:rsidRPr="00DC0DE9">
        <w:rPr>
          <w:rFonts w:ascii="Segoe UI Emoji" w:hAnsi="Segoe UI Emoji" w:cs="Segoe UI Emoji"/>
          <w:b/>
          <w:bCs/>
          <w:lang w:val="fr-FR"/>
        </w:rPr>
        <w:t>❌</w:t>
      </w:r>
      <w:r w:rsidRPr="00DC0DE9">
        <w:rPr>
          <w:b/>
          <w:bCs/>
          <w:lang w:val="fr-FR"/>
        </w:rPr>
        <w:t xml:space="preserve"> </w:t>
      </w:r>
      <w:proofErr w:type="spellStart"/>
      <w:r w:rsidRPr="00DC0DE9">
        <w:rPr>
          <w:b/>
          <w:bCs/>
          <w:lang w:val="fr-FR"/>
        </w:rPr>
        <w:t>Catastrophic</w:t>
      </w:r>
      <w:proofErr w:type="spellEnd"/>
      <w:r w:rsidRPr="00DC0DE9">
        <w:rPr>
          <w:b/>
          <w:bCs/>
          <w:lang w:val="fr-FR"/>
        </w:rPr>
        <w:t xml:space="preserve"> </w:t>
      </w:r>
      <w:proofErr w:type="spellStart"/>
      <w:r w:rsidRPr="00DC0DE9">
        <w:rPr>
          <w:b/>
          <w:bCs/>
          <w:lang w:val="fr-FR"/>
        </w:rPr>
        <w:t>Forgetting</w:t>
      </w:r>
      <w:proofErr w:type="spellEnd"/>
    </w:p>
    <w:p w14:paraId="7ECD2B5A" w14:textId="77777777" w:rsidR="00DC0DE9" w:rsidRPr="00DC0DE9" w:rsidRDefault="00DC0DE9" w:rsidP="00DC0DE9">
      <w:pPr>
        <w:rPr>
          <w:lang w:val="fr-FR"/>
        </w:rPr>
      </w:pPr>
      <w:r w:rsidRPr="00DC0DE9">
        <w:rPr>
          <w:lang w:val="fr-FR"/>
        </w:rPr>
        <w:t>Le modèle oublie des capacités générales.</w:t>
      </w:r>
    </w:p>
    <w:p w14:paraId="2005154E" w14:textId="77777777" w:rsidR="00DC0DE9" w:rsidRPr="00DC0DE9" w:rsidRDefault="00DC0DE9" w:rsidP="00DC0DE9">
      <w:pPr>
        <w:rPr>
          <w:b/>
          <w:bCs/>
          <w:lang w:val="fr-FR"/>
        </w:rPr>
      </w:pPr>
      <w:r w:rsidRPr="00DC0DE9">
        <w:rPr>
          <w:rFonts w:ascii="Segoe UI Emoji" w:hAnsi="Segoe UI Emoji" w:cs="Segoe UI Emoji"/>
          <w:b/>
          <w:bCs/>
          <w:lang w:val="fr-FR"/>
        </w:rPr>
        <w:t>❌</w:t>
      </w:r>
      <w:r w:rsidRPr="00DC0DE9">
        <w:rPr>
          <w:b/>
          <w:bCs/>
          <w:lang w:val="fr-FR"/>
        </w:rPr>
        <w:t xml:space="preserve"> Drift comportemental</w:t>
      </w:r>
    </w:p>
    <w:p w14:paraId="7E0F23AE" w14:textId="77777777" w:rsidR="00DC0DE9" w:rsidRPr="00DC0DE9" w:rsidRDefault="00DC0DE9" w:rsidP="00DC0DE9">
      <w:pPr>
        <w:rPr>
          <w:lang w:val="fr-FR"/>
        </w:rPr>
      </w:pPr>
      <w:r w:rsidRPr="00DC0DE9">
        <w:rPr>
          <w:lang w:val="fr-FR"/>
        </w:rPr>
        <w:t>Réponses deviennent trop rigides.</w:t>
      </w:r>
    </w:p>
    <w:p w14:paraId="393C0626" w14:textId="77777777" w:rsidR="00DC0DE9" w:rsidRPr="00DC0DE9" w:rsidRDefault="00DC0DE9">
      <w:pPr>
        <w:rPr>
          <w:lang w:val="fr-FR"/>
        </w:rPr>
      </w:pPr>
    </w:p>
    <w:sectPr w:rsidR="00DC0DE9" w:rsidRPr="00DC0D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4F6213"/>
    <w:multiLevelType w:val="multilevel"/>
    <w:tmpl w:val="8360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F140D"/>
    <w:multiLevelType w:val="multilevel"/>
    <w:tmpl w:val="F2AE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87FAD"/>
    <w:multiLevelType w:val="multilevel"/>
    <w:tmpl w:val="A3A0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37BD2"/>
    <w:multiLevelType w:val="multilevel"/>
    <w:tmpl w:val="19E6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54629"/>
    <w:multiLevelType w:val="multilevel"/>
    <w:tmpl w:val="87A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577B9"/>
    <w:multiLevelType w:val="multilevel"/>
    <w:tmpl w:val="74CC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E4664"/>
    <w:multiLevelType w:val="multilevel"/>
    <w:tmpl w:val="3CC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A3D5E"/>
    <w:multiLevelType w:val="multilevel"/>
    <w:tmpl w:val="1A3A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3D1B6C"/>
    <w:multiLevelType w:val="multilevel"/>
    <w:tmpl w:val="7434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02CE6"/>
    <w:multiLevelType w:val="multilevel"/>
    <w:tmpl w:val="6A6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D5E33"/>
    <w:multiLevelType w:val="multilevel"/>
    <w:tmpl w:val="20001E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078626">
    <w:abstractNumId w:val="8"/>
  </w:num>
  <w:num w:numId="2" w16cid:durableId="1033850006">
    <w:abstractNumId w:val="6"/>
  </w:num>
  <w:num w:numId="3" w16cid:durableId="1252277485">
    <w:abstractNumId w:val="5"/>
  </w:num>
  <w:num w:numId="4" w16cid:durableId="412047906">
    <w:abstractNumId w:val="4"/>
  </w:num>
  <w:num w:numId="5" w16cid:durableId="1364091244">
    <w:abstractNumId w:val="7"/>
  </w:num>
  <w:num w:numId="6" w16cid:durableId="438992219">
    <w:abstractNumId w:val="3"/>
  </w:num>
  <w:num w:numId="7" w16cid:durableId="658652344">
    <w:abstractNumId w:val="2"/>
  </w:num>
  <w:num w:numId="8" w16cid:durableId="1259942667">
    <w:abstractNumId w:val="1"/>
  </w:num>
  <w:num w:numId="9" w16cid:durableId="1156997796">
    <w:abstractNumId w:val="0"/>
  </w:num>
  <w:num w:numId="10" w16cid:durableId="1980841080">
    <w:abstractNumId w:val="9"/>
  </w:num>
  <w:num w:numId="11" w16cid:durableId="3407988">
    <w:abstractNumId w:val="11"/>
  </w:num>
  <w:num w:numId="12" w16cid:durableId="1069966113">
    <w:abstractNumId w:val="10"/>
  </w:num>
  <w:num w:numId="13" w16cid:durableId="485509857">
    <w:abstractNumId w:val="14"/>
  </w:num>
  <w:num w:numId="14" w16cid:durableId="1889218021">
    <w:abstractNumId w:val="17"/>
  </w:num>
  <w:num w:numId="15" w16cid:durableId="1349527612">
    <w:abstractNumId w:val="18"/>
  </w:num>
  <w:num w:numId="16" w16cid:durableId="1222058420">
    <w:abstractNumId w:val="15"/>
  </w:num>
  <w:num w:numId="17" w16cid:durableId="290017727">
    <w:abstractNumId w:val="12"/>
  </w:num>
  <w:num w:numId="18" w16cid:durableId="11610713">
    <w:abstractNumId w:val="13"/>
  </w:num>
  <w:num w:numId="19" w16cid:durableId="811287676">
    <w:abstractNumId w:val="16"/>
  </w:num>
  <w:num w:numId="20" w16cid:durableId="19133489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979"/>
    <w:rsid w:val="004F3804"/>
    <w:rsid w:val="00725FBE"/>
    <w:rsid w:val="007A3FDB"/>
    <w:rsid w:val="009A37EB"/>
    <w:rsid w:val="009F738F"/>
    <w:rsid w:val="00AA1D8D"/>
    <w:rsid w:val="00AF6E90"/>
    <w:rsid w:val="00B47730"/>
    <w:rsid w:val="00BF5B4A"/>
    <w:rsid w:val="00C359AF"/>
    <w:rsid w:val="00C76E5A"/>
    <w:rsid w:val="00CB0664"/>
    <w:rsid w:val="00DC0DE9"/>
    <w:rsid w:val="00FC0A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FA2D8"/>
  <w14:defaultImageDpi w14:val="300"/>
  <w15:docId w15:val="{A0DDDDD0-DB52-432E-A0B1-CF934495C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TotalTime>
  <Pages>1</Pages>
  <Words>881</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RIRI</cp:lastModifiedBy>
  <cp:revision>7</cp:revision>
  <dcterms:created xsi:type="dcterms:W3CDTF">2013-12-23T23:15:00Z</dcterms:created>
  <dcterms:modified xsi:type="dcterms:W3CDTF">2026-02-26T11:57:00Z</dcterms:modified>
  <cp:category/>
</cp:coreProperties>
</file>