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CF6B3" w14:textId="4EF4EF02" w:rsidR="007C142E" w:rsidRPr="008434D4" w:rsidRDefault="007C142E" w:rsidP="008434D4">
      <w:r>
        <w:t>Интеллектуальная система поиска документов</w:t>
      </w:r>
    </w:p>
    <w:p w14:paraId="0EE39D00" w14:textId="6D150CA3" w:rsidR="007C142E" w:rsidRPr="008434D4" w:rsidRDefault="007C142E" w:rsidP="008434D4">
      <w:pPr>
        <w:rPr>
          <w:lang w:val="en-US"/>
        </w:rPr>
      </w:pPr>
      <w:r>
        <w:t>Данный документ используется для тестирования загрузки,</w:t>
      </w:r>
      <w:r w:rsidR="008434D4" w:rsidRPr="008434D4">
        <w:t xml:space="preserve"> </w:t>
      </w:r>
      <w:r>
        <w:t>индексации и поиска.</w:t>
      </w:r>
    </w:p>
    <w:p w14:paraId="2F18AF90" w14:textId="5B92C658" w:rsidR="007C142E" w:rsidRPr="008434D4" w:rsidRDefault="007C142E" w:rsidP="008434D4">
      <w:pPr>
        <w:rPr>
          <w:lang w:val="en-US"/>
        </w:rPr>
      </w:pPr>
      <w:proofErr w:type="spellStart"/>
      <w:r>
        <w:t>Elasticsearch</w:t>
      </w:r>
      <w:proofErr w:type="spellEnd"/>
      <w:r>
        <w:t xml:space="preserve"> обеспечивает полнотекстовый поиск.</w:t>
      </w:r>
    </w:p>
    <w:p w14:paraId="57210AFA" w14:textId="28D004FF" w:rsidR="007C142E" w:rsidRPr="008434D4" w:rsidRDefault="007C142E" w:rsidP="008434D4">
      <w:pPr>
        <w:rPr>
          <w:lang w:val="en-US"/>
        </w:rPr>
      </w:pPr>
      <w:proofErr w:type="spellStart"/>
      <w:r>
        <w:t>FastAPI</w:t>
      </w:r>
      <w:proofErr w:type="spellEnd"/>
      <w:r>
        <w:t xml:space="preserve"> используется для реализации серверной части.</w:t>
      </w:r>
    </w:p>
    <w:p w14:paraId="3A12B2E0" w14:textId="4F5C7B1C" w:rsidR="007C142E" w:rsidRPr="008434D4" w:rsidRDefault="007C142E" w:rsidP="008434D4">
      <w:pPr>
        <w:rPr>
          <w:lang w:val="en-US"/>
        </w:rPr>
      </w:pPr>
      <w:proofErr w:type="spellStart"/>
      <w:r>
        <w:t>React</w:t>
      </w:r>
      <w:proofErr w:type="spellEnd"/>
      <w:r>
        <w:t xml:space="preserve"> используется для пользовательского интерфейса.</w:t>
      </w:r>
    </w:p>
    <w:p w14:paraId="10734D1B" w14:textId="29EBBE29" w:rsidR="007C142E" w:rsidRPr="008434D4" w:rsidRDefault="007C142E" w:rsidP="008434D4">
      <w:pPr>
        <w:rPr>
          <w:lang w:val="en-US"/>
        </w:rPr>
      </w:pPr>
      <w:proofErr w:type="spellStart"/>
      <w:r>
        <w:t>Docker</w:t>
      </w:r>
      <w:proofErr w:type="spellEnd"/>
      <w:r>
        <w:t xml:space="preserve"> используется для контейнеризации приложения.</w:t>
      </w:r>
    </w:p>
    <w:p w14:paraId="28280946" w14:textId="3261D043" w:rsidR="006046F0" w:rsidRDefault="007C142E" w:rsidP="008434D4">
      <w:proofErr w:type="spellStart"/>
      <w:r>
        <w:t>Redis</w:t>
      </w:r>
      <w:proofErr w:type="spellEnd"/>
      <w:r>
        <w:t xml:space="preserve"> используется для кеширования поисковых запросов.</w:t>
      </w:r>
    </w:p>
    <w:sectPr w:rsidR="006046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Code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276"/>
    <w:rsid w:val="003265BA"/>
    <w:rsid w:val="00355861"/>
    <w:rsid w:val="00517371"/>
    <w:rsid w:val="00521B76"/>
    <w:rsid w:val="00533C97"/>
    <w:rsid w:val="005B6E52"/>
    <w:rsid w:val="006046F0"/>
    <w:rsid w:val="007C142E"/>
    <w:rsid w:val="007E3662"/>
    <w:rsid w:val="007F0653"/>
    <w:rsid w:val="008434D4"/>
    <w:rsid w:val="009A3185"/>
    <w:rsid w:val="00A64C6C"/>
    <w:rsid w:val="00D01F0A"/>
    <w:rsid w:val="00D27E77"/>
    <w:rsid w:val="00D9067A"/>
    <w:rsid w:val="00E2144A"/>
    <w:rsid w:val="00E2161F"/>
    <w:rsid w:val="00EC374D"/>
    <w:rsid w:val="00F31CCC"/>
    <w:rsid w:val="00F33793"/>
    <w:rsid w:val="00F8022A"/>
    <w:rsid w:val="00F8073F"/>
    <w:rsid w:val="00F83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98AF6"/>
  <w15:chartTrackingRefBased/>
  <w15:docId w15:val="{8166B868-6843-41D7-93DE-59495CBFD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793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kern w:val="0"/>
      <w:sz w:val="28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517371"/>
    <w:pPr>
      <w:keepNext/>
      <w:keepLines/>
      <w:spacing w:before="120" w:after="12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01F0A"/>
    <w:pPr>
      <w:outlineLvl w:val="1"/>
    </w:pPr>
    <w:rPr>
      <w:rFonts w:eastAsiaTheme="majorEastAsia" w:cstheme="majorBidi"/>
      <w:b/>
      <w:szCs w:val="28"/>
      <w:shd w:val="clear" w:color="auto" w:fill="FFFFFF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D27E77"/>
    <w:pPr>
      <w:keepNext/>
      <w:keepLine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32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32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32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32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32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32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01F0A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17371"/>
    <w:rPr>
      <w:rFonts w:ascii="Times New Roman" w:eastAsiaTheme="majorEastAsia" w:hAnsi="Times New Roman" w:cstheme="majorBidi"/>
      <w:b/>
      <w:bCs/>
      <w:color w:val="000000" w:themeColor="text1"/>
      <w:kern w:val="0"/>
      <w:sz w:val="32"/>
      <w:szCs w:val="28"/>
      <w14:ligatures w14:val="none"/>
    </w:rPr>
  </w:style>
  <w:style w:type="paragraph" w:styleId="a3">
    <w:name w:val="TOC Heading"/>
    <w:basedOn w:val="1"/>
    <w:next w:val="a"/>
    <w:autoRedefine/>
    <w:uiPriority w:val="39"/>
    <w:unhideWhenUsed/>
    <w:qFormat/>
    <w:rsid w:val="00E2161F"/>
    <w:pPr>
      <w:spacing w:before="240" w:after="0"/>
      <w:jc w:val="center"/>
      <w:outlineLvl w:val="9"/>
    </w:pPr>
    <w:rPr>
      <w:b w:val="0"/>
      <w:bCs w:val="0"/>
      <w:sz w:val="40"/>
      <w:szCs w:val="32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27E77"/>
    <w:rPr>
      <w:rFonts w:ascii="Times New Roman" w:eastAsiaTheme="majorEastAsia" w:hAnsi="Times New Roman" w:cstheme="majorBidi"/>
      <w:b/>
      <w:color w:val="000000" w:themeColor="text1"/>
      <w:kern w:val="0"/>
      <w:sz w:val="28"/>
      <w:szCs w:val="24"/>
      <w14:ligatures w14:val="none"/>
    </w:rPr>
  </w:style>
  <w:style w:type="paragraph" w:customStyle="1" w:styleId="a4">
    <w:name w:val="Код"/>
    <w:basedOn w:val="a"/>
    <w:link w:val="a5"/>
    <w:autoRedefine/>
    <w:qFormat/>
    <w:rsid w:val="00D9067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1230"/>
      </w:tabs>
      <w:spacing w:line="240" w:lineRule="auto"/>
      <w:ind w:firstLine="0"/>
      <w:jc w:val="left"/>
    </w:pPr>
    <w:rPr>
      <w:rFonts w:ascii="Cascadia Code" w:hAnsi="Cascadia Code"/>
      <w:sz w:val="22"/>
      <w:szCs w:val="18"/>
      <w:lang w:val="en-US"/>
    </w:rPr>
  </w:style>
  <w:style w:type="character" w:customStyle="1" w:styleId="a5">
    <w:name w:val="Код Знак"/>
    <w:basedOn w:val="a0"/>
    <w:link w:val="a4"/>
    <w:rsid w:val="00D9067A"/>
    <w:rPr>
      <w:rFonts w:ascii="Cascadia Code" w:hAnsi="Cascadia Code"/>
      <w:color w:val="000000" w:themeColor="text1"/>
      <w:kern w:val="0"/>
      <w:szCs w:val="18"/>
      <w:lang w:val="en-US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83276"/>
    <w:rPr>
      <w:rFonts w:eastAsiaTheme="majorEastAsia" w:cstheme="majorBidi"/>
      <w:i/>
      <w:iCs/>
      <w:color w:val="0F4761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F83276"/>
    <w:rPr>
      <w:rFonts w:eastAsiaTheme="majorEastAsia" w:cstheme="majorBidi"/>
      <w:color w:val="0F4761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F83276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F83276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F83276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F83276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F8327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F8327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F8327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F8327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F832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3276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a">
    <w:name w:val="List Paragraph"/>
    <w:basedOn w:val="a"/>
    <w:uiPriority w:val="34"/>
    <w:qFormat/>
    <w:rsid w:val="00F83276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F83276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F83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F83276"/>
    <w:rPr>
      <w:rFonts w:ascii="Times New Roman" w:hAnsi="Times New Roman"/>
      <w:i/>
      <w:iCs/>
      <w:color w:val="0F4761" w:themeColor="accent1" w:themeShade="BF"/>
      <w:kern w:val="0"/>
      <w:sz w:val="28"/>
      <w14:ligatures w14:val="none"/>
    </w:rPr>
  </w:style>
  <w:style w:type="character" w:styleId="ae">
    <w:name w:val="Intense Reference"/>
    <w:basedOn w:val="a0"/>
    <w:uiPriority w:val="32"/>
    <w:qFormat/>
    <w:rsid w:val="00F832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Садовникова Евгения Денисовна</dc:creator>
  <cp:keywords/>
  <dc:description/>
  <cp:lastModifiedBy>Садовникова Евгения Денисовна</cp:lastModifiedBy>
  <cp:revision>3</cp:revision>
  <dcterms:created xsi:type="dcterms:W3CDTF">2026-06-29T20:08:00Z</dcterms:created>
  <dcterms:modified xsi:type="dcterms:W3CDTF">2026-06-29T20:09:00Z</dcterms:modified>
</cp:coreProperties>
</file>