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96" w:rsidRDefault="00FE4196" w:rsidP="00075D31">
      <w:pPr>
        <w:pBdr>
          <w:bottom w:val="double" w:sz="6" w:space="1" w:color="auto"/>
        </w:pBd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</w:p>
    <w:p w:rsidR="00FE4196" w:rsidRDefault="00FE4196" w:rsidP="00075D31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</w:p>
    <w:p w:rsidR="00FE4196" w:rsidRPr="00324A6D" w:rsidRDefault="00075D31" w:rsidP="00FE4196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324A6D">
        <w:rPr>
          <w:rFonts w:ascii="Arial" w:hAnsi="Arial" w:cs="Arial"/>
        </w:rPr>
        <w:t>Architectures for Software Systems</w:t>
      </w:r>
    </w:p>
    <w:p w:rsidR="00FE4196" w:rsidRDefault="00762851" w:rsidP="00FE419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Sales </w:t>
      </w:r>
      <w:r w:rsidR="00FE4196">
        <w:rPr>
          <w:rFonts w:ascii="Arial" w:hAnsi="Arial" w:cs="Arial"/>
          <w:b/>
          <w:bCs/>
          <w:sz w:val="27"/>
          <w:szCs w:val="27"/>
        </w:rPr>
        <w:t>system</w:t>
      </w:r>
      <w:r>
        <w:rPr>
          <w:rFonts w:ascii="Arial" w:hAnsi="Arial" w:cs="Arial"/>
          <w:b/>
          <w:bCs/>
          <w:sz w:val="27"/>
          <w:szCs w:val="27"/>
        </w:rPr>
        <w:t xml:space="preserve"> using a loyalty </w:t>
      </w:r>
      <w:proofErr w:type="gramStart"/>
      <w:r>
        <w:rPr>
          <w:rFonts w:ascii="Arial" w:hAnsi="Arial" w:cs="Arial"/>
          <w:b/>
          <w:bCs/>
          <w:sz w:val="27"/>
          <w:szCs w:val="27"/>
        </w:rPr>
        <w:t>card  point</w:t>
      </w:r>
      <w:proofErr w:type="gramEnd"/>
      <w:r>
        <w:rPr>
          <w:rFonts w:ascii="Arial" w:hAnsi="Arial" w:cs="Arial"/>
          <w:b/>
          <w:bCs/>
          <w:sz w:val="27"/>
          <w:szCs w:val="27"/>
        </w:rPr>
        <w:t xml:space="preserve"> system</w:t>
      </w:r>
    </w:p>
    <w:p w:rsidR="00075D31" w:rsidRPr="00FE4196" w:rsidRDefault="00075D31" w:rsidP="00FE4196">
      <w:pPr>
        <w:autoSpaceDE w:val="0"/>
        <w:autoSpaceDN w:val="0"/>
        <w:adjustRightInd w:val="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27"/>
          <w:szCs w:val="27"/>
        </w:rPr>
        <w:t>Final Project Guidelines</w:t>
      </w:r>
    </w:p>
    <w:p w:rsidR="00FE4196" w:rsidRDefault="00FE4196" w:rsidP="00FE4196">
      <w:pPr>
        <w:autoSpaceDE w:val="0"/>
        <w:autoSpaceDN w:val="0"/>
        <w:adjustRightInd w:val="0"/>
        <w:jc w:val="center"/>
        <w:rPr>
          <w:rFonts w:ascii="Arial" w:hAnsi="Arial" w:cs="Arial"/>
          <w:sz w:val="19"/>
          <w:szCs w:val="19"/>
        </w:rPr>
      </w:pPr>
    </w:p>
    <w:p w:rsidR="00075D31" w:rsidRPr="00324A6D" w:rsidRDefault="00075D31" w:rsidP="00E1166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324A6D">
        <w:rPr>
          <w:rFonts w:ascii="Arial" w:hAnsi="Arial" w:cs="Arial"/>
        </w:rPr>
        <w:t xml:space="preserve">Project Description: </w:t>
      </w:r>
      <w:r w:rsidR="00B54D47">
        <w:rPr>
          <w:rFonts w:ascii="Arial" w:hAnsi="Arial" w:cs="Arial"/>
        </w:rPr>
        <w:t>9</w:t>
      </w:r>
      <w:r w:rsidR="00762851" w:rsidRPr="00324A6D">
        <w:rPr>
          <w:rFonts w:ascii="Arial" w:hAnsi="Arial" w:cs="Arial"/>
        </w:rPr>
        <w:t xml:space="preserve"> </w:t>
      </w:r>
      <w:r w:rsidR="00B54D47">
        <w:rPr>
          <w:rFonts w:ascii="Arial" w:hAnsi="Arial" w:cs="Arial"/>
        </w:rPr>
        <w:t>January</w:t>
      </w:r>
      <w:r w:rsidR="00BC2D87" w:rsidRPr="00324A6D">
        <w:rPr>
          <w:rFonts w:ascii="Arial" w:hAnsi="Arial" w:cs="Arial"/>
        </w:rPr>
        <w:t xml:space="preserve"> 201</w:t>
      </w:r>
      <w:r w:rsidR="00B54D47">
        <w:rPr>
          <w:rFonts w:ascii="Arial" w:hAnsi="Arial" w:cs="Arial"/>
        </w:rPr>
        <w:t>2</w:t>
      </w:r>
    </w:p>
    <w:p w:rsidR="00075D31" w:rsidRPr="00324A6D" w:rsidRDefault="00075D31" w:rsidP="00E1166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324A6D">
        <w:rPr>
          <w:rFonts w:ascii="Arial" w:hAnsi="Arial" w:cs="Arial"/>
        </w:rPr>
        <w:t xml:space="preserve">Draft Report Reviews: </w:t>
      </w:r>
      <w:r w:rsidR="008E5468">
        <w:rPr>
          <w:rFonts w:ascii="Arial" w:hAnsi="Arial" w:cs="Arial"/>
        </w:rPr>
        <w:t>6 May 2012</w:t>
      </w:r>
      <w:r w:rsidR="00BC2D87" w:rsidRPr="00324A6D">
        <w:rPr>
          <w:rFonts w:ascii="Arial" w:hAnsi="Arial" w:cs="Arial"/>
        </w:rPr>
        <w:t xml:space="preserve"> </w:t>
      </w:r>
    </w:p>
    <w:p w:rsidR="00075D31" w:rsidRPr="00324A6D" w:rsidRDefault="00075D31" w:rsidP="00E1166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324A6D">
        <w:rPr>
          <w:rFonts w:ascii="Arial" w:hAnsi="Arial" w:cs="Arial"/>
        </w:rPr>
        <w:t>Final Report Due:</w:t>
      </w:r>
      <w:r w:rsidR="008E5468">
        <w:rPr>
          <w:rFonts w:ascii="Arial" w:hAnsi="Arial" w:cs="Arial"/>
        </w:rPr>
        <w:t xml:space="preserve"> 13 May 2012</w:t>
      </w:r>
      <w:r w:rsidRPr="00324A6D">
        <w:rPr>
          <w:rFonts w:ascii="Arial" w:hAnsi="Arial" w:cs="Arial"/>
        </w:rPr>
        <w:t xml:space="preserve"> </w:t>
      </w:r>
    </w:p>
    <w:p w:rsidR="00075D31" w:rsidRPr="00324A6D" w:rsidRDefault="00075D31" w:rsidP="00E11664">
      <w:pPr>
        <w:pBdr>
          <w:bottom w:val="double" w:sz="6" w:space="1" w:color="auto"/>
        </w:pBd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324A6D">
        <w:rPr>
          <w:rFonts w:ascii="Arial" w:hAnsi="Arial" w:cs="Arial"/>
        </w:rPr>
        <w:t>Final Presentations:</w:t>
      </w:r>
      <w:r w:rsidR="008E5468">
        <w:rPr>
          <w:rFonts w:ascii="Arial" w:hAnsi="Arial" w:cs="Arial"/>
        </w:rPr>
        <w:t xml:space="preserve"> 20 May 2012</w:t>
      </w:r>
      <w:r w:rsidRPr="00324A6D">
        <w:rPr>
          <w:rFonts w:ascii="Arial" w:hAnsi="Arial" w:cs="Arial"/>
        </w:rPr>
        <w:t xml:space="preserve"> </w:t>
      </w:r>
    </w:p>
    <w:p w:rsidR="00FE4196" w:rsidRDefault="00FE4196" w:rsidP="00FE4196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:rsidR="00075D31" w:rsidRDefault="00075D31" w:rsidP="00075D3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8A73E8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063CDD">
        <w:rPr>
          <w:rFonts w:ascii="Arial" w:hAnsi="Arial" w:cs="Arial"/>
          <w:b/>
          <w:bCs/>
          <w:sz w:val="28"/>
          <w:szCs w:val="28"/>
        </w:rPr>
        <w:t xml:space="preserve"> </w:t>
      </w:r>
      <w:r w:rsidRPr="008A73E8">
        <w:rPr>
          <w:rFonts w:ascii="Arial" w:hAnsi="Arial" w:cs="Arial"/>
          <w:b/>
          <w:bCs/>
          <w:sz w:val="28"/>
          <w:szCs w:val="28"/>
        </w:rPr>
        <w:t>OVERVIEW</w:t>
      </w:r>
      <w:proofErr w:type="gramEnd"/>
    </w:p>
    <w:p w:rsidR="001846D5" w:rsidRPr="008A73E8" w:rsidRDefault="001846D5" w:rsidP="00075D31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C125E6" w:rsidRPr="00C125E6" w:rsidRDefault="00C125E6" w:rsidP="00C125E6">
      <w:pPr>
        <w:rPr>
          <w:b/>
          <w:color w:val="FF0000"/>
        </w:rPr>
      </w:pPr>
      <w:r w:rsidRPr="00C125E6">
        <w:rPr>
          <w:b/>
          <w:color w:val="FF0000"/>
        </w:rPr>
        <w:t xml:space="preserve">Extension Requirements: With the same system requirements described in Assignment 1, Company A decided to choose the Web solution </w:t>
      </w:r>
      <w:r>
        <w:rPr>
          <w:b/>
          <w:color w:val="FF0000"/>
        </w:rPr>
        <w:t xml:space="preserve">using </w:t>
      </w:r>
      <w:r w:rsidRPr="00C125E6">
        <w:rPr>
          <w:b/>
          <w:color w:val="FF0000"/>
        </w:rPr>
        <w:t xml:space="preserve">ASP.NET MVC 3 framework, only Web browser, no local Database needed for </w:t>
      </w:r>
      <w:r>
        <w:rPr>
          <w:b/>
          <w:color w:val="FF0000"/>
        </w:rPr>
        <w:t xml:space="preserve">any </w:t>
      </w:r>
      <w:r w:rsidRPr="00C125E6">
        <w:rPr>
          <w:b/>
          <w:color w:val="FF0000"/>
        </w:rPr>
        <w:t>POS terminal. And authorized managers can display statistic reports from Internet.</w:t>
      </w:r>
    </w:p>
    <w:p w:rsidR="00C125E6" w:rsidRDefault="00C125E6" w:rsidP="00075D31">
      <w:pPr>
        <w:autoSpaceDE w:val="0"/>
        <w:autoSpaceDN w:val="0"/>
        <w:adjustRightInd w:val="0"/>
      </w:pP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>The purpose of this project is to give you an opportunity to develop the architecture design of a realistic</w:t>
      </w:r>
      <w:r w:rsidR="001846D5">
        <w:t xml:space="preserve"> </w:t>
      </w:r>
      <w:r w:rsidRPr="001846D5">
        <w:t>software system using the concepts presented in class.</w:t>
      </w:r>
      <w:r w:rsidR="00836738">
        <w:t xml:space="preserve"> </w:t>
      </w:r>
      <w:r w:rsidRPr="001846D5">
        <w:t>You will work in the teams assigned at the</w:t>
      </w:r>
      <w:r w:rsidR="001846D5">
        <w:t xml:space="preserve"> </w:t>
      </w:r>
      <w:r w:rsidRPr="001846D5">
        <w:t>beginning of the semester. For this project your team will propose and document an architectural design,</w:t>
      </w:r>
      <w:r w:rsidR="001846D5">
        <w:t xml:space="preserve"> </w:t>
      </w:r>
      <w:r w:rsidRPr="001846D5">
        <w:t>and analyze the relative merits of that design.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>A key objective of this assignment is practice key principles presented in the course and to foster deeper</w:t>
      </w:r>
      <w:r w:rsidR="001846D5">
        <w:t xml:space="preserve"> </w:t>
      </w:r>
      <w:r w:rsidRPr="001846D5">
        <w:t>thinking about what motivates architectural design decisions, practice architectural reasoning, and</w:t>
      </w:r>
      <w:r w:rsidR="001846D5">
        <w:t xml:space="preserve"> </w:t>
      </w:r>
      <w:r w:rsidRPr="001846D5">
        <w:t>architectural documentation. Prior to developing your architecture design, you should first identify the key</w:t>
      </w:r>
      <w:r w:rsidR="001846D5">
        <w:t xml:space="preserve"> </w:t>
      </w:r>
      <w:r w:rsidRPr="001846D5">
        <w:t>architectural drivers for your system (high level functional requirements, constraints, and quality</w:t>
      </w:r>
      <w:r w:rsidR="001846D5">
        <w:t xml:space="preserve"> </w:t>
      </w:r>
      <w:r w:rsidRPr="001846D5">
        <w:t>attributes). Make sure that you describe the quality attributes using clear quality attribute scenarios as</w:t>
      </w:r>
      <w:r w:rsidR="001846D5">
        <w:t xml:space="preserve"> </w:t>
      </w:r>
      <w:r w:rsidRPr="001846D5">
        <w:t>presented in class. You should prioritize your scenarios – numerous examples were provided in the class.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>Once the architectural drivers have been developed and prioritized, they should be used to design the</w:t>
      </w:r>
      <w:r w:rsidR="001846D5">
        <w:t xml:space="preserve"> </w:t>
      </w:r>
      <w:r w:rsidRPr="001846D5">
        <w:t>architecture, reason about alternatives, and evaluate the fitness of the architecture.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 xml:space="preserve">You may use QAW, ATAM, and ACDM as references. However, it is not necessary that you </w:t>
      </w:r>
      <w:proofErr w:type="spellStart"/>
      <w:r w:rsidRPr="001846D5">
        <w:t>bind</w:t>
      </w:r>
      <w:proofErr w:type="spellEnd"/>
      <w:r w:rsidRPr="001846D5">
        <w:t xml:space="preserve"> yourself</w:t>
      </w:r>
      <w:r w:rsidR="001846D5">
        <w:t xml:space="preserve"> </w:t>
      </w:r>
      <w:r w:rsidRPr="001846D5">
        <w:t>to these – or any – methodology. The point here is not to blindly follow a method but practice key</w:t>
      </w:r>
      <w:r w:rsidR="001846D5">
        <w:t xml:space="preserve"> </w:t>
      </w:r>
      <w:r w:rsidRPr="001846D5">
        <w:t>principles presented in class for how to articulate architectural drivers and use them to guide your design</w:t>
      </w:r>
      <w:r w:rsidR="001846D5">
        <w:t xml:space="preserve"> </w:t>
      </w:r>
      <w:r w:rsidRPr="001846D5">
        <w:t>and in evaluating your architecture designs. Once you have designed your candidate architecture based</w:t>
      </w:r>
      <w:r w:rsidR="001846D5">
        <w:t xml:space="preserve"> </w:t>
      </w:r>
      <w:r w:rsidRPr="001846D5">
        <w:t>on the architectural drivers, you should evaluate your architecture to ensure that it meets the architectural</w:t>
      </w:r>
      <w:r w:rsidR="001846D5">
        <w:t xml:space="preserve"> </w:t>
      </w:r>
      <w:r w:rsidRPr="001846D5">
        <w:t>drivers. Again, you may use ATAM or ACDM techniques as a reference to guide the review and evaluation</w:t>
      </w:r>
      <w:r w:rsidR="001846D5">
        <w:t xml:space="preserve"> </w:t>
      </w:r>
      <w:r w:rsidRPr="001846D5">
        <w:t>of your design. You may do one single design as suggested by ATAM or iterative evaluations and</w:t>
      </w:r>
      <w:r w:rsidR="001846D5">
        <w:t xml:space="preserve"> </w:t>
      </w:r>
      <w:r w:rsidRPr="001846D5">
        <w:t>refinements as ACDM suggests. Again, you don’t have to follow either of these methods verbatim – in</w:t>
      </w:r>
      <w:r w:rsidR="001846D5">
        <w:t xml:space="preserve"> </w:t>
      </w:r>
      <w:r w:rsidRPr="001846D5">
        <w:t>fact, it would be nearly impossible to perform a complete ATAM evaluation to your architecture. Feel free</w:t>
      </w:r>
    </w:p>
    <w:p w:rsidR="00075D31" w:rsidRPr="001846D5" w:rsidRDefault="00075D31" w:rsidP="00075D31">
      <w:pPr>
        <w:autoSpaceDE w:val="0"/>
        <w:autoSpaceDN w:val="0"/>
        <w:adjustRightInd w:val="0"/>
      </w:pPr>
      <w:proofErr w:type="gramStart"/>
      <w:r w:rsidRPr="001846D5">
        <w:t>to</w:t>
      </w:r>
      <w:proofErr w:type="gramEnd"/>
      <w:r w:rsidRPr="001846D5">
        <w:t xml:space="preserve"> tailor these methods and techniques to meet your project needs. To support your analysis, you should</w:t>
      </w:r>
      <w:r w:rsidR="001846D5">
        <w:t xml:space="preserve"> </w:t>
      </w:r>
      <w:r w:rsidRPr="001846D5">
        <w:t>identify and describe the architecture drivers. It can be helpful to prioritize functionality and quality</w:t>
      </w:r>
      <w:r w:rsidR="001846D5">
        <w:t xml:space="preserve"> </w:t>
      </w:r>
      <w:r w:rsidRPr="001846D5">
        <w:t>attributes (as described throughout the course). Make sure that quality attributes are quantified (again,</w:t>
      </w:r>
      <w:r w:rsidR="001846D5">
        <w:t xml:space="preserve"> </w:t>
      </w:r>
      <w:r w:rsidRPr="001846D5">
        <w:t xml:space="preserve">various strategies were discussed in class). To evaluate the fitness of the </w:t>
      </w:r>
      <w:r w:rsidRPr="001846D5">
        <w:lastRenderedPageBreak/>
        <w:t>architectures, analyze the</w:t>
      </w:r>
      <w:r w:rsidR="001846D5">
        <w:t xml:space="preserve"> </w:t>
      </w:r>
      <w:r w:rsidRPr="001846D5">
        <w:t>structures and tactics you have selected and explain how the design satisfies the architectural drivers.</w:t>
      </w:r>
    </w:p>
    <w:p w:rsidR="00075D31" w:rsidRPr="001846D5" w:rsidRDefault="00075D31" w:rsidP="00075D31">
      <w:pPr>
        <w:autoSpaceDE w:val="0"/>
        <w:autoSpaceDN w:val="0"/>
        <w:adjustRightInd w:val="0"/>
        <w:rPr>
          <w:i/>
          <w:iCs/>
        </w:rPr>
      </w:pPr>
      <w:r w:rsidRPr="001846D5">
        <w:t>Functionality can be analyzed by stepping through use cases and tracing through the design. When</w:t>
      </w:r>
      <w:r w:rsidR="001846D5">
        <w:t xml:space="preserve"> </w:t>
      </w:r>
      <w:r w:rsidRPr="001846D5">
        <w:t>evaluating quality attribute requirements, think in terms of the following to frame the analysis:</w:t>
      </w:r>
      <w:r w:rsidR="001846D5">
        <w:t xml:space="preserve"> </w:t>
      </w:r>
      <w:r w:rsidRPr="001846D5">
        <w:rPr>
          <w:i/>
          <w:iCs/>
        </w:rPr>
        <w:t>“Given the stimulus from the stated source, under the environmental conditions indicated, stimulating the</w:t>
      </w:r>
      <w:r w:rsidR="001846D5">
        <w:rPr>
          <w:i/>
          <w:iCs/>
        </w:rPr>
        <w:t xml:space="preserve"> </w:t>
      </w:r>
      <w:r w:rsidRPr="001846D5">
        <w:rPr>
          <w:i/>
          <w:iCs/>
        </w:rPr>
        <w:t>artifact listed in the scenario, show how the system responds within the response measure indicated in the</w:t>
      </w:r>
      <w:r w:rsidR="001846D5">
        <w:rPr>
          <w:i/>
          <w:iCs/>
        </w:rPr>
        <w:t xml:space="preserve"> </w:t>
      </w:r>
      <w:r w:rsidRPr="001846D5">
        <w:rPr>
          <w:i/>
          <w:iCs/>
        </w:rPr>
        <w:t>scenario.”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>The team should use the architectural artifacts to trace the stimulus and analyze how the architecture</w:t>
      </w:r>
      <w:r w:rsidR="001846D5">
        <w:t xml:space="preserve"> </w:t>
      </w:r>
      <w:r w:rsidRPr="001846D5">
        <w:t xml:space="preserve">design responds. Capture the architectural decisions and reasoning that is </w:t>
      </w:r>
      <w:proofErr w:type="spellStart"/>
      <w:r w:rsidRPr="001846D5">
        <w:t>reveled</w:t>
      </w:r>
      <w:proofErr w:type="spellEnd"/>
      <w:r w:rsidRPr="001846D5">
        <w:t xml:space="preserve"> during this analysis.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>Capture any issues you may have discovered and how you addressed them in the design.</w:t>
      </w:r>
    </w:p>
    <w:p w:rsidR="00FE4196" w:rsidRPr="001846D5" w:rsidRDefault="00FE4196" w:rsidP="00075D31">
      <w:pPr>
        <w:autoSpaceDE w:val="0"/>
        <w:autoSpaceDN w:val="0"/>
        <w:adjustRightInd w:val="0"/>
        <w:rPr>
          <w:b/>
          <w:bCs/>
        </w:rPr>
      </w:pPr>
    </w:p>
    <w:p w:rsidR="00075D31" w:rsidRPr="001846D5" w:rsidRDefault="00075D31" w:rsidP="00075D31">
      <w:pPr>
        <w:autoSpaceDE w:val="0"/>
        <w:autoSpaceDN w:val="0"/>
        <w:adjustRightInd w:val="0"/>
        <w:rPr>
          <w:b/>
          <w:bCs/>
        </w:rPr>
      </w:pPr>
      <w:r w:rsidRPr="001846D5">
        <w:rPr>
          <w:b/>
          <w:bCs/>
        </w:rPr>
        <w:t>PROJECT DELIVERABLES</w:t>
      </w:r>
    </w:p>
    <w:p w:rsidR="00FE4196" w:rsidRPr="001846D5" w:rsidRDefault="00FE4196" w:rsidP="00075D31">
      <w:pPr>
        <w:autoSpaceDE w:val="0"/>
        <w:autoSpaceDN w:val="0"/>
        <w:adjustRightInd w:val="0"/>
        <w:rPr>
          <w:b/>
          <w:bCs/>
        </w:rPr>
      </w:pPr>
    </w:p>
    <w:p w:rsidR="00075D31" w:rsidRPr="001846D5" w:rsidRDefault="00075D31" w:rsidP="00075D31">
      <w:pPr>
        <w:autoSpaceDE w:val="0"/>
        <w:autoSpaceDN w:val="0"/>
        <w:adjustRightInd w:val="0"/>
        <w:rPr>
          <w:b/>
          <w:bCs/>
        </w:rPr>
      </w:pPr>
      <w:r w:rsidRPr="001846D5">
        <w:rPr>
          <w:b/>
          <w:bCs/>
        </w:rPr>
        <w:t>Draft Report Review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>The purpose of the preliminary report is an opportunity for your team to get direct feedback from the</w:t>
      </w:r>
      <w:r w:rsidR="001846D5">
        <w:t xml:space="preserve"> </w:t>
      </w:r>
      <w:r w:rsidRPr="001846D5">
        <w:t>instructors and TAs regarding your progress on the final project. The preliminary report will not be graded</w:t>
      </w:r>
      <w:r w:rsidR="001846D5">
        <w:t xml:space="preserve"> </w:t>
      </w:r>
      <w:r w:rsidRPr="001846D5">
        <w:t>– but you must do it or it will negatively impact your grade. The document does not need to be in a</w:t>
      </w:r>
      <w:r w:rsidR="001846D5">
        <w:t xml:space="preserve"> </w:t>
      </w:r>
      <w:r w:rsidRPr="001846D5">
        <w:t>completed final format, but the general outline should be in place. At a minimum the preliminary report</w:t>
      </w:r>
      <w:r w:rsidR="001846D5">
        <w:t xml:space="preserve"> </w:t>
      </w:r>
      <w:r w:rsidRPr="001846D5">
        <w:t>should include the problem statement, architectural drivers, preliminary utility tree, candidate</w:t>
      </w:r>
      <w:r w:rsidR="001846D5">
        <w:t xml:space="preserve"> </w:t>
      </w:r>
      <w:r w:rsidRPr="001846D5">
        <w:t>styles/patterns, and key design decisions and rationale you may have already made. Once we review the</w:t>
      </w:r>
      <w:r w:rsidR="001846D5">
        <w:t xml:space="preserve"> </w:t>
      </w:r>
      <w:r w:rsidRPr="001846D5">
        <w:t>preliminary report, we will set up interviews with the teams to provide direct feedback from the instructors</w:t>
      </w:r>
      <w:r w:rsidR="001846D5">
        <w:t xml:space="preserve"> </w:t>
      </w:r>
      <w:r w:rsidRPr="001846D5">
        <w:t xml:space="preserve">and </w:t>
      </w:r>
      <w:proofErr w:type="spellStart"/>
      <w:proofErr w:type="gramStart"/>
      <w:r w:rsidRPr="001846D5">
        <w:t>TAs.</w:t>
      </w:r>
      <w:proofErr w:type="spellEnd"/>
      <w:proofErr w:type="gramEnd"/>
    </w:p>
    <w:p w:rsidR="00FE4196" w:rsidRPr="001846D5" w:rsidRDefault="00FE4196" w:rsidP="00075D31">
      <w:pPr>
        <w:autoSpaceDE w:val="0"/>
        <w:autoSpaceDN w:val="0"/>
        <w:adjustRightInd w:val="0"/>
        <w:rPr>
          <w:b/>
          <w:bCs/>
        </w:rPr>
      </w:pPr>
    </w:p>
    <w:p w:rsidR="00075D31" w:rsidRPr="001846D5" w:rsidRDefault="00075D31" w:rsidP="00075D31">
      <w:pPr>
        <w:autoSpaceDE w:val="0"/>
        <w:autoSpaceDN w:val="0"/>
        <w:adjustRightInd w:val="0"/>
        <w:rPr>
          <w:b/>
          <w:bCs/>
        </w:rPr>
      </w:pPr>
      <w:r w:rsidRPr="001846D5">
        <w:rPr>
          <w:b/>
          <w:bCs/>
        </w:rPr>
        <w:t>Final Report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 xml:space="preserve">The final report is a typically 15-30 page </w:t>
      </w:r>
      <w:proofErr w:type="gramStart"/>
      <w:r w:rsidRPr="001846D5">
        <w:t>document</w:t>
      </w:r>
      <w:proofErr w:type="gramEnd"/>
      <w:r w:rsidRPr="001846D5">
        <w:t xml:space="preserve"> containing the description of the project and ATAM</w:t>
      </w:r>
      <w:r w:rsidR="001846D5">
        <w:t xml:space="preserve"> </w:t>
      </w:r>
      <w:r w:rsidRPr="001846D5">
        <w:t>output including: project context, architectural drivers, architectural design representations and</w:t>
      </w:r>
      <w:r w:rsidR="001846D5">
        <w:t xml:space="preserve"> </w:t>
      </w:r>
      <w:r w:rsidRPr="001846D5">
        <w:t>descriptions, rationale, analysis/comparison of the key design decisions and evaluation.</w:t>
      </w:r>
    </w:p>
    <w:p w:rsidR="00075D31" w:rsidRPr="001846D5" w:rsidRDefault="00075D31" w:rsidP="00075D31">
      <w:pPr>
        <w:autoSpaceDE w:val="0"/>
        <w:autoSpaceDN w:val="0"/>
        <w:adjustRightInd w:val="0"/>
      </w:pPr>
      <w:r w:rsidRPr="001846D5">
        <w:t>Each team should prepare an architectural design document (final report) that contains the following parts:</w:t>
      </w:r>
    </w:p>
    <w:p w:rsidR="00075D31" w:rsidRPr="001846D5" w:rsidRDefault="00075D31" w:rsidP="008A73E8">
      <w:pPr>
        <w:autoSpaceDE w:val="0"/>
        <w:autoSpaceDN w:val="0"/>
        <w:adjustRightInd w:val="0"/>
        <w:ind w:left="1260" w:hanging="540"/>
      </w:pPr>
      <w:r w:rsidRPr="001846D5">
        <w:rPr>
          <w:b/>
        </w:rPr>
        <w:t>1</w:t>
      </w:r>
      <w:r w:rsidRPr="001846D5">
        <w:t>. A brief description of the project context and business case for your system.</w:t>
      </w:r>
    </w:p>
    <w:p w:rsidR="00075D31" w:rsidRPr="001846D5" w:rsidRDefault="00075D31" w:rsidP="00D97065">
      <w:pPr>
        <w:autoSpaceDE w:val="0"/>
        <w:autoSpaceDN w:val="0"/>
        <w:adjustRightInd w:val="0"/>
        <w:ind w:left="1260" w:hanging="540"/>
      </w:pPr>
      <w:r w:rsidRPr="001846D5">
        <w:rPr>
          <w:b/>
        </w:rPr>
        <w:t>2</w:t>
      </w:r>
      <w:r w:rsidRPr="001846D5">
        <w:t>. The architectural drivers: You may document key functionality any way you like. Include a</w:t>
      </w:r>
      <w:r w:rsidR="00D97065">
        <w:t xml:space="preserve"> </w:t>
      </w:r>
      <w:r w:rsidRPr="001846D5">
        <w:t>prioritized list of quality attribute requirements. Describe business and technical constraints.</w:t>
      </w:r>
    </w:p>
    <w:p w:rsidR="00075D31" w:rsidRPr="001846D5" w:rsidRDefault="00075D31" w:rsidP="001846D5">
      <w:pPr>
        <w:autoSpaceDE w:val="0"/>
        <w:autoSpaceDN w:val="0"/>
        <w:adjustRightInd w:val="0"/>
        <w:ind w:left="1260" w:hanging="540"/>
      </w:pPr>
      <w:r w:rsidRPr="001846D5">
        <w:rPr>
          <w:b/>
        </w:rPr>
        <w:t>3</w:t>
      </w:r>
      <w:r w:rsidRPr="001846D5">
        <w:t>. A description of your proposed architecture, using any architectural views and prose that you</w:t>
      </w:r>
      <w:r w:rsidR="001846D5">
        <w:t xml:space="preserve"> </w:t>
      </w:r>
      <w:r w:rsidRPr="001846D5">
        <w:t>deem appropriate to communicate the design and support analysis. YOU MUST FOLLOW THE</w:t>
      </w:r>
      <w:r w:rsidR="001846D5">
        <w:t xml:space="preserve"> </w:t>
      </w:r>
      <w:r w:rsidRPr="001846D5">
        <w:t>GUIDELINES PRESENTED IN THE COURSE WHEN REPRESENTING YOUR</w:t>
      </w:r>
      <w:r w:rsidR="001846D5">
        <w:t xml:space="preserve"> </w:t>
      </w:r>
      <w:r w:rsidRPr="001846D5">
        <w:t>ARCHITECTURE. Poor documentation practices at this point in the course will be graded harshly.</w:t>
      </w:r>
    </w:p>
    <w:p w:rsidR="00075D31" w:rsidRPr="001846D5" w:rsidRDefault="00075D31" w:rsidP="001846D5">
      <w:pPr>
        <w:autoSpaceDE w:val="0"/>
        <w:autoSpaceDN w:val="0"/>
        <w:adjustRightInd w:val="0"/>
        <w:ind w:left="1260" w:hanging="540"/>
      </w:pPr>
      <w:r w:rsidRPr="001846D5">
        <w:rPr>
          <w:b/>
        </w:rPr>
        <w:t>4.</w:t>
      </w:r>
      <w:r w:rsidRPr="001846D5">
        <w:t xml:space="preserve"> An analysis of the architectural design based upon the architectural drivers as described earlier.</w:t>
      </w:r>
      <w:r w:rsidR="001846D5">
        <w:t xml:space="preserve"> </w:t>
      </w:r>
      <w:r w:rsidRPr="001846D5">
        <w:t>Your analysis should expose key issues and how the architecture fares with respect to</w:t>
      </w:r>
      <w:r w:rsidR="001846D5">
        <w:t xml:space="preserve"> </w:t>
      </w:r>
      <w:r w:rsidRPr="001846D5">
        <w:t>architectural drivers. Your analysis should include a discussion the various alternatives you</w:t>
      </w:r>
      <w:r w:rsidR="001846D5">
        <w:t xml:space="preserve"> </w:t>
      </w:r>
      <w:r w:rsidRPr="001846D5">
        <w:t>considered and the important tradeoffs your team made. Alternatives may be small structures,</w:t>
      </w:r>
      <w:r w:rsidR="001846D5">
        <w:t xml:space="preserve"> </w:t>
      </w:r>
      <w:r w:rsidRPr="001846D5">
        <w:t xml:space="preserve">larger systemic patterns, or even alternative </w:t>
      </w:r>
      <w:r w:rsidRPr="001846D5">
        <w:lastRenderedPageBreak/>
        <w:t>architectures depending upon the nature of your</w:t>
      </w:r>
      <w:r w:rsidR="001846D5">
        <w:t xml:space="preserve"> </w:t>
      </w:r>
      <w:r w:rsidRPr="001846D5">
        <w:t>project. However, your alternatives should be realistic, plausible alternatives, not obvious nonstarters.</w:t>
      </w:r>
    </w:p>
    <w:p w:rsidR="00FE4196" w:rsidRPr="001846D5" w:rsidRDefault="00FE4196" w:rsidP="008A73E8">
      <w:pPr>
        <w:autoSpaceDE w:val="0"/>
        <w:autoSpaceDN w:val="0"/>
        <w:adjustRightInd w:val="0"/>
        <w:ind w:left="1260" w:hanging="540"/>
        <w:rPr>
          <w:b/>
          <w:bCs/>
        </w:rPr>
      </w:pPr>
    </w:p>
    <w:p w:rsidR="00075D31" w:rsidRPr="001846D5" w:rsidRDefault="00075D31" w:rsidP="00075D31">
      <w:pPr>
        <w:autoSpaceDE w:val="0"/>
        <w:autoSpaceDN w:val="0"/>
        <w:adjustRightInd w:val="0"/>
        <w:rPr>
          <w:b/>
          <w:bCs/>
        </w:rPr>
      </w:pPr>
      <w:r w:rsidRPr="001846D5">
        <w:rPr>
          <w:b/>
          <w:bCs/>
        </w:rPr>
        <w:t xml:space="preserve">Final Presentations (In-class presentation: </w:t>
      </w:r>
      <w:r w:rsidR="008E5468">
        <w:rPr>
          <w:b/>
          <w:bCs/>
        </w:rPr>
        <w:t>30’ for presentation, 10’ for demo and 15’ for answering questions</w:t>
      </w:r>
      <w:r w:rsidRPr="001846D5">
        <w:rPr>
          <w:b/>
          <w:bCs/>
        </w:rPr>
        <w:t>):</w:t>
      </w:r>
    </w:p>
    <w:p w:rsidR="006D07C4" w:rsidRDefault="00075D31" w:rsidP="001846D5">
      <w:pPr>
        <w:autoSpaceDE w:val="0"/>
        <w:autoSpaceDN w:val="0"/>
        <w:adjustRightInd w:val="0"/>
      </w:pPr>
      <w:r w:rsidRPr="001846D5">
        <w:t>The final presentations will be held during finals week – the schedule will be published at a later date. The</w:t>
      </w:r>
      <w:r w:rsidR="001846D5">
        <w:t xml:space="preserve"> </w:t>
      </w:r>
      <w:r w:rsidRPr="001846D5">
        <w:t>final presentation should summarize the 4 elements of the paper described above.</w:t>
      </w:r>
    </w:p>
    <w:p w:rsidR="00324A6D" w:rsidRDefault="00324A6D" w:rsidP="001846D5">
      <w:pPr>
        <w:autoSpaceDE w:val="0"/>
        <w:autoSpaceDN w:val="0"/>
        <w:adjustRightInd w:val="0"/>
        <w:rPr>
          <w:b/>
          <w:bCs/>
        </w:rPr>
      </w:pPr>
      <w:r w:rsidRPr="00324A6D">
        <w:rPr>
          <w:b/>
          <w:bCs/>
        </w:rPr>
        <w:t>Marking</w:t>
      </w:r>
      <w:r>
        <w:rPr>
          <w:b/>
          <w:bCs/>
        </w:rPr>
        <w:t>:</w:t>
      </w:r>
    </w:p>
    <w:p w:rsidR="00324A6D" w:rsidRPr="00324A6D" w:rsidRDefault="00324A6D" w:rsidP="001846D5">
      <w:pPr>
        <w:autoSpaceDE w:val="0"/>
        <w:autoSpaceDN w:val="0"/>
        <w:adjustRightInd w:val="0"/>
        <w:rPr>
          <w:bCs/>
        </w:rPr>
      </w:pPr>
      <w:r w:rsidRPr="00324A6D">
        <w:rPr>
          <w:bCs/>
        </w:rPr>
        <w:tab/>
        <w:t>Architecture Drivers document: 30%</w:t>
      </w:r>
    </w:p>
    <w:p w:rsidR="00324A6D" w:rsidRPr="00324A6D" w:rsidRDefault="00324A6D" w:rsidP="001846D5">
      <w:pPr>
        <w:autoSpaceDE w:val="0"/>
        <w:autoSpaceDN w:val="0"/>
        <w:adjustRightInd w:val="0"/>
        <w:rPr>
          <w:bCs/>
        </w:rPr>
      </w:pPr>
      <w:r w:rsidRPr="00324A6D">
        <w:rPr>
          <w:bCs/>
        </w:rPr>
        <w:tab/>
        <w:t>Architecture Document: 50%</w:t>
      </w:r>
    </w:p>
    <w:p w:rsidR="00324A6D" w:rsidRPr="00324A6D" w:rsidRDefault="00324A6D" w:rsidP="001846D5">
      <w:pPr>
        <w:autoSpaceDE w:val="0"/>
        <w:autoSpaceDN w:val="0"/>
        <w:adjustRightInd w:val="0"/>
        <w:rPr>
          <w:bCs/>
        </w:rPr>
      </w:pPr>
      <w:r w:rsidRPr="00324A6D">
        <w:rPr>
          <w:bCs/>
        </w:rPr>
        <w:tab/>
        <w:t>Analysis of Architecture Document: 20%</w:t>
      </w:r>
    </w:p>
    <w:p w:rsidR="00324A6D" w:rsidRPr="00324A6D" w:rsidRDefault="00324A6D" w:rsidP="001846D5">
      <w:pPr>
        <w:autoSpaceDE w:val="0"/>
        <w:autoSpaceDN w:val="0"/>
        <w:adjustRightInd w:val="0"/>
        <w:rPr>
          <w:bCs/>
        </w:rPr>
      </w:pPr>
      <w:r w:rsidRPr="00324A6D">
        <w:rPr>
          <w:bCs/>
        </w:rPr>
        <w:tab/>
        <w:t>Presentation: Penalty depend</w:t>
      </w:r>
    </w:p>
    <w:p w:rsidR="00324A6D" w:rsidRPr="00324A6D" w:rsidRDefault="00324A6D" w:rsidP="001846D5">
      <w:pPr>
        <w:autoSpaceDE w:val="0"/>
        <w:autoSpaceDN w:val="0"/>
        <w:adjustRightInd w:val="0"/>
        <w:rPr>
          <w:bCs/>
        </w:rPr>
      </w:pPr>
      <w:r w:rsidRPr="00324A6D">
        <w:rPr>
          <w:bCs/>
        </w:rPr>
        <w:tab/>
        <w:t>Implement and demo at least the sales operation</w:t>
      </w:r>
      <w:r w:rsidR="00C125E6">
        <w:rPr>
          <w:bCs/>
        </w:rPr>
        <w:t>: Penalty depend</w:t>
      </w:r>
    </w:p>
    <w:p w:rsidR="00324A6D" w:rsidRPr="00324A6D" w:rsidRDefault="00324A6D" w:rsidP="001846D5">
      <w:pPr>
        <w:autoSpaceDE w:val="0"/>
        <w:autoSpaceDN w:val="0"/>
        <w:adjustRightInd w:val="0"/>
        <w:rPr>
          <w:b/>
          <w:bCs/>
        </w:rPr>
      </w:pPr>
    </w:p>
    <w:sectPr w:rsidR="00324A6D" w:rsidRPr="00324A6D" w:rsidSect="006D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D31"/>
    <w:rsid w:val="00063CDD"/>
    <w:rsid w:val="00075D31"/>
    <w:rsid w:val="000B580A"/>
    <w:rsid w:val="000C7908"/>
    <w:rsid w:val="00124B69"/>
    <w:rsid w:val="001846D5"/>
    <w:rsid w:val="00186A68"/>
    <w:rsid w:val="001E0493"/>
    <w:rsid w:val="0027195B"/>
    <w:rsid w:val="002D69B3"/>
    <w:rsid w:val="00324A6D"/>
    <w:rsid w:val="004D5631"/>
    <w:rsid w:val="004F45BE"/>
    <w:rsid w:val="005150BD"/>
    <w:rsid w:val="005C5E0F"/>
    <w:rsid w:val="00693369"/>
    <w:rsid w:val="006C0B98"/>
    <w:rsid w:val="006D07C4"/>
    <w:rsid w:val="00762851"/>
    <w:rsid w:val="007E0B66"/>
    <w:rsid w:val="00836738"/>
    <w:rsid w:val="00865F4D"/>
    <w:rsid w:val="008A73E8"/>
    <w:rsid w:val="008E5468"/>
    <w:rsid w:val="008E621A"/>
    <w:rsid w:val="0091104F"/>
    <w:rsid w:val="00A75910"/>
    <w:rsid w:val="00B54D47"/>
    <w:rsid w:val="00BC2D87"/>
    <w:rsid w:val="00BC6DDA"/>
    <w:rsid w:val="00C125E6"/>
    <w:rsid w:val="00C351DA"/>
    <w:rsid w:val="00D93F81"/>
    <w:rsid w:val="00D97065"/>
    <w:rsid w:val="00E11664"/>
    <w:rsid w:val="00E364C2"/>
    <w:rsid w:val="00E37305"/>
    <w:rsid w:val="00FE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19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9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7195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195B"/>
    <w:pPr>
      <w:ind w:left="720"/>
    </w:pPr>
  </w:style>
  <w:style w:type="character" w:styleId="IntenseEmphasis">
    <w:name w:val="Intense Emphasis"/>
    <w:uiPriority w:val="21"/>
    <w:qFormat/>
    <w:rsid w:val="0027195B"/>
  </w:style>
  <w:style w:type="paragraph" w:customStyle="1" w:styleId="Heading2">
    <w:name w:val="Heading2"/>
    <w:basedOn w:val="Normal"/>
    <w:qFormat/>
    <w:rsid w:val="00271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7</cp:revision>
  <dcterms:created xsi:type="dcterms:W3CDTF">2012-01-09T02:59:00Z</dcterms:created>
  <dcterms:modified xsi:type="dcterms:W3CDTF">2012-02-08T15:45:00Z</dcterms:modified>
</cp:coreProperties>
</file>