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97F" w:rsidRPr="00D8441A" w:rsidRDefault="0013797F" w:rsidP="0013797F">
      <w:pPr>
        <w:pStyle w:val="Sub-section"/>
        <w:spacing w:before="0" w:after="0" w:line="276" w:lineRule="auto"/>
        <w:jc w:val="center"/>
        <w:outlineLvl w:val="0"/>
        <w:rPr>
          <w:rFonts w:ascii="Times New Roman" w:hAnsi="Times New Roman" w:cs="Times New Roman"/>
          <w:sz w:val="28"/>
          <w:szCs w:val="24"/>
        </w:rPr>
      </w:pPr>
      <w:bookmarkStart w:id="0" w:name="_Toc276066775"/>
      <w:bookmarkStart w:id="1" w:name="_Toc276068932"/>
      <w:bookmarkStart w:id="2" w:name="_Toc276103914"/>
      <w:bookmarkStart w:id="3" w:name="OLE_LINK7"/>
      <w:bookmarkStart w:id="4" w:name="OLE_LINK8"/>
      <w:r w:rsidRPr="00D8441A">
        <w:rPr>
          <w:rFonts w:ascii="Times New Roman" w:hAnsi="Times New Roman" w:cs="Times New Roman"/>
          <w:sz w:val="28"/>
          <w:szCs w:val="24"/>
        </w:rPr>
        <w:t>Van Lang University</w:t>
      </w:r>
      <w:bookmarkEnd w:id="0"/>
      <w:bookmarkEnd w:id="1"/>
      <w:bookmarkEnd w:id="2"/>
    </w:p>
    <w:p w:rsidR="0013797F" w:rsidRPr="00D8441A" w:rsidRDefault="0013797F" w:rsidP="0013797F">
      <w:pPr>
        <w:jc w:val="center"/>
        <w:rPr>
          <w:rFonts w:ascii="Times New Roman" w:hAnsi="Times New Roman" w:cs="Times New Roman"/>
          <w:b/>
          <w:sz w:val="28"/>
          <w:szCs w:val="24"/>
        </w:rPr>
      </w:pPr>
      <w:r w:rsidRPr="00D8441A">
        <w:rPr>
          <w:rFonts w:ascii="Times New Roman" w:hAnsi="Times New Roman" w:cs="Times New Roman"/>
          <w:b/>
          <w:sz w:val="28"/>
          <w:szCs w:val="24"/>
        </w:rPr>
        <w:t>Software Measurement and Analysis course</w:t>
      </w:r>
    </w:p>
    <w:p w:rsidR="0013797F" w:rsidRPr="00AB3F67" w:rsidRDefault="0013797F" w:rsidP="00AB3F67">
      <w:pPr>
        <w:jc w:val="center"/>
        <w:rPr>
          <w:rFonts w:ascii="Times New Roman" w:hAnsi="Times New Roman" w:cs="Times New Roman"/>
          <w:b/>
          <w:sz w:val="24"/>
          <w:szCs w:val="24"/>
        </w:rPr>
      </w:pPr>
      <w:r w:rsidRPr="008A05D6">
        <w:rPr>
          <w:rFonts w:ascii="Times New Roman" w:hAnsi="Times New Roman" w:cs="Times New Roman"/>
          <w:b/>
          <w:sz w:val="24"/>
          <w:szCs w:val="24"/>
        </w:rPr>
        <w:t>Report Viking’s Project at Week 28</w:t>
      </w:r>
    </w:p>
    <w:p w:rsidR="0013797F" w:rsidRPr="008A05D6" w:rsidRDefault="0013797F" w:rsidP="0013797F">
      <w:pPr>
        <w:spacing w:after="0" w:line="240" w:lineRule="auto"/>
        <w:ind w:left="6480" w:hanging="180"/>
        <w:rPr>
          <w:rFonts w:ascii="Times New Roman" w:hAnsi="Times New Roman" w:cs="Times New Roman"/>
          <w:sz w:val="24"/>
          <w:szCs w:val="24"/>
          <w:lang w:val="en-GB"/>
        </w:rPr>
      </w:pPr>
      <w:r w:rsidRPr="008A05D6">
        <w:rPr>
          <w:rFonts w:ascii="Times New Roman" w:hAnsi="Times New Roman" w:cs="Times New Roman"/>
          <w:sz w:val="24"/>
          <w:szCs w:val="24"/>
          <w:lang w:val="en-GB"/>
        </w:rPr>
        <w:t>Version number: 1.0</w:t>
      </w:r>
    </w:p>
    <w:p w:rsidR="0013797F" w:rsidRPr="008A05D6" w:rsidRDefault="0013797F" w:rsidP="0013797F">
      <w:pPr>
        <w:spacing w:after="0" w:line="240" w:lineRule="auto"/>
        <w:ind w:left="6480" w:hanging="180"/>
        <w:rPr>
          <w:rFonts w:ascii="Times New Roman" w:hAnsi="Times New Roman" w:cs="Times New Roman"/>
          <w:sz w:val="24"/>
          <w:szCs w:val="24"/>
          <w:lang w:val="en-GB"/>
        </w:rPr>
      </w:pPr>
      <w:r w:rsidRPr="008A05D6">
        <w:rPr>
          <w:rFonts w:ascii="Times New Roman" w:hAnsi="Times New Roman" w:cs="Times New Roman"/>
          <w:sz w:val="24"/>
          <w:szCs w:val="24"/>
          <w:lang w:val="en-GB"/>
        </w:rPr>
        <w:t>Author: K14T01 – Team 01</w:t>
      </w:r>
    </w:p>
    <w:p w:rsidR="0013797F" w:rsidRPr="008A05D6" w:rsidRDefault="0013797F" w:rsidP="0013797F">
      <w:pPr>
        <w:spacing w:after="0" w:line="240" w:lineRule="auto"/>
        <w:ind w:left="6480" w:hanging="180"/>
        <w:outlineLvl w:val="0"/>
        <w:rPr>
          <w:rFonts w:ascii="Times New Roman" w:hAnsi="Times New Roman" w:cs="Times New Roman"/>
          <w:sz w:val="24"/>
          <w:szCs w:val="24"/>
          <w:lang w:val="en-GB"/>
        </w:rPr>
      </w:pPr>
      <w:bookmarkStart w:id="5" w:name="_Toc276066776"/>
      <w:bookmarkStart w:id="6" w:name="_Toc276068933"/>
      <w:bookmarkStart w:id="7" w:name="_Toc276103915"/>
      <w:r w:rsidRPr="008A05D6">
        <w:rPr>
          <w:rFonts w:ascii="Times New Roman" w:hAnsi="Times New Roman" w:cs="Times New Roman"/>
          <w:sz w:val="24"/>
          <w:szCs w:val="24"/>
          <w:lang w:val="en-GB"/>
        </w:rPr>
        <w:t>Team member:</w:t>
      </w:r>
      <w:bookmarkEnd w:id="5"/>
      <w:bookmarkEnd w:id="6"/>
      <w:bookmarkEnd w:id="7"/>
      <w:r w:rsidRPr="008A05D6">
        <w:rPr>
          <w:rFonts w:ascii="Times New Roman" w:hAnsi="Times New Roman" w:cs="Times New Roman"/>
          <w:sz w:val="24"/>
          <w:szCs w:val="24"/>
          <w:lang w:val="en-GB"/>
        </w:rPr>
        <w:t xml:space="preserve"> </w:t>
      </w:r>
    </w:p>
    <w:p w:rsidR="0013797F" w:rsidRPr="008A05D6" w:rsidRDefault="0013797F" w:rsidP="0013797F">
      <w:pPr>
        <w:spacing w:after="0" w:line="240" w:lineRule="auto"/>
        <w:ind w:left="7920" w:hanging="180"/>
        <w:outlineLvl w:val="0"/>
        <w:rPr>
          <w:rFonts w:ascii="Times New Roman" w:hAnsi="Times New Roman" w:cs="Times New Roman"/>
          <w:sz w:val="24"/>
          <w:szCs w:val="24"/>
          <w:lang w:val="en-GB"/>
        </w:rPr>
      </w:pPr>
      <w:bookmarkStart w:id="8" w:name="_Toc276066777"/>
      <w:bookmarkStart w:id="9" w:name="_Toc276068934"/>
      <w:bookmarkStart w:id="10" w:name="_Toc276103916"/>
      <w:r w:rsidRPr="008A05D6">
        <w:rPr>
          <w:rFonts w:ascii="Times New Roman" w:hAnsi="Times New Roman" w:cs="Times New Roman"/>
          <w:sz w:val="24"/>
          <w:szCs w:val="24"/>
          <w:lang w:val="en-GB"/>
        </w:rPr>
        <w:t>Duong Nguyen</w:t>
      </w:r>
      <w:bookmarkEnd w:id="8"/>
      <w:bookmarkEnd w:id="9"/>
      <w:bookmarkEnd w:id="10"/>
    </w:p>
    <w:p w:rsidR="0013797F" w:rsidRPr="008A05D6" w:rsidRDefault="0013797F" w:rsidP="0013797F">
      <w:pPr>
        <w:spacing w:after="0" w:line="240" w:lineRule="auto"/>
        <w:ind w:left="7920" w:hanging="180"/>
        <w:outlineLvl w:val="0"/>
        <w:rPr>
          <w:rFonts w:ascii="Times New Roman" w:hAnsi="Times New Roman" w:cs="Times New Roman"/>
          <w:sz w:val="24"/>
          <w:szCs w:val="24"/>
          <w:lang w:val="en-GB"/>
        </w:rPr>
      </w:pPr>
      <w:bookmarkStart w:id="11" w:name="_Toc276066778"/>
      <w:bookmarkStart w:id="12" w:name="_Toc276068935"/>
      <w:bookmarkStart w:id="13" w:name="_Toc276103917"/>
      <w:r w:rsidRPr="008A05D6">
        <w:rPr>
          <w:rFonts w:ascii="Times New Roman" w:hAnsi="Times New Roman" w:cs="Times New Roman"/>
          <w:sz w:val="24"/>
          <w:szCs w:val="24"/>
          <w:lang w:val="en-GB"/>
        </w:rPr>
        <w:t>Mung Nguyen</w:t>
      </w:r>
      <w:bookmarkEnd w:id="11"/>
      <w:bookmarkEnd w:id="12"/>
      <w:bookmarkEnd w:id="13"/>
    </w:p>
    <w:p w:rsidR="0013797F" w:rsidRPr="008A05D6" w:rsidRDefault="0013797F" w:rsidP="0013797F">
      <w:pPr>
        <w:spacing w:after="0" w:line="240" w:lineRule="auto"/>
        <w:ind w:left="7920" w:hanging="180"/>
        <w:outlineLvl w:val="0"/>
        <w:rPr>
          <w:rFonts w:ascii="Times New Roman" w:hAnsi="Times New Roman" w:cs="Times New Roman"/>
          <w:sz w:val="24"/>
          <w:szCs w:val="24"/>
          <w:lang w:val="en-GB"/>
        </w:rPr>
      </w:pPr>
      <w:bookmarkStart w:id="14" w:name="_Toc276066779"/>
      <w:bookmarkStart w:id="15" w:name="_Toc276068936"/>
      <w:bookmarkStart w:id="16" w:name="_Toc276103918"/>
      <w:r w:rsidRPr="008A05D6">
        <w:rPr>
          <w:rFonts w:ascii="Times New Roman" w:hAnsi="Times New Roman" w:cs="Times New Roman"/>
          <w:sz w:val="24"/>
          <w:szCs w:val="24"/>
          <w:lang w:val="en-GB"/>
        </w:rPr>
        <w:t>Manh Nguyen</w:t>
      </w:r>
      <w:bookmarkEnd w:id="14"/>
      <w:bookmarkEnd w:id="15"/>
      <w:bookmarkEnd w:id="16"/>
    </w:p>
    <w:p w:rsidR="0013797F" w:rsidRPr="008A05D6" w:rsidRDefault="0013797F" w:rsidP="0013797F">
      <w:pPr>
        <w:spacing w:after="0" w:line="240" w:lineRule="auto"/>
        <w:ind w:left="7920" w:hanging="180"/>
        <w:outlineLvl w:val="0"/>
        <w:rPr>
          <w:rFonts w:ascii="Times New Roman" w:hAnsi="Times New Roman" w:cs="Times New Roman"/>
          <w:sz w:val="24"/>
          <w:szCs w:val="24"/>
          <w:lang w:val="en-GB"/>
        </w:rPr>
      </w:pPr>
      <w:bookmarkStart w:id="17" w:name="_Toc276066780"/>
      <w:bookmarkStart w:id="18" w:name="_Toc276068937"/>
      <w:bookmarkStart w:id="19" w:name="_Toc276103919"/>
      <w:r w:rsidRPr="008A05D6">
        <w:rPr>
          <w:rFonts w:ascii="Times New Roman" w:hAnsi="Times New Roman" w:cs="Times New Roman"/>
          <w:sz w:val="24"/>
          <w:szCs w:val="24"/>
          <w:lang w:val="en-GB"/>
        </w:rPr>
        <w:t>Binh Huynh</w:t>
      </w:r>
      <w:bookmarkEnd w:id="17"/>
      <w:bookmarkEnd w:id="18"/>
      <w:bookmarkEnd w:id="19"/>
    </w:p>
    <w:p w:rsidR="008504CA" w:rsidRPr="008A05D6" w:rsidRDefault="0013797F" w:rsidP="0013797F">
      <w:pPr>
        <w:spacing w:after="0" w:line="240" w:lineRule="auto"/>
        <w:ind w:left="7920" w:hanging="180"/>
        <w:outlineLvl w:val="0"/>
        <w:rPr>
          <w:rFonts w:ascii="Times New Roman" w:hAnsi="Times New Roman" w:cs="Times New Roman"/>
          <w:sz w:val="24"/>
          <w:szCs w:val="24"/>
          <w:lang w:val="en-GB"/>
        </w:rPr>
      </w:pPr>
      <w:bookmarkStart w:id="20" w:name="_Toc276066781"/>
      <w:bookmarkStart w:id="21" w:name="_Toc276068938"/>
      <w:bookmarkStart w:id="22" w:name="_Toc276103920"/>
      <w:r w:rsidRPr="008A05D6">
        <w:rPr>
          <w:rFonts w:ascii="Times New Roman" w:hAnsi="Times New Roman" w:cs="Times New Roman"/>
          <w:sz w:val="24"/>
          <w:szCs w:val="24"/>
          <w:lang w:val="en-GB"/>
        </w:rPr>
        <w:t>Hien Nguyen</w:t>
      </w:r>
      <w:bookmarkEnd w:id="20"/>
      <w:bookmarkEnd w:id="21"/>
      <w:bookmarkEnd w:id="22"/>
    </w:p>
    <w:p w:rsidR="0013797F" w:rsidRPr="008A05D6" w:rsidRDefault="0013797F" w:rsidP="0013797F">
      <w:pPr>
        <w:spacing w:after="0" w:line="240" w:lineRule="auto"/>
        <w:ind w:left="7920" w:hanging="180"/>
        <w:outlineLvl w:val="0"/>
        <w:rPr>
          <w:rFonts w:ascii="Times New Roman" w:hAnsi="Times New Roman" w:cs="Times New Roman"/>
          <w:sz w:val="24"/>
          <w:szCs w:val="24"/>
          <w:lang w:val="en-GB"/>
        </w:rPr>
      </w:pPr>
    </w:p>
    <w:sdt>
      <w:sdtPr>
        <w:rPr>
          <w:rFonts w:asciiTheme="minorHAnsi" w:eastAsiaTheme="minorEastAsia" w:hAnsiTheme="minorHAnsi" w:cstheme="minorBidi"/>
          <w:b w:val="0"/>
          <w:bCs w:val="0"/>
          <w:color w:val="auto"/>
          <w:sz w:val="24"/>
          <w:szCs w:val="24"/>
        </w:rPr>
        <w:id w:val="61756568"/>
        <w:docPartObj>
          <w:docPartGallery w:val="Table of Contents"/>
          <w:docPartUnique/>
        </w:docPartObj>
      </w:sdtPr>
      <w:sdtContent>
        <w:p w:rsidR="00100FE0" w:rsidRPr="008A05D6" w:rsidRDefault="00100FE0" w:rsidP="00100FE0">
          <w:pPr>
            <w:pStyle w:val="TOCHeading"/>
            <w:rPr>
              <w:noProof/>
              <w:sz w:val="24"/>
              <w:szCs w:val="24"/>
            </w:rPr>
          </w:pPr>
          <w:r w:rsidRPr="008A05D6">
            <w:rPr>
              <w:sz w:val="24"/>
              <w:szCs w:val="24"/>
            </w:rPr>
            <w:t>Table of Contents</w:t>
          </w:r>
          <w:r w:rsidR="00D8710E" w:rsidRPr="00D8710E">
            <w:rPr>
              <w:sz w:val="24"/>
              <w:szCs w:val="24"/>
            </w:rPr>
            <w:fldChar w:fldCharType="begin"/>
          </w:r>
          <w:r w:rsidRPr="008A05D6">
            <w:rPr>
              <w:sz w:val="24"/>
              <w:szCs w:val="24"/>
            </w:rPr>
            <w:instrText xml:space="preserve"> TOC \o "1-3" \h \z \u </w:instrText>
          </w:r>
          <w:r w:rsidR="00D8710E" w:rsidRPr="00D8710E">
            <w:rPr>
              <w:sz w:val="24"/>
              <w:szCs w:val="24"/>
            </w:rPr>
            <w:fldChar w:fldCharType="separate"/>
          </w:r>
        </w:p>
        <w:p w:rsidR="00100FE0" w:rsidRPr="008A05D6" w:rsidRDefault="00D8710E">
          <w:pPr>
            <w:pStyle w:val="TOC1"/>
            <w:tabs>
              <w:tab w:val="left" w:pos="440"/>
              <w:tab w:val="right" w:leader="dot" w:pos="9350"/>
            </w:tabs>
            <w:rPr>
              <w:noProof/>
              <w:sz w:val="24"/>
              <w:szCs w:val="24"/>
            </w:rPr>
          </w:pPr>
          <w:hyperlink w:anchor="_Toc276103921" w:history="1">
            <w:r w:rsidR="00100FE0" w:rsidRPr="008A05D6">
              <w:rPr>
                <w:rStyle w:val="Hyperlink"/>
                <w:rFonts w:ascii="Times New Roman" w:hAnsi="Times New Roman" w:cs="Times New Roman"/>
                <w:noProof/>
                <w:sz w:val="24"/>
                <w:szCs w:val="24"/>
                <w:lang w:val="en-GB"/>
              </w:rPr>
              <w:t>1)</w:t>
            </w:r>
            <w:r w:rsidR="00100FE0" w:rsidRPr="008A05D6">
              <w:rPr>
                <w:noProof/>
                <w:sz w:val="24"/>
                <w:szCs w:val="24"/>
              </w:rPr>
              <w:tab/>
            </w:r>
            <w:r w:rsidR="00100FE0" w:rsidRPr="008A05D6">
              <w:rPr>
                <w:rStyle w:val="Hyperlink"/>
                <w:rFonts w:ascii="Times New Roman" w:hAnsi="Times New Roman" w:cs="Times New Roman"/>
                <w:b/>
                <w:noProof/>
                <w:sz w:val="24"/>
                <w:szCs w:val="24"/>
                <w:lang w:val="en-GB"/>
              </w:rPr>
              <w:t>Introduction :</w:t>
            </w:r>
            <w:r w:rsidR="00100FE0" w:rsidRPr="008A05D6">
              <w:rPr>
                <w:noProof/>
                <w:webHidden/>
                <w:sz w:val="24"/>
                <w:szCs w:val="24"/>
              </w:rPr>
              <w:tab/>
            </w:r>
            <w:r w:rsidRPr="008A05D6">
              <w:rPr>
                <w:noProof/>
                <w:webHidden/>
                <w:sz w:val="24"/>
                <w:szCs w:val="24"/>
              </w:rPr>
              <w:fldChar w:fldCharType="begin"/>
            </w:r>
            <w:r w:rsidR="00100FE0" w:rsidRPr="008A05D6">
              <w:rPr>
                <w:noProof/>
                <w:webHidden/>
                <w:sz w:val="24"/>
                <w:szCs w:val="24"/>
              </w:rPr>
              <w:instrText xml:space="preserve"> PAGEREF _Toc276103921 \h </w:instrText>
            </w:r>
            <w:r w:rsidRPr="008A05D6">
              <w:rPr>
                <w:noProof/>
                <w:webHidden/>
                <w:sz w:val="24"/>
                <w:szCs w:val="24"/>
              </w:rPr>
            </w:r>
            <w:r w:rsidRPr="008A05D6">
              <w:rPr>
                <w:noProof/>
                <w:webHidden/>
                <w:sz w:val="24"/>
                <w:szCs w:val="24"/>
              </w:rPr>
              <w:fldChar w:fldCharType="separate"/>
            </w:r>
            <w:r w:rsidR="008A05D6">
              <w:rPr>
                <w:noProof/>
                <w:webHidden/>
                <w:sz w:val="24"/>
                <w:szCs w:val="24"/>
              </w:rPr>
              <w:t>1</w:t>
            </w:r>
            <w:r w:rsidRPr="008A05D6">
              <w:rPr>
                <w:noProof/>
                <w:webHidden/>
                <w:sz w:val="24"/>
                <w:szCs w:val="24"/>
              </w:rPr>
              <w:fldChar w:fldCharType="end"/>
            </w:r>
          </w:hyperlink>
        </w:p>
        <w:p w:rsidR="00100FE0" w:rsidRPr="008A05D6" w:rsidRDefault="00D8710E">
          <w:pPr>
            <w:pStyle w:val="TOC1"/>
            <w:tabs>
              <w:tab w:val="left" w:pos="440"/>
              <w:tab w:val="right" w:leader="dot" w:pos="9350"/>
            </w:tabs>
            <w:rPr>
              <w:noProof/>
              <w:sz w:val="24"/>
              <w:szCs w:val="24"/>
            </w:rPr>
          </w:pPr>
          <w:hyperlink w:anchor="_Toc276103922" w:history="1">
            <w:r w:rsidR="00100FE0" w:rsidRPr="008A05D6">
              <w:rPr>
                <w:rStyle w:val="Hyperlink"/>
                <w:rFonts w:ascii="Times New Roman" w:hAnsi="Times New Roman" w:cs="Times New Roman"/>
                <w:noProof/>
                <w:sz w:val="24"/>
                <w:szCs w:val="24"/>
                <w:lang w:val="en-GB"/>
              </w:rPr>
              <w:t>2)</w:t>
            </w:r>
            <w:r w:rsidR="00100FE0" w:rsidRPr="008A05D6">
              <w:rPr>
                <w:noProof/>
                <w:sz w:val="24"/>
                <w:szCs w:val="24"/>
              </w:rPr>
              <w:tab/>
            </w:r>
            <w:r w:rsidR="00100FE0" w:rsidRPr="008A05D6">
              <w:rPr>
                <w:rStyle w:val="Hyperlink"/>
                <w:rFonts w:ascii="Times New Roman" w:hAnsi="Times New Roman" w:cs="Times New Roman"/>
                <w:b/>
                <w:noProof/>
                <w:sz w:val="24"/>
                <w:szCs w:val="24"/>
                <w:lang w:val="en-GB"/>
              </w:rPr>
              <w:t>Viking’s Project Overview :</w:t>
            </w:r>
            <w:r w:rsidR="00100FE0" w:rsidRPr="008A05D6">
              <w:rPr>
                <w:noProof/>
                <w:webHidden/>
                <w:sz w:val="24"/>
                <w:szCs w:val="24"/>
              </w:rPr>
              <w:tab/>
            </w:r>
            <w:r w:rsidRPr="008A05D6">
              <w:rPr>
                <w:noProof/>
                <w:webHidden/>
                <w:sz w:val="24"/>
                <w:szCs w:val="24"/>
              </w:rPr>
              <w:fldChar w:fldCharType="begin"/>
            </w:r>
            <w:r w:rsidR="00100FE0" w:rsidRPr="008A05D6">
              <w:rPr>
                <w:noProof/>
                <w:webHidden/>
                <w:sz w:val="24"/>
                <w:szCs w:val="24"/>
              </w:rPr>
              <w:instrText xml:space="preserve"> PAGEREF _Toc276103922 \h </w:instrText>
            </w:r>
            <w:r w:rsidRPr="008A05D6">
              <w:rPr>
                <w:noProof/>
                <w:webHidden/>
                <w:sz w:val="24"/>
                <w:szCs w:val="24"/>
              </w:rPr>
            </w:r>
            <w:r w:rsidRPr="008A05D6">
              <w:rPr>
                <w:noProof/>
                <w:webHidden/>
                <w:sz w:val="24"/>
                <w:szCs w:val="24"/>
              </w:rPr>
              <w:fldChar w:fldCharType="separate"/>
            </w:r>
            <w:r w:rsidR="008A05D6">
              <w:rPr>
                <w:noProof/>
                <w:webHidden/>
                <w:sz w:val="24"/>
                <w:szCs w:val="24"/>
              </w:rPr>
              <w:t>3</w:t>
            </w:r>
            <w:r w:rsidRPr="008A05D6">
              <w:rPr>
                <w:noProof/>
                <w:webHidden/>
                <w:sz w:val="24"/>
                <w:szCs w:val="24"/>
              </w:rPr>
              <w:fldChar w:fldCharType="end"/>
            </w:r>
          </w:hyperlink>
        </w:p>
        <w:p w:rsidR="00100FE0" w:rsidRPr="008A05D6" w:rsidRDefault="00D8710E">
          <w:pPr>
            <w:pStyle w:val="TOC1"/>
            <w:tabs>
              <w:tab w:val="left" w:pos="440"/>
              <w:tab w:val="right" w:leader="dot" w:pos="9350"/>
            </w:tabs>
            <w:rPr>
              <w:noProof/>
              <w:sz w:val="24"/>
              <w:szCs w:val="24"/>
            </w:rPr>
          </w:pPr>
          <w:hyperlink w:anchor="_Toc276103923" w:history="1">
            <w:r w:rsidR="00100FE0" w:rsidRPr="008A05D6">
              <w:rPr>
                <w:rStyle w:val="Hyperlink"/>
                <w:rFonts w:ascii="Times New Roman" w:hAnsi="Times New Roman" w:cs="Times New Roman"/>
                <w:noProof/>
                <w:sz w:val="24"/>
                <w:szCs w:val="24"/>
                <w:lang w:val="en-GB"/>
              </w:rPr>
              <w:t>3)</w:t>
            </w:r>
            <w:r w:rsidR="00100FE0" w:rsidRPr="008A05D6">
              <w:rPr>
                <w:noProof/>
                <w:sz w:val="24"/>
                <w:szCs w:val="24"/>
              </w:rPr>
              <w:tab/>
            </w:r>
            <w:r w:rsidR="00100FE0" w:rsidRPr="008A05D6">
              <w:rPr>
                <w:rStyle w:val="Hyperlink"/>
                <w:rFonts w:ascii="Times New Roman" w:hAnsi="Times New Roman" w:cs="Times New Roman"/>
                <w:b/>
                <w:noProof/>
                <w:sz w:val="24"/>
                <w:szCs w:val="24"/>
                <w:lang w:val="en-GB"/>
              </w:rPr>
              <w:t>Viking Summary Earned Value report :</w:t>
            </w:r>
            <w:r w:rsidR="00100FE0" w:rsidRPr="008A05D6">
              <w:rPr>
                <w:noProof/>
                <w:webHidden/>
                <w:sz w:val="24"/>
                <w:szCs w:val="24"/>
              </w:rPr>
              <w:tab/>
            </w:r>
            <w:r w:rsidRPr="008A05D6">
              <w:rPr>
                <w:noProof/>
                <w:webHidden/>
                <w:sz w:val="24"/>
                <w:szCs w:val="24"/>
              </w:rPr>
              <w:fldChar w:fldCharType="begin"/>
            </w:r>
            <w:r w:rsidR="00100FE0" w:rsidRPr="008A05D6">
              <w:rPr>
                <w:noProof/>
                <w:webHidden/>
                <w:sz w:val="24"/>
                <w:szCs w:val="24"/>
              </w:rPr>
              <w:instrText xml:space="preserve"> PAGEREF _Toc276103923 \h </w:instrText>
            </w:r>
            <w:r w:rsidRPr="008A05D6">
              <w:rPr>
                <w:noProof/>
                <w:webHidden/>
                <w:sz w:val="24"/>
                <w:szCs w:val="24"/>
              </w:rPr>
            </w:r>
            <w:r w:rsidRPr="008A05D6">
              <w:rPr>
                <w:noProof/>
                <w:webHidden/>
                <w:sz w:val="24"/>
                <w:szCs w:val="24"/>
              </w:rPr>
              <w:fldChar w:fldCharType="separate"/>
            </w:r>
            <w:r w:rsidR="008A05D6">
              <w:rPr>
                <w:noProof/>
                <w:webHidden/>
                <w:sz w:val="24"/>
                <w:szCs w:val="24"/>
              </w:rPr>
              <w:t>5</w:t>
            </w:r>
            <w:r w:rsidRPr="008A05D6">
              <w:rPr>
                <w:noProof/>
                <w:webHidden/>
                <w:sz w:val="24"/>
                <w:szCs w:val="24"/>
              </w:rPr>
              <w:fldChar w:fldCharType="end"/>
            </w:r>
          </w:hyperlink>
        </w:p>
        <w:p w:rsidR="00100FE0" w:rsidRPr="008A05D6" w:rsidRDefault="00D8710E">
          <w:pPr>
            <w:pStyle w:val="TOC1"/>
            <w:tabs>
              <w:tab w:val="left" w:pos="440"/>
              <w:tab w:val="right" w:leader="dot" w:pos="9350"/>
            </w:tabs>
            <w:rPr>
              <w:noProof/>
              <w:sz w:val="24"/>
              <w:szCs w:val="24"/>
            </w:rPr>
          </w:pPr>
          <w:hyperlink w:anchor="_Toc276103926" w:history="1">
            <w:r w:rsidR="00100FE0" w:rsidRPr="008A05D6">
              <w:rPr>
                <w:rStyle w:val="Hyperlink"/>
                <w:rFonts w:ascii="Times New Roman" w:hAnsi="Times New Roman" w:cs="Times New Roman"/>
                <w:noProof/>
                <w:sz w:val="24"/>
                <w:szCs w:val="24"/>
                <w:lang w:val="en-GB"/>
              </w:rPr>
              <w:t>4)</w:t>
            </w:r>
            <w:r w:rsidR="00100FE0" w:rsidRPr="008A05D6">
              <w:rPr>
                <w:noProof/>
                <w:sz w:val="24"/>
                <w:szCs w:val="24"/>
              </w:rPr>
              <w:tab/>
            </w:r>
            <w:r w:rsidR="00100FE0" w:rsidRPr="008A05D6">
              <w:rPr>
                <w:rStyle w:val="Hyperlink"/>
                <w:rFonts w:ascii="Times New Roman" w:hAnsi="Times New Roman" w:cs="Times New Roman"/>
                <w:b/>
                <w:noProof/>
                <w:sz w:val="24"/>
                <w:szCs w:val="24"/>
                <w:lang w:val="en-GB"/>
              </w:rPr>
              <w:t>REFERENCE :</w:t>
            </w:r>
            <w:r w:rsidR="00100FE0" w:rsidRPr="008A05D6">
              <w:rPr>
                <w:noProof/>
                <w:webHidden/>
                <w:sz w:val="24"/>
                <w:szCs w:val="24"/>
              </w:rPr>
              <w:tab/>
            </w:r>
            <w:r w:rsidRPr="008A05D6">
              <w:rPr>
                <w:noProof/>
                <w:webHidden/>
                <w:sz w:val="24"/>
                <w:szCs w:val="24"/>
              </w:rPr>
              <w:fldChar w:fldCharType="begin"/>
            </w:r>
            <w:r w:rsidR="00100FE0" w:rsidRPr="008A05D6">
              <w:rPr>
                <w:noProof/>
                <w:webHidden/>
                <w:sz w:val="24"/>
                <w:szCs w:val="24"/>
              </w:rPr>
              <w:instrText xml:space="preserve"> PAGEREF _Toc276103926 \h </w:instrText>
            </w:r>
            <w:r w:rsidRPr="008A05D6">
              <w:rPr>
                <w:noProof/>
                <w:webHidden/>
                <w:sz w:val="24"/>
                <w:szCs w:val="24"/>
              </w:rPr>
            </w:r>
            <w:r w:rsidRPr="008A05D6">
              <w:rPr>
                <w:noProof/>
                <w:webHidden/>
                <w:sz w:val="24"/>
                <w:szCs w:val="24"/>
              </w:rPr>
              <w:fldChar w:fldCharType="separate"/>
            </w:r>
            <w:r w:rsidR="008A05D6">
              <w:rPr>
                <w:noProof/>
                <w:webHidden/>
                <w:sz w:val="24"/>
                <w:szCs w:val="24"/>
              </w:rPr>
              <w:t>7</w:t>
            </w:r>
            <w:r w:rsidRPr="008A05D6">
              <w:rPr>
                <w:noProof/>
                <w:webHidden/>
                <w:sz w:val="24"/>
                <w:szCs w:val="24"/>
              </w:rPr>
              <w:fldChar w:fldCharType="end"/>
            </w:r>
          </w:hyperlink>
        </w:p>
        <w:p w:rsidR="00100FE0" w:rsidRPr="008A05D6" w:rsidRDefault="00D8710E">
          <w:pPr>
            <w:rPr>
              <w:sz w:val="24"/>
              <w:szCs w:val="24"/>
            </w:rPr>
          </w:pPr>
          <w:r w:rsidRPr="008A05D6">
            <w:rPr>
              <w:sz w:val="24"/>
              <w:szCs w:val="24"/>
            </w:rPr>
            <w:fldChar w:fldCharType="end"/>
          </w:r>
        </w:p>
      </w:sdtContent>
    </w:sdt>
    <w:p w:rsidR="00100FE0" w:rsidRPr="008A05D6" w:rsidRDefault="00100FE0" w:rsidP="00100FE0">
      <w:pPr>
        <w:pStyle w:val="TOCHeading"/>
        <w:rPr>
          <w:sz w:val="24"/>
          <w:szCs w:val="24"/>
        </w:rPr>
      </w:pPr>
      <w:r w:rsidRPr="008A05D6">
        <w:rPr>
          <w:sz w:val="24"/>
          <w:szCs w:val="24"/>
        </w:rPr>
        <w:t>List of Table</w:t>
      </w:r>
    </w:p>
    <w:p w:rsidR="008A05D6" w:rsidRPr="008A05D6" w:rsidRDefault="008A05D6" w:rsidP="008A05D6">
      <w:pPr>
        <w:autoSpaceDE w:val="0"/>
        <w:autoSpaceDN w:val="0"/>
        <w:adjustRightInd w:val="0"/>
        <w:spacing w:after="0"/>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ab/>
      </w:r>
      <w:r w:rsidR="00100FE0" w:rsidRPr="008A05D6">
        <w:rPr>
          <w:rFonts w:ascii="Times New Roman" w:eastAsiaTheme="minorHAnsi" w:hAnsi="Times New Roman" w:cs="Times New Roman"/>
          <w:sz w:val="24"/>
          <w:szCs w:val="24"/>
        </w:rPr>
        <w:t>Table_1 : Data represent</w:t>
      </w:r>
    </w:p>
    <w:p w:rsidR="00100FE0" w:rsidRPr="008A05D6" w:rsidRDefault="008A05D6" w:rsidP="008A05D6">
      <w:pPr>
        <w:autoSpaceDE w:val="0"/>
        <w:autoSpaceDN w:val="0"/>
        <w:adjustRightInd w:val="0"/>
        <w:spacing w:after="0"/>
        <w:rPr>
          <w:rFonts w:ascii="Times New Roman" w:eastAsiaTheme="minorHAnsi" w:hAnsi="Times New Roman" w:cs="Times New Roman"/>
          <w:sz w:val="24"/>
          <w:szCs w:val="24"/>
        </w:rPr>
      </w:pPr>
      <w:r w:rsidRPr="008A05D6">
        <w:rPr>
          <w:rFonts w:ascii="Times New Roman" w:hAnsi="Times New Roman" w:cs="Times New Roman"/>
          <w:sz w:val="24"/>
          <w:szCs w:val="24"/>
          <w:lang w:val="en-GB"/>
        </w:rPr>
        <w:tab/>
      </w:r>
      <w:r w:rsidR="00100FE0" w:rsidRPr="008A05D6">
        <w:rPr>
          <w:rFonts w:ascii="Times New Roman" w:hAnsi="Times New Roman" w:cs="Times New Roman"/>
          <w:sz w:val="24"/>
          <w:szCs w:val="24"/>
          <w:lang w:val="en-GB"/>
        </w:rPr>
        <w:t>Table 2: Schedule Slippage at Week 28</w:t>
      </w:r>
    </w:p>
    <w:p w:rsidR="00100FE0" w:rsidRPr="008A05D6" w:rsidRDefault="008A05D6" w:rsidP="00100FE0">
      <w:pPr>
        <w:pStyle w:val="TOCHeading"/>
        <w:rPr>
          <w:sz w:val="24"/>
          <w:szCs w:val="24"/>
        </w:rPr>
      </w:pPr>
      <w:r w:rsidRPr="008A05D6">
        <w:rPr>
          <w:sz w:val="24"/>
          <w:szCs w:val="24"/>
        </w:rPr>
        <w:t>L</w:t>
      </w:r>
      <w:r w:rsidR="00100FE0" w:rsidRPr="008A05D6">
        <w:rPr>
          <w:sz w:val="24"/>
          <w:szCs w:val="24"/>
        </w:rPr>
        <w:t>ist of Figure</w:t>
      </w:r>
    </w:p>
    <w:p w:rsidR="008A05D6" w:rsidRPr="008A05D6" w:rsidRDefault="008A05D6" w:rsidP="008A05D6">
      <w:pPr>
        <w:spacing w:line="240" w:lineRule="auto"/>
        <w:rPr>
          <w:rFonts w:ascii="Times New Roman" w:hAnsi="Times New Roman" w:cs="Times New Roman"/>
          <w:sz w:val="24"/>
          <w:szCs w:val="24"/>
          <w:lang w:val="en-GB"/>
        </w:rPr>
      </w:pPr>
      <w:r w:rsidRPr="008A05D6">
        <w:rPr>
          <w:rFonts w:ascii="Times New Roman" w:hAnsi="Times New Roman" w:cs="Times New Roman"/>
          <w:sz w:val="24"/>
          <w:szCs w:val="24"/>
          <w:lang w:val="en-GB"/>
        </w:rPr>
        <w:tab/>
        <w:t>Figure 1: Viking’s Project Overview</w:t>
      </w:r>
    </w:p>
    <w:p w:rsidR="008A05D6" w:rsidRPr="008A05D6" w:rsidRDefault="008A05D6" w:rsidP="008A05D6">
      <w:pPr>
        <w:spacing w:line="240" w:lineRule="auto"/>
        <w:outlineLvl w:val="0"/>
        <w:rPr>
          <w:rFonts w:ascii="Times New Roman" w:hAnsi="Times New Roman" w:cs="Times New Roman"/>
          <w:sz w:val="24"/>
          <w:szCs w:val="24"/>
          <w:lang w:val="en-GB"/>
        </w:rPr>
      </w:pPr>
      <w:r w:rsidRPr="008A05D6">
        <w:rPr>
          <w:rFonts w:ascii="Times New Roman" w:hAnsi="Times New Roman" w:cs="Times New Roman"/>
          <w:sz w:val="24"/>
          <w:szCs w:val="24"/>
          <w:lang w:val="en-GB"/>
        </w:rPr>
        <w:tab/>
        <w:t>Figure 2 : Release 3 – Earned Value Report</w:t>
      </w:r>
    </w:p>
    <w:p w:rsidR="008A05D6" w:rsidRPr="008A05D6" w:rsidRDefault="008A05D6" w:rsidP="008A05D6">
      <w:pPr>
        <w:spacing w:line="240" w:lineRule="auto"/>
        <w:rPr>
          <w:rFonts w:ascii="Times New Roman" w:hAnsi="Times New Roman" w:cs="Times New Roman"/>
          <w:sz w:val="24"/>
          <w:szCs w:val="24"/>
          <w:lang w:val="en-GB"/>
        </w:rPr>
      </w:pPr>
      <w:r w:rsidRPr="008A05D6">
        <w:rPr>
          <w:rFonts w:ascii="Times New Roman" w:hAnsi="Times New Roman" w:cs="Times New Roman"/>
          <w:sz w:val="24"/>
          <w:szCs w:val="24"/>
          <w:lang w:val="en-GB"/>
        </w:rPr>
        <w:tab/>
        <w:t>Figure 3: EV Viking’s Project</w:t>
      </w:r>
    </w:p>
    <w:p w:rsidR="008A05D6" w:rsidRPr="008A05D6" w:rsidRDefault="008A05D6" w:rsidP="008A05D6">
      <w:pPr>
        <w:spacing w:line="240" w:lineRule="auto"/>
        <w:rPr>
          <w:rFonts w:ascii="Times New Roman" w:hAnsi="Times New Roman" w:cs="Times New Roman"/>
          <w:sz w:val="24"/>
          <w:szCs w:val="24"/>
          <w:lang w:val="en-GB"/>
        </w:rPr>
      </w:pPr>
      <w:r w:rsidRPr="008A05D6">
        <w:rPr>
          <w:rFonts w:ascii="Times New Roman" w:hAnsi="Times New Roman" w:cs="Times New Roman"/>
          <w:sz w:val="24"/>
          <w:szCs w:val="24"/>
          <w:lang w:val="en-GB"/>
        </w:rPr>
        <w:tab/>
        <w:t>Figure 4: Bull ‘s eyes chart of Viking Project</w:t>
      </w:r>
    </w:p>
    <w:p w:rsidR="00100FE0" w:rsidRDefault="00100FE0" w:rsidP="0013797F">
      <w:pPr>
        <w:spacing w:after="0" w:line="240" w:lineRule="auto"/>
        <w:ind w:left="7920" w:hanging="180"/>
        <w:outlineLvl w:val="0"/>
        <w:rPr>
          <w:rFonts w:ascii="Times New Roman" w:hAnsi="Times New Roman" w:cs="Times New Roman"/>
          <w:sz w:val="24"/>
          <w:szCs w:val="24"/>
          <w:lang w:val="en-GB"/>
        </w:rPr>
      </w:pPr>
    </w:p>
    <w:p w:rsidR="00D8441A" w:rsidRDefault="00D8441A" w:rsidP="0013797F">
      <w:pPr>
        <w:spacing w:after="0" w:line="240" w:lineRule="auto"/>
        <w:ind w:left="7920" w:hanging="180"/>
        <w:outlineLvl w:val="0"/>
        <w:rPr>
          <w:rFonts w:ascii="Times New Roman" w:hAnsi="Times New Roman" w:cs="Times New Roman"/>
          <w:sz w:val="24"/>
          <w:szCs w:val="24"/>
          <w:lang w:val="en-GB"/>
        </w:rPr>
      </w:pPr>
    </w:p>
    <w:p w:rsidR="00D8441A" w:rsidRPr="008A05D6" w:rsidRDefault="00D8441A" w:rsidP="0013797F">
      <w:pPr>
        <w:spacing w:after="0" w:line="240" w:lineRule="auto"/>
        <w:ind w:left="7920" w:hanging="180"/>
        <w:outlineLvl w:val="0"/>
        <w:rPr>
          <w:rFonts w:ascii="Times New Roman" w:hAnsi="Times New Roman" w:cs="Times New Roman"/>
          <w:sz w:val="24"/>
          <w:szCs w:val="24"/>
          <w:lang w:val="en-GB"/>
        </w:rPr>
      </w:pPr>
    </w:p>
    <w:p w:rsidR="008A05D6" w:rsidRPr="008A05D6" w:rsidRDefault="008A05D6" w:rsidP="0013797F">
      <w:pPr>
        <w:spacing w:after="0" w:line="240" w:lineRule="auto"/>
        <w:ind w:left="7920" w:hanging="180"/>
        <w:outlineLvl w:val="0"/>
        <w:rPr>
          <w:rFonts w:ascii="Times New Roman" w:hAnsi="Times New Roman" w:cs="Times New Roman"/>
          <w:sz w:val="24"/>
          <w:szCs w:val="24"/>
          <w:lang w:val="en-GB"/>
        </w:rPr>
      </w:pPr>
    </w:p>
    <w:p w:rsidR="008A05D6" w:rsidRPr="008A05D6" w:rsidRDefault="008A05D6" w:rsidP="0013797F">
      <w:pPr>
        <w:spacing w:after="0" w:line="240" w:lineRule="auto"/>
        <w:ind w:left="7920" w:hanging="180"/>
        <w:outlineLvl w:val="0"/>
        <w:rPr>
          <w:rFonts w:ascii="Times New Roman" w:hAnsi="Times New Roman" w:cs="Times New Roman"/>
          <w:sz w:val="24"/>
          <w:szCs w:val="24"/>
          <w:lang w:val="en-GB"/>
        </w:rPr>
      </w:pPr>
    </w:p>
    <w:p w:rsidR="0013797F" w:rsidRPr="008A05D6" w:rsidRDefault="0013797F" w:rsidP="00100FE0">
      <w:pPr>
        <w:pStyle w:val="ListParagraph"/>
        <w:numPr>
          <w:ilvl w:val="0"/>
          <w:numId w:val="3"/>
        </w:numPr>
        <w:shd w:val="clear" w:color="auto" w:fill="C4BC96" w:themeFill="background2" w:themeFillShade="BF"/>
        <w:spacing w:after="0" w:line="240" w:lineRule="auto"/>
        <w:jc w:val="both"/>
        <w:outlineLvl w:val="0"/>
        <w:rPr>
          <w:rFonts w:ascii="Times New Roman" w:hAnsi="Times New Roman" w:cs="Times New Roman"/>
          <w:b/>
          <w:sz w:val="24"/>
          <w:szCs w:val="24"/>
          <w:lang w:val="en-GB"/>
        </w:rPr>
      </w:pPr>
      <w:bookmarkStart w:id="23" w:name="_Toc276068939"/>
      <w:bookmarkStart w:id="24" w:name="_Toc276103921"/>
      <w:r w:rsidRPr="008A05D6">
        <w:rPr>
          <w:rFonts w:ascii="Times New Roman" w:hAnsi="Times New Roman" w:cs="Times New Roman"/>
          <w:b/>
          <w:sz w:val="24"/>
          <w:szCs w:val="24"/>
          <w:lang w:val="en-GB"/>
        </w:rPr>
        <w:t>Introduction :</w:t>
      </w:r>
      <w:bookmarkEnd w:id="23"/>
      <w:bookmarkEnd w:id="24"/>
      <w:r w:rsidRPr="008A05D6">
        <w:rPr>
          <w:rFonts w:ascii="Times New Roman" w:hAnsi="Times New Roman" w:cs="Times New Roman"/>
          <w:b/>
          <w:sz w:val="24"/>
          <w:szCs w:val="24"/>
          <w:lang w:val="en-GB"/>
        </w:rPr>
        <w:t xml:space="preserve"> </w:t>
      </w:r>
    </w:p>
    <w:p w:rsidR="00B02EBA" w:rsidRPr="008A05D6" w:rsidRDefault="00B02EBA" w:rsidP="00B02EBA">
      <w:pPr>
        <w:pStyle w:val="ListParagraph"/>
        <w:spacing w:after="0" w:line="240" w:lineRule="auto"/>
        <w:jc w:val="both"/>
        <w:outlineLvl w:val="0"/>
        <w:rPr>
          <w:rFonts w:ascii="Times New Roman" w:hAnsi="Times New Roman" w:cs="Times New Roman"/>
          <w:b/>
          <w:sz w:val="24"/>
          <w:szCs w:val="24"/>
          <w:lang w:val="en-GB"/>
        </w:rPr>
      </w:pPr>
    </w:p>
    <w:p w:rsidR="007B18BA" w:rsidRPr="008A05D6" w:rsidRDefault="007B18BA" w:rsidP="00770E96">
      <w:pPr>
        <w:pStyle w:val="ListParagraph"/>
        <w:autoSpaceDE w:val="0"/>
        <w:autoSpaceDN w:val="0"/>
        <w:adjustRightInd w:val="0"/>
        <w:spacing w:after="0" w:line="312" w:lineRule="auto"/>
        <w:ind w:left="187"/>
        <w:jc w:val="both"/>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lastRenderedPageBreak/>
        <w:tab/>
      </w:r>
      <w:r w:rsidR="0013797F" w:rsidRPr="008A05D6">
        <w:rPr>
          <w:rFonts w:ascii="Times New Roman" w:eastAsiaTheme="minorHAnsi" w:hAnsi="Times New Roman" w:cs="Times New Roman"/>
          <w:sz w:val="24"/>
          <w:szCs w:val="24"/>
        </w:rPr>
        <w:t>This project will be monitored and controlled by a using a select set of the Earned Value Management (EVM) metrics: Schedule Performance Index (SPI) and Cost Performance Index.</w:t>
      </w:r>
    </w:p>
    <w:p w:rsidR="007B18BA" w:rsidRPr="008A05D6" w:rsidRDefault="007B18BA" w:rsidP="00770E96">
      <w:pPr>
        <w:pStyle w:val="ListParagraph"/>
        <w:autoSpaceDE w:val="0"/>
        <w:autoSpaceDN w:val="0"/>
        <w:adjustRightInd w:val="0"/>
        <w:spacing w:after="0" w:line="312" w:lineRule="auto"/>
        <w:ind w:left="187"/>
        <w:jc w:val="both"/>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ab/>
      </w:r>
      <w:r w:rsidR="0013797F" w:rsidRPr="008A05D6">
        <w:rPr>
          <w:rFonts w:ascii="Times New Roman" w:eastAsiaTheme="minorHAnsi" w:hAnsi="Times New Roman" w:cs="Times New Roman"/>
          <w:sz w:val="24"/>
          <w:szCs w:val="24"/>
        </w:rPr>
        <w:t xml:space="preserve">In order to effectively use CPI and SPI, the project will be partitioned by Control Account Plans </w:t>
      </w:r>
      <w:r w:rsidRPr="008A05D6">
        <w:rPr>
          <w:rFonts w:ascii="Times New Roman" w:eastAsiaTheme="minorHAnsi" w:hAnsi="Times New Roman" w:cs="Times New Roman"/>
          <w:sz w:val="24"/>
          <w:szCs w:val="24"/>
        </w:rPr>
        <w:t>(CAPs</w:t>
      </w:r>
      <w:r w:rsidR="0013797F" w:rsidRPr="008A05D6">
        <w:rPr>
          <w:rFonts w:ascii="Times New Roman" w:eastAsiaTheme="minorHAnsi" w:hAnsi="Times New Roman" w:cs="Times New Roman"/>
          <w:sz w:val="24"/>
          <w:szCs w:val="24"/>
        </w:rPr>
        <w:t>, Project Deliverables. The Earned value data will be captured from weekly timesheets produced by all team members. The Viking Project Management team is chartered to incorporate the week time into the schedule, calculate the metrics, and perform causal analysis. This information will be summarized and presented to the Steering Committee in association with the charts.</w:t>
      </w:r>
    </w:p>
    <w:p w:rsidR="00D57C2B" w:rsidRPr="008A05D6" w:rsidRDefault="007B18BA" w:rsidP="00770E96">
      <w:pPr>
        <w:pStyle w:val="ListParagraph"/>
        <w:autoSpaceDE w:val="0"/>
        <w:autoSpaceDN w:val="0"/>
        <w:adjustRightInd w:val="0"/>
        <w:spacing w:after="0" w:line="312" w:lineRule="auto"/>
        <w:ind w:left="187"/>
        <w:jc w:val="both"/>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ab/>
      </w:r>
      <w:r w:rsidR="00D57C2B" w:rsidRPr="008A05D6">
        <w:rPr>
          <w:rFonts w:ascii="Times New Roman" w:eastAsiaTheme="minorHAnsi" w:hAnsi="Times New Roman" w:cs="Times New Roman"/>
          <w:sz w:val="24"/>
          <w:szCs w:val="24"/>
        </w:rPr>
        <w:t>Data represent in chart include</w:t>
      </w:r>
      <w:r w:rsidR="00770E96" w:rsidRPr="008A05D6">
        <w:rPr>
          <w:rFonts w:ascii="Times New Roman" w:eastAsiaTheme="minorHAnsi" w:hAnsi="Times New Roman" w:cs="Times New Roman"/>
          <w:sz w:val="24"/>
          <w:szCs w:val="24"/>
        </w:rPr>
        <w:t xml:space="preserve"> :</w:t>
      </w:r>
    </w:p>
    <w:p w:rsidR="00D57C2B" w:rsidRPr="008A05D6" w:rsidRDefault="00D57C2B" w:rsidP="00D57C2B">
      <w:pPr>
        <w:autoSpaceDE w:val="0"/>
        <w:autoSpaceDN w:val="0"/>
        <w:adjustRightInd w:val="0"/>
        <w:spacing w:after="0"/>
        <w:rPr>
          <w:rFonts w:ascii="Times New Roman" w:eastAsiaTheme="minorHAnsi" w:hAnsi="Times New Roman" w:cs="Times New Roman"/>
          <w:sz w:val="24"/>
          <w:szCs w:val="24"/>
        </w:rPr>
      </w:pPr>
    </w:p>
    <w:tbl>
      <w:tblPr>
        <w:tblW w:w="9720"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5"/>
        <w:gridCol w:w="8265"/>
      </w:tblGrid>
      <w:tr w:rsidR="00D57C2B" w:rsidRPr="008A05D6" w:rsidTr="00F26A2D">
        <w:trPr>
          <w:trHeight w:hRule="exact" w:val="487"/>
        </w:trPr>
        <w:tc>
          <w:tcPr>
            <w:tcW w:w="1455" w:type="dxa"/>
            <w:shd w:val="clear" w:color="auto" w:fill="C4BC96" w:themeFill="background2" w:themeFillShade="BF"/>
          </w:tcPr>
          <w:p w:rsidR="00D57C2B" w:rsidRPr="008A05D6" w:rsidRDefault="00D57C2B" w:rsidP="00F26A2D">
            <w:pPr>
              <w:autoSpaceDE w:val="0"/>
              <w:autoSpaceDN w:val="0"/>
              <w:adjustRightInd w:val="0"/>
              <w:spacing w:after="0"/>
              <w:ind w:left="75"/>
              <w:jc w:val="center"/>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Data Field</w:t>
            </w:r>
          </w:p>
          <w:p w:rsidR="00D57C2B" w:rsidRPr="008A05D6" w:rsidRDefault="00D57C2B" w:rsidP="00F26A2D">
            <w:pPr>
              <w:autoSpaceDE w:val="0"/>
              <w:autoSpaceDN w:val="0"/>
              <w:adjustRightInd w:val="0"/>
              <w:spacing w:after="0"/>
              <w:ind w:left="75"/>
              <w:jc w:val="center"/>
              <w:rPr>
                <w:rFonts w:ascii="Times New Roman" w:eastAsiaTheme="minorHAnsi" w:hAnsi="Times New Roman" w:cs="Times New Roman"/>
                <w:sz w:val="24"/>
                <w:szCs w:val="24"/>
              </w:rPr>
            </w:pPr>
          </w:p>
          <w:p w:rsidR="00D57C2B" w:rsidRPr="008A05D6" w:rsidRDefault="00D57C2B" w:rsidP="00F26A2D">
            <w:pPr>
              <w:autoSpaceDE w:val="0"/>
              <w:autoSpaceDN w:val="0"/>
              <w:adjustRightInd w:val="0"/>
              <w:spacing w:after="0"/>
              <w:ind w:left="75"/>
              <w:jc w:val="center"/>
              <w:rPr>
                <w:rFonts w:ascii="Times New Roman" w:eastAsiaTheme="minorHAnsi" w:hAnsi="Times New Roman" w:cs="Times New Roman"/>
                <w:sz w:val="24"/>
                <w:szCs w:val="24"/>
              </w:rPr>
            </w:pPr>
          </w:p>
        </w:tc>
        <w:tc>
          <w:tcPr>
            <w:tcW w:w="8265" w:type="dxa"/>
            <w:shd w:val="clear" w:color="auto" w:fill="C4BC96" w:themeFill="background2" w:themeFillShade="BF"/>
          </w:tcPr>
          <w:p w:rsidR="00D57C2B" w:rsidRPr="008A05D6" w:rsidRDefault="00D57C2B" w:rsidP="00F26A2D">
            <w:pPr>
              <w:jc w:val="center"/>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Description</w:t>
            </w:r>
          </w:p>
          <w:p w:rsidR="00D57C2B" w:rsidRPr="008A05D6" w:rsidRDefault="00D57C2B" w:rsidP="00F26A2D">
            <w:pPr>
              <w:jc w:val="center"/>
              <w:rPr>
                <w:rFonts w:ascii="Times New Roman" w:eastAsiaTheme="minorHAnsi" w:hAnsi="Times New Roman" w:cs="Times New Roman"/>
                <w:sz w:val="24"/>
                <w:szCs w:val="24"/>
              </w:rPr>
            </w:pPr>
          </w:p>
          <w:p w:rsidR="00D57C2B" w:rsidRPr="008A05D6" w:rsidRDefault="00D57C2B" w:rsidP="00F26A2D">
            <w:pPr>
              <w:autoSpaceDE w:val="0"/>
              <w:autoSpaceDN w:val="0"/>
              <w:adjustRightInd w:val="0"/>
              <w:spacing w:after="0"/>
              <w:jc w:val="center"/>
              <w:rPr>
                <w:rFonts w:ascii="Times New Roman" w:eastAsiaTheme="minorHAnsi" w:hAnsi="Times New Roman" w:cs="Times New Roman"/>
                <w:sz w:val="24"/>
                <w:szCs w:val="24"/>
              </w:rPr>
            </w:pPr>
          </w:p>
        </w:tc>
      </w:tr>
      <w:tr w:rsidR="00D57C2B" w:rsidRPr="008A05D6" w:rsidTr="00D57C2B">
        <w:trPr>
          <w:trHeight w:hRule="exact" w:val="640"/>
        </w:trPr>
        <w:tc>
          <w:tcPr>
            <w:tcW w:w="1455" w:type="dxa"/>
          </w:tcPr>
          <w:p w:rsidR="00D57C2B" w:rsidRPr="008A05D6" w:rsidRDefault="00D57C2B" w:rsidP="00F26A2D">
            <w:pPr>
              <w:autoSpaceDE w:val="0"/>
              <w:autoSpaceDN w:val="0"/>
              <w:adjustRightInd w:val="0"/>
              <w:spacing w:after="0"/>
              <w:ind w:left="75"/>
              <w:jc w:val="center"/>
              <w:rPr>
                <w:rFonts w:ascii="Times New Roman" w:eastAsiaTheme="minorHAnsi" w:hAnsi="Times New Roman" w:cs="Times New Roman"/>
                <w:b/>
                <w:sz w:val="24"/>
                <w:szCs w:val="24"/>
              </w:rPr>
            </w:pPr>
            <w:r w:rsidRPr="008A05D6">
              <w:rPr>
                <w:rFonts w:ascii="Times New Roman" w:eastAsiaTheme="minorHAnsi" w:hAnsi="Times New Roman" w:cs="Times New Roman"/>
                <w:b/>
                <w:sz w:val="24"/>
                <w:szCs w:val="24"/>
              </w:rPr>
              <w:t>BCWS</w:t>
            </w:r>
          </w:p>
          <w:p w:rsidR="00D57C2B" w:rsidRPr="008A05D6" w:rsidRDefault="00D57C2B" w:rsidP="00F26A2D">
            <w:pPr>
              <w:autoSpaceDE w:val="0"/>
              <w:autoSpaceDN w:val="0"/>
              <w:adjustRightInd w:val="0"/>
              <w:spacing w:after="0"/>
              <w:ind w:left="75"/>
              <w:jc w:val="center"/>
              <w:rPr>
                <w:rFonts w:ascii="Times New Roman" w:eastAsiaTheme="minorHAnsi" w:hAnsi="Times New Roman" w:cs="Times New Roman"/>
                <w:b/>
                <w:sz w:val="24"/>
                <w:szCs w:val="24"/>
              </w:rPr>
            </w:pPr>
          </w:p>
        </w:tc>
        <w:tc>
          <w:tcPr>
            <w:tcW w:w="8265" w:type="dxa"/>
          </w:tcPr>
          <w:p w:rsidR="00D57C2B" w:rsidRPr="008A05D6" w:rsidRDefault="00D57C2B" w:rsidP="00F26A2D">
            <w:pPr>
              <w:autoSpaceDE w:val="0"/>
              <w:autoSpaceDN w:val="0"/>
              <w:adjustRightInd w:val="0"/>
              <w:spacing w:after="0"/>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Budgeted Cost of Work Scheduled. ... For a &lt;Resource&gt;, it is the rolled-up</w:t>
            </w:r>
            <w:r w:rsidR="00F26A2D" w:rsidRPr="008A05D6">
              <w:rPr>
                <w:rFonts w:ascii="Times New Roman" w:eastAsiaTheme="minorHAnsi" w:hAnsi="Times New Roman" w:cs="Times New Roman"/>
                <w:sz w:val="24"/>
                <w:szCs w:val="24"/>
              </w:rPr>
              <w:t xml:space="preserve"> </w:t>
            </w:r>
            <w:r w:rsidRPr="008A05D6">
              <w:rPr>
                <w:rFonts w:ascii="Times New Roman" w:eastAsiaTheme="minorHAnsi" w:hAnsi="Times New Roman" w:cs="Times New Roman"/>
                <w:sz w:val="24"/>
                <w:szCs w:val="24"/>
              </w:rPr>
              <w:t>summary of a resource's BCWS values for all assigned tasks</w:t>
            </w:r>
          </w:p>
          <w:p w:rsidR="00D57C2B" w:rsidRPr="008A05D6" w:rsidRDefault="00D57C2B" w:rsidP="00F26A2D">
            <w:pPr>
              <w:autoSpaceDE w:val="0"/>
              <w:autoSpaceDN w:val="0"/>
              <w:adjustRightInd w:val="0"/>
              <w:spacing w:after="0"/>
              <w:rPr>
                <w:rFonts w:ascii="Times New Roman" w:eastAsiaTheme="minorHAnsi" w:hAnsi="Times New Roman" w:cs="Times New Roman"/>
                <w:sz w:val="24"/>
                <w:szCs w:val="24"/>
              </w:rPr>
            </w:pPr>
          </w:p>
        </w:tc>
      </w:tr>
      <w:tr w:rsidR="00D57C2B" w:rsidRPr="008A05D6" w:rsidTr="00D57C2B">
        <w:trPr>
          <w:trHeight w:val="332"/>
        </w:trPr>
        <w:tc>
          <w:tcPr>
            <w:tcW w:w="1455" w:type="dxa"/>
          </w:tcPr>
          <w:p w:rsidR="00D57C2B" w:rsidRPr="008A05D6" w:rsidRDefault="00D57C2B" w:rsidP="00F26A2D">
            <w:pPr>
              <w:autoSpaceDE w:val="0"/>
              <w:autoSpaceDN w:val="0"/>
              <w:adjustRightInd w:val="0"/>
              <w:spacing w:after="0"/>
              <w:ind w:left="75"/>
              <w:jc w:val="center"/>
              <w:rPr>
                <w:rFonts w:ascii="Times New Roman" w:eastAsiaTheme="minorHAnsi" w:hAnsi="Times New Roman" w:cs="Times New Roman"/>
                <w:b/>
                <w:sz w:val="24"/>
                <w:szCs w:val="24"/>
              </w:rPr>
            </w:pPr>
            <w:r w:rsidRPr="008A05D6">
              <w:rPr>
                <w:rFonts w:ascii="Times New Roman" w:eastAsiaTheme="minorHAnsi" w:hAnsi="Times New Roman" w:cs="Times New Roman"/>
                <w:b/>
                <w:sz w:val="24"/>
                <w:szCs w:val="24"/>
              </w:rPr>
              <w:t>BCWP</w:t>
            </w:r>
          </w:p>
        </w:tc>
        <w:tc>
          <w:tcPr>
            <w:tcW w:w="8265" w:type="dxa"/>
          </w:tcPr>
          <w:p w:rsidR="00D57C2B" w:rsidRPr="008A05D6" w:rsidRDefault="00D57C2B" w:rsidP="00F26A2D">
            <w:pPr>
              <w:autoSpaceDE w:val="0"/>
              <w:autoSpaceDN w:val="0"/>
              <w:adjustRightInd w:val="0"/>
              <w:spacing w:after="0"/>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Budgeted Cost for Work Performed; Earned Value; the dollar amount of work that</w:t>
            </w:r>
            <w:r w:rsidR="00F26A2D" w:rsidRPr="008A05D6">
              <w:rPr>
                <w:rFonts w:ascii="Times New Roman" w:eastAsiaTheme="minorHAnsi" w:hAnsi="Times New Roman" w:cs="Times New Roman"/>
                <w:sz w:val="24"/>
                <w:szCs w:val="24"/>
              </w:rPr>
              <w:t xml:space="preserve"> </w:t>
            </w:r>
            <w:r w:rsidRPr="008A05D6">
              <w:rPr>
                <w:rFonts w:ascii="Times New Roman" w:eastAsiaTheme="minorHAnsi" w:hAnsi="Times New Roman" w:cs="Times New Roman"/>
                <w:sz w:val="24"/>
                <w:szCs w:val="24"/>
              </w:rPr>
              <w:t>was actually accomplished; [Budget] X [percent complete]</w:t>
            </w:r>
          </w:p>
        </w:tc>
      </w:tr>
      <w:tr w:rsidR="00D57C2B" w:rsidRPr="008A05D6" w:rsidTr="00D57C2B">
        <w:trPr>
          <w:trHeight w:hRule="exact" w:val="658"/>
        </w:trPr>
        <w:tc>
          <w:tcPr>
            <w:tcW w:w="1455" w:type="dxa"/>
          </w:tcPr>
          <w:p w:rsidR="00D57C2B" w:rsidRPr="008A05D6" w:rsidRDefault="00D57C2B" w:rsidP="00F26A2D">
            <w:pPr>
              <w:autoSpaceDE w:val="0"/>
              <w:autoSpaceDN w:val="0"/>
              <w:adjustRightInd w:val="0"/>
              <w:spacing w:after="0"/>
              <w:ind w:left="75"/>
              <w:jc w:val="center"/>
              <w:rPr>
                <w:rFonts w:ascii="Times New Roman" w:eastAsiaTheme="minorHAnsi" w:hAnsi="Times New Roman" w:cs="Times New Roman"/>
                <w:b/>
                <w:sz w:val="24"/>
                <w:szCs w:val="24"/>
              </w:rPr>
            </w:pPr>
            <w:r w:rsidRPr="008A05D6">
              <w:rPr>
                <w:rFonts w:ascii="Times New Roman" w:eastAsiaTheme="minorHAnsi" w:hAnsi="Times New Roman" w:cs="Times New Roman"/>
                <w:b/>
                <w:sz w:val="24"/>
                <w:szCs w:val="24"/>
              </w:rPr>
              <w:t>ACWP</w:t>
            </w:r>
          </w:p>
        </w:tc>
        <w:tc>
          <w:tcPr>
            <w:tcW w:w="8265" w:type="dxa"/>
          </w:tcPr>
          <w:p w:rsidR="00D57C2B" w:rsidRPr="008A05D6" w:rsidRDefault="00D57C2B" w:rsidP="00F26A2D">
            <w:pPr>
              <w:autoSpaceDE w:val="0"/>
              <w:autoSpaceDN w:val="0"/>
              <w:adjustRightInd w:val="0"/>
              <w:spacing w:after="0"/>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Actual Cost of Work Performed during a given time period; money spent up</w:t>
            </w:r>
          </w:p>
          <w:p w:rsidR="00D57C2B" w:rsidRPr="008A05D6" w:rsidRDefault="00D57C2B" w:rsidP="00F26A2D">
            <w:pPr>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to the current date. ... Cost Performance Index, CPI = BCWP / ACWP</w:t>
            </w:r>
          </w:p>
          <w:p w:rsidR="00D57C2B" w:rsidRPr="008A05D6" w:rsidRDefault="00D57C2B" w:rsidP="00F26A2D">
            <w:pPr>
              <w:rPr>
                <w:rFonts w:ascii="Times New Roman" w:eastAsiaTheme="minorHAnsi" w:hAnsi="Times New Roman" w:cs="Times New Roman"/>
                <w:sz w:val="24"/>
                <w:szCs w:val="24"/>
              </w:rPr>
            </w:pPr>
          </w:p>
          <w:p w:rsidR="00D57C2B" w:rsidRPr="008A05D6" w:rsidRDefault="00D57C2B" w:rsidP="00F26A2D">
            <w:pPr>
              <w:autoSpaceDE w:val="0"/>
              <w:autoSpaceDN w:val="0"/>
              <w:adjustRightInd w:val="0"/>
              <w:spacing w:after="0"/>
              <w:rPr>
                <w:rFonts w:ascii="Times New Roman" w:eastAsiaTheme="minorHAnsi" w:hAnsi="Times New Roman" w:cs="Times New Roman"/>
                <w:sz w:val="24"/>
                <w:szCs w:val="24"/>
              </w:rPr>
            </w:pPr>
          </w:p>
        </w:tc>
      </w:tr>
      <w:tr w:rsidR="00D57C2B" w:rsidRPr="008A05D6" w:rsidTr="00F26A2D">
        <w:trPr>
          <w:trHeight w:hRule="exact" w:val="667"/>
        </w:trPr>
        <w:tc>
          <w:tcPr>
            <w:tcW w:w="1455" w:type="dxa"/>
          </w:tcPr>
          <w:p w:rsidR="00D57C2B" w:rsidRPr="008A05D6" w:rsidRDefault="00D57C2B" w:rsidP="00F26A2D">
            <w:pPr>
              <w:autoSpaceDE w:val="0"/>
              <w:autoSpaceDN w:val="0"/>
              <w:adjustRightInd w:val="0"/>
              <w:spacing w:after="0"/>
              <w:ind w:left="75"/>
              <w:jc w:val="center"/>
              <w:rPr>
                <w:rFonts w:ascii="Times New Roman" w:eastAsiaTheme="minorHAnsi" w:hAnsi="Times New Roman" w:cs="Times New Roman"/>
                <w:b/>
                <w:sz w:val="24"/>
                <w:szCs w:val="24"/>
              </w:rPr>
            </w:pPr>
            <w:r w:rsidRPr="008A05D6">
              <w:rPr>
                <w:rFonts w:ascii="Times New Roman" w:eastAsiaTheme="minorHAnsi" w:hAnsi="Times New Roman" w:cs="Times New Roman"/>
                <w:b/>
                <w:sz w:val="24"/>
                <w:szCs w:val="24"/>
              </w:rPr>
              <w:t>CPI</w:t>
            </w:r>
          </w:p>
          <w:p w:rsidR="00D57C2B" w:rsidRPr="008A05D6" w:rsidRDefault="00D57C2B" w:rsidP="00F26A2D">
            <w:pPr>
              <w:autoSpaceDE w:val="0"/>
              <w:autoSpaceDN w:val="0"/>
              <w:adjustRightInd w:val="0"/>
              <w:spacing w:after="0"/>
              <w:ind w:left="75"/>
              <w:jc w:val="center"/>
              <w:rPr>
                <w:rFonts w:ascii="Times New Roman" w:eastAsiaTheme="minorHAnsi" w:hAnsi="Times New Roman" w:cs="Times New Roman"/>
                <w:b/>
                <w:sz w:val="24"/>
                <w:szCs w:val="24"/>
              </w:rPr>
            </w:pPr>
          </w:p>
        </w:tc>
        <w:tc>
          <w:tcPr>
            <w:tcW w:w="8265" w:type="dxa"/>
          </w:tcPr>
          <w:p w:rsidR="00D57C2B" w:rsidRPr="008A05D6" w:rsidRDefault="00D57C2B" w:rsidP="00F26A2D">
            <w:pPr>
              <w:autoSpaceDE w:val="0"/>
              <w:autoSpaceDN w:val="0"/>
              <w:adjustRightInd w:val="0"/>
              <w:spacing w:after="0"/>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Cost Performance Index is the calculation of Earned Value (EV) divided by Actual</w:t>
            </w:r>
          </w:p>
          <w:p w:rsidR="00D57C2B" w:rsidRPr="008A05D6" w:rsidRDefault="00D57C2B" w:rsidP="00F26A2D">
            <w:pPr>
              <w:autoSpaceDE w:val="0"/>
              <w:autoSpaceDN w:val="0"/>
              <w:adjustRightInd w:val="0"/>
              <w:spacing w:after="0"/>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Cost (EC), CPI = BCWP/ACWP</w:t>
            </w:r>
          </w:p>
          <w:p w:rsidR="00D57C2B" w:rsidRPr="008A05D6" w:rsidRDefault="00D57C2B" w:rsidP="00F26A2D">
            <w:pPr>
              <w:autoSpaceDE w:val="0"/>
              <w:autoSpaceDN w:val="0"/>
              <w:adjustRightInd w:val="0"/>
              <w:spacing w:after="0"/>
              <w:rPr>
                <w:rFonts w:ascii="Times New Roman" w:eastAsiaTheme="minorHAnsi" w:hAnsi="Times New Roman" w:cs="Times New Roman"/>
                <w:sz w:val="24"/>
                <w:szCs w:val="24"/>
              </w:rPr>
            </w:pPr>
          </w:p>
        </w:tc>
      </w:tr>
      <w:tr w:rsidR="00D57C2B" w:rsidRPr="008A05D6" w:rsidTr="00F26A2D">
        <w:trPr>
          <w:trHeight w:hRule="exact" w:val="622"/>
        </w:trPr>
        <w:tc>
          <w:tcPr>
            <w:tcW w:w="1455" w:type="dxa"/>
          </w:tcPr>
          <w:p w:rsidR="00D57C2B" w:rsidRPr="008A05D6" w:rsidRDefault="00D57C2B" w:rsidP="00F26A2D">
            <w:pPr>
              <w:autoSpaceDE w:val="0"/>
              <w:autoSpaceDN w:val="0"/>
              <w:adjustRightInd w:val="0"/>
              <w:spacing w:after="0"/>
              <w:ind w:left="75"/>
              <w:jc w:val="center"/>
              <w:rPr>
                <w:rFonts w:ascii="Times New Roman" w:eastAsiaTheme="minorHAnsi" w:hAnsi="Times New Roman" w:cs="Times New Roman"/>
                <w:b/>
                <w:sz w:val="24"/>
                <w:szCs w:val="24"/>
              </w:rPr>
            </w:pPr>
            <w:r w:rsidRPr="008A05D6">
              <w:rPr>
                <w:rFonts w:ascii="Times New Roman" w:eastAsiaTheme="minorHAnsi" w:hAnsi="Times New Roman" w:cs="Times New Roman"/>
                <w:b/>
                <w:sz w:val="24"/>
                <w:szCs w:val="24"/>
              </w:rPr>
              <w:t>SPI</w:t>
            </w:r>
          </w:p>
          <w:p w:rsidR="00D57C2B" w:rsidRPr="008A05D6" w:rsidRDefault="00D57C2B" w:rsidP="00F26A2D">
            <w:pPr>
              <w:autoSpaceDE w:val="0"/>
              <w:autoSpaceDN w:val="0"/>
              <w:adjustRightInd w:val="0"/>
              <w:spacing w:after="0"/>
              <w:ind w:left="75"/>
              <w:jc w:val="center"/>
              <w:rPr>
                <w:rFonts w:ascii="Times New Roman" w:eastAsiaTheme="minorHAnsi" w:hAnsi="Times New Roman" w:cs="Times New Roman"/>
                <w:b/>
                <w:sz w:val="24"/>
                <w:szCs w:val="24"/>
              </w:rPr>
            </w:pPr>
          </w:p>
          <w:p w:rsidR="00D57C2B" w:rsidRPr="008A05D6" w:rsidRDefault="00D57C2B" w:rsidP="00F26A2D">
            <w:pPr>
              <w:autoSpaceDE w:val="0"/>
              <w:autoSpaceDN w:val="0"/>
              <w:adjustRightInd w:val="0"/>
              <w:spacing w:after="0"/>
              <w:ind w:left="75"/>
              <w:jc w:val="center"/>
              <w:rPr>
                <w:rFonts w:ascii="Times New Roman" w:eastAsiaTheme="minorHAnsi" w:hAnsi="Times New Roman" w:cs="Times New Roman"/>
                <w:b/>
                <w:sz w:val="24"/>
                <w:szCs w:val="24"/>
              </w:rPr>
            </w:pPr>
          </w:p>
        </w:tc>
        <w:tc>
          <w:tcPr>
            <w:tcW w:w="8265" w:type="dxa"/>
          </w:tcPr>
          <w:p w:rsidR="00D57C2B" w:rsidRPr="008A05D6" w:rsidRDefault="00D57C2B" w:rsidP="00F26A2D">
            <w:pPr>
              <w:autoSpaceDE w:val="0"/>
              <w:autoSpaceDN w:val="0"/>
              <w:adjustRightInd w:val="0"/>
              <w:spacing w:after="0"/>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Schedule Performance Index is the calculation of Earned Value (EV),BCWP</w:t>
            </w:r>
          </w:p>
          <w:p w:rsidR="00D57C2B" w:rsidRPr="008A05D6" w:rsidRDefault="00D57C2B" w:rsidP="00F26A2D">
            <w:pPr>
              <w:autoSpaceDE w:val="0"/>
              <w:autoSpaceDN w:val="0"/>
              <w:adjustRightInd w:val="0"/>
              <w:spacing w:after="0"/>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divided by the Planned Value (PV), a.k.a. SPI = BCWP/BCWS</w:t>
            </w:r>
          </w:p>
          <w:p w:rsidR="00D57C2B" w:rsidRPr="008A05D6" w:rsidRDefault="00D57C2B" w:rsidP="00F26A2D">
            <w:pPr>
              <w:autoSpaceDE w:val="0"/>
              <w:autoSpaceDN w:val="0"/>
              <w:adjustRightInd w:val="0"/>
              <w:spacing w:after="0"/>
              <w:rPr>
                <w:rFonts w:ascii="Times New Roman" w:eastAsiaTheme="minorHAnsi" w:hAnsi="Times New Roman" w:cs="Times New Roman"/>
                <w:sz w:val="24"/>
                <w:szCs w:val="24"/>
              </w:rPr>
            </w:pPr>
          </w:p>
        </w:tc>
      </w:tr>
      <w:tr w:rsidR="00D57C2B" w:rsidRPr="008A05D6" w:rsidTr="00F26A2D">
        <w:trPr>
          <w:trHeight w:hRule="exact" w:val="1270"/>
        </w:trPr>
        <w:tc>
          <w:tcPr>
            <w:tcW w:w="1455" w:type="dxa"/>
          </w:tcPr>
          <w:p w:rsidR="00D57C2B" w:rsidRPr="008A05D6" w:rsidRDefault="00D57C2B" w:rsidP="00F26A2D">
            <w:pPr>
              <w:autoSpaceDE w:val="0"/>
              <w:autoSpaceDN w:val="0"/>
              <w:adjustRightInd w:val="0"/>
              <w:spacing w:after="0"/>
              <w:ind w:left="75"/>
              <w:jc w:val="center"/>
              <w:rPr>
                <w:rFonts w:ascii="Times New Roman" w:eastAsiaTheme="minorHAnsi" w:hAnsi="Times New Roman" w:cs="Times New Roman"/>
                <w:b/>
                <w:sz w:val="24"/>
                <w:szCs w:val="24"/>
              </w:rPr>
            </w:pPr>
            <w:r w:rsidRPr="008A05D6">
              <w:rPr>
                <w:rFonts w:ascii="Times New Roman" w:eastAsiaTheme="minorHAnsi" w:hAnsi="Times New Roman" w:cs="Times New Roman"/>
                <w:b/>
                <w:sz w:val="24"/>
                <w:szCs w:val="24"/>
              </w:rPr>
              <w:t>EAC</w:t>
            </w:r>
          </w:p>
        </w:tc>
        <w:tc>
          <w:tcPr>
            <w:tcW w:w="8265" w:type="dxa"/>
          </w:tcPr>
          <w:p w:rsidR="00D57C2B" w:rsidRPr="008A05D6" w:rsidRDefault="00D57C2B" w:rsidP="00F26A2D">
            <w:pPr>
              <w:autoSpaceDE w:val="0"/>
              <w:autoSpaceDN w:val="0"/>
              <w:adjustRightInd w:val="0"/>
              <w:spacing w:after="0"/>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The EAC gives an idea of the final costs of a project. It takes into account the</w:t>
            </w:r>
          </w:p>
          <w:p w:rsidR="00D57C2B" w:rsidRPr="008A05D6" w:rsidRDefault="00D57C2B" w:rsidP="00F26A2D">
            <w:pPr>
              <w:autoSpaceDE w:val="0"/>
              <w:autoSpaceDN w:val="0"/>
              <w:adjustRightInd w:val="0"/>
              <w:spacing w:after="0"/>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original budget (BAC), the Earned Value and the Cost Performance Index of the</w:t>
            </w:r>
          </w:p>
          <w:p w:rsidR="00D57C2B" w:rsidRPr="008A05D6" w:rsidRDefault="00D57C2B" w:rsidP="00F26A2D">
            <w:pPr>
              <w:autoSpaceDE w:val="0"/>
              <w:autoSpaceDN w:val="0"/>
              <w:adjustRightInd w:val="0"/>
              <w:spacing w:after="0"/>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already completed works.</w:t>
            </w:r>
          </w:p>
          <w:p w:rsidR="00D57C2B" w:rsidRPr="008A05D6" w:rsidRDefault="00D57C2B" w:rsidP="00F26A2D">
            <w:pPr>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EAC = ACWP + ((BAC - BCWP)/CPI</w:t>
            </w:r>
          </w:p>
          <w:p w:rsidR="00D57C2B" w:rsidRPr="008A05D6" w:rsidRDefault="00D57C2B" w:rsidP="00F26A2D">
            <w:pPr>
              <w:autoSpaceDE w:val="0"/>
              <w:autoSpaceDN w:val="0"/>
              <w:adjustRightInd w:val="0"/>
              <w:spacing w:after="0"/>
              <w:rPr>
                <w:rFonts w:ascii="Times New Roman" w:eastAsiaTheme="minorHAnsi" w:hAnsi="Times New Roman" w:cs="Times New Roman"/>
                <w:sz w:val="24"/>
                <w:szCs w:val="24"/>
              </w:rPr>
            </w:pPr>
          </w:p>
        </w:tc>
      </w:tr>
      <w:tr w:rsidR="00D57C2B" w:rsidRPr="008A05D6" w:rsidTr="00AB3F67">
        <w:trPr>
          <w:trHeight w:val="655"/>
        </w:trPr>
        <w:tc>
          <w:tcPr>
            <w:tcW w:w="1455" w:type="dxa"/>
          </w:tcPr>
          <w:p w:rsidR="00D57C2B" w:rsidRPr="008A05D6" w:rsidRDefault="00D57C2B" w:rsidP="00F26A2D">
            <w:pPr>
              <w:autoSpaceDE w:val="0"/>
              <w:autoSpaceDN w:val="0"/>
              <w:adjustRightInd w:val="0"/>
              <w:spacing w:after="0"/>
              <w:ind w:left="75"/>
              <w:jc w:val="center"/>
              <w:rPr>
                <w:rFonts w:ascii="Times New Roman" w:eastAsiaTheme="minorHAnsi" w:hAnsi="Times New Roman" w:cs="Times New Roman"/>
                <w:b/>
                <w:sz w:val="24"/>
                <w:szCs w:val="24"/>
              </w:rPr>
            </w:pPr>
            <w:r w:rsidRPr="008A05D6">
              <w:rPr>
                <w:rFonts w:ascii="Times New Roman" w:eastAsiaTheme="minorHAnsi" w:hAnsi="Times New Roman" w:cs="Times New Roman"/>
                <w:b/>
                <w:sz w:val="24"/>
                <w:szCs w:val="24"/>
              </w:rPr>
              <w:t>BAC</w:t>
            </w:r>
          </w:p>
        </w:tc>
        <w:tc>
          <w:tcPr>
            <w:tcW w:w="8265" w:type="dxa"/>
          </w:tcPr>
          <w:p w:rsidR="00D57C2B" w:rsidRPr="008A05D6" w:rsidRDefault="00D57C2B" w:rsidP="00F26A2D">
            <w:pPr>
              <w:autoSpaceDE w:val="0"/>
              <w:autoSpaceDN w:val="0"/>
              <w:adjustRightInd w:val="0"/>
              <w:spacing w:after="0"/>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Budget at Completion is the original budget requested for the project or program represented by the end point on the BCWS curve</w:t>
            </w:r>
          </w:p>
        </w:tc>
      </w:tr>
      <w:tr w:rsidR="00AB3F67" w:rsidRPr="008A05D6" w:rsidTr="00AB3F67">
        <w:trPr>
          <w:trHeight w:val="150"/>
        </w:trPr>
        <w:tc>
          <w:tcPr>
            <w:tcW w:w="1455" w:type="dxa"/>
          </w:tcPr>
          <w:p w:rsidR="00AB3F67" w:rsidRPr="008A05D6" w:rsidRDefault="00AB3F67" w:rsidP="00F26A2D">
            <w:pPr>
              <w:autoSpaceDE w:val="0"/>
              <w:autoSpaceDN w:val="0"/>
              <w:adjustRightInd w:val="0"/>
              <w:spacing w:after="0"/>
              <w:ind w:left="75"/>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t>SV</w:t>
            </w:r>
          </w:p>
        </w:tc>
        <w:tc>
          <w:tcPr>
            <w:tcW w:w="8265" w:type="dxa"/>
          </w:tcPr>
          <w:p w:rsidR="00AB3F67" w:rsidRPr="008A05D6" w:rsidRDefault="00AB3F67" w:rsidP="00F26A2D">
            <w:pPr>
              <w:autoSpaceDE w:val="0"/>
              <w:autoSpaceDN w:val="0"/>
              <w:adjustRightInd w:val="0"/>
              <w:spacing w:after="0"/>
              <w:rPr>
                <w:rFonts w:ascii="Times New Roman" w:eastAsiaTheme="minorHAnsi" w:hAnsi="Times New Roman" w:cs="Times New Roman"/>
                <w:sz w:val="24"/>
                <w:szCs w:val="24"/>
              </w:rPr>
            </w:pPr>
            <w:r>
              <w:rPr>
                <w:rFonts w:ascii="Times New Roman" w:eastAsiaTheme="minorHAnsi" w:hAnsi="Times New Roman" w:cs="Times New Roman"/>
                <w:sz w:val="24"/>
                <w:szCs w:val="24"/>
              </w:rPr>
              <w:t>Schedule Variance . SV = BCWP - BCWS</w:t>
            </w:r>
          </w:p>
        </w:tc>
      </w:tr>
      <w:tr w:rsidR="00AB3F67" w:rsidRPr="008A05D6" w:rsidTr="00AB3F67">
        <w:trPr>
          <w:trHeight w:val="161"/>
        </w:trPr>
        <w:tc>
          <w:tcPr>
            <w:tcW w:w="1455" w:type="dxa"/>
          </w:tcPr>
          <w:p w:rsidR="00AB3F67" w:rsidRPr="008A05D6" w:rsidRDefault="00AB3F67" w:rsidP="00F26A2D">
            <w:pPr>
              <w:autoSpaceDE w:val="0"/>
              <w:autoSpaceDN w:val="0"/>
              <w:adjustRightInd w:val="0"/>
              <w:spacing w:after="0"/>
              <w:ind w:left="75"/>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t>CV</w:t>
            </w:r>
          </w:p>
        </w:tc>
        <w:tc>
          <w:tcPr>
            <w:tcW w:w="8265" w:type="dxa"/>
          </w:tcPr>
          <w:p w:rsidR="00AB3F67" w:rsidRPr="008A05D6" w:rsidRDefault="00AB3F67" w:rsidP="00F26A2D">
            <w:pPr>
              <w:autoSpaceDE w:val="0"/>
              <w:autoSpaceDN w:val="0"/>
              <w:adjustRightInd w:val="0"/>
              <w:spacing w:after="0"/>
              <w:rPr>
                <w:rFonts w:ascii="Times New Roman" w:eastAsiaTheme="minorHAnsi" w:hAnsi="Times New Roman" w:cs="Times New Roman"/>
                <w:sz w:val="24"/>
                <w:szCs w:val="24"/>
              </w:rPr>
            </w:pPr>
            <w:r>
              <w:rPr>
                <w:rFonts w:ascii="Times New Roman" w:eastAsiaTheme="minorHAnsi" w:hAnsi="Times New Roman" w:cs="Times New Roman"/>
                <w:sz w:val="24"/>
                <w:szCs w:val="24"/>
              </w:rPr>
              <w:t>Cost Variance . CV = BSWP - ACWP</w:t>
            </w:r>
          </w:p>
        </w:tc>
      </w:tr>
    </w:tbl>
    <w:p w:rsidR="00770E96" w:rsidRPr="008A05D6" w:rsidRDefault="00770E96" w:rsidP="00770E96">
      <w:pPr>
        <w:autoSpaceDE w:val="0"/>
        <w:autoSpaceDN w:val="0"/>
        <w:adjustRightInd w:val="0"/>
        <w:spacing w:after="0"/>
        <w:jc w:val="center"/>
        <w:rPr>
          <w:rFonts w:ascii="Times New Roman" w:eastAsiaTheme="minorHAnsi" w:hAnsi="Times New Roman" w:cs="Times New Roman"/>
          <w:sz w:val="24"/>
          <w:szCs w:val="24"/>
        </w:rPr>
      </w:pPr>
      <w:bookmarkStart w:id="25" w:name="OLE_LINK9"/>
    </w:p>
    <w:p w:rsidR="00770E96" w:rsidRPr="008A05D6" w:rsidRDefault="00770E96" w:rsidP="00770E96">
      <w:pPr>
        <w:autoSpaceDE w:val="0"/>
        <w:autoSpaceDN w:val="0"/>
        <w:adjustRightInd w:val="0"/>
        <w:spacing w:after="0"/>
        <w:jc w:val="center"/>
        <w:rPr>
          <w:rFonts w:ascii="Times New Roman" w:eastAsiaTheme="minorHAnsi" w:hAnsi="Times New Roman" w:cs="Times New Roman"/>
          <w:b/>
          <w:i/>
          <w:sz w:val="24"/>
          <w:szCs w:val="24"/>
        </w:rPr>
      </w:pPr>
      <w:bookmarkStart w:id="26" w:name="OLE_LINK12"/>
      <w:bookmarkStart w:id="27" w:name="OLE_LINK13"/>
      <w:r w:rsidRPr="008A05D6">
        <w:rPr>
          <w:rFonts w:ascii="Times New Roman" w:eastAsiaTheme="minorHAnsi" w:hAnsi="Times New Roman" w:cs="Times New Roman"/>
          <w:b/>
          <w:i/>
          <w:sz w:val="24"/>
          <w:szCs w:val="24"/>
        </w:rPr>
        <w:t>Table_1 : Data represent</w:t>
      </w:r>
    </w:p>
    <w:bookmarkEnd w:id="26"/>
    <w:bookmarkEnd w:id="27"/>
    <w:p w:rsidR="00770E96" w:rsidRPr="008A05D6" w:rsidRDefault="00770E96" w:rsidP="00D57C2B">
      <w:pPr>
        <w:autoSpaceDE w:val="0"/>
        <w:autoSpaceDN w:val="0"/>
        <w:adjustRightInd w:val="0"/>
        <w:spacing w:after="0"/>
        <w:rPr>
          <w:rFonts w:ascii="Times New Roman" w:eastAsiaTheme="minorHAnsi" w:hAnsi="Times New Roman" w:cs="Times New Roman"/>
          <w:sz w:val="24"/>
          <w:szCs w:val="24"/>
        </w:rPr>
      </w:pPr>
    </w:p>
    <w:p w:rsidR="00770E96" w:rsidRPr="008A05D6" w:rsidRDefault="00770E96" w:rsidP="00D57C2B">
      <w:pPr>
        <w:autoSpaceDE w:val="0"/>
        <w:autoSpaceDN w:val="0"/>
        <w:adjustRightInd w:val="0"/>
        <w:spacing w:after="0"/>
        <w:rPr>
          <w:rFonts w:ascii="Times New Roman" w:eastAsiaTheme="minorHAnsi" w:hAnsi="Times New Roman" w:cs="Times New Roman"/>
          <w:sz w:val="24"/>
          <w:szCs w:val="24"/>
        </w:rPr>
      </w:pPr>
    </w:p>
    <w:p w:rsidR="00D57C2B" w:rsidRPr="008A05D6" w:rsidRDefault="007B18BA" w:rsidP="00D57C2B">
      <w:pPr>
        <w:autoSpaceDE w:val="0"/>
        <w:autoSpaceDN w:val="0"/>
        <w:adjustRightInd w:val="0"/>
        <w:spacing w:after="0"/>
        <w:rPr>
          <w:rFonts w:ascii="Times New Roman" w:eastAsiaTheme="minorHAnsi" w:hAnsi="Times New Roman" w:cs="Times New Roman"/>
          <w:sz w:val="24"/>
          <w:szCs w:val="24"/>
        </w:rPr>
      </w:pPr>
      <w:r w:rsidRPr="008A05D6">
        <w:rPr>
          <w:rFonts w:ascii="Times New Roman" w:hAnsi="Times New Roman" w:cs="Times New Roman"/>
          <w:sz w:val="24"/>
          <w:szCs w:val="24"/>
        </w:rPr>
        <w:t>The Earned Value data in this assignment will be collected from Viking_EV_Data-up_to_w28.xls.</w:t>
      </w:r>
    </w:p>
    <w:bookmarkEnd w:id="25"/>
    <w:p w:rsidR="00100FE0" w:rsidRPr="008A05D6" w:rsidRDefault="00100FE0" w:rsidP="00D57C2B">
      <w:pPr>
        <w:autoSpaceDE w:val="0"/>
        <w:autoSpaceDN w:val="0"/>
        <w:adjustRightInd w:val="0"/>
        <w:spacing w:after="0"/>
        <w:rPr>
          <w:rFonts w:ascii="Times New Roman" w:eastAsiaTheme="minorHAnsi" w:hAnsi="Times New Roman" w:cs="Times New Roman"/>
          <w:sz w:val="24"/>
          <w:szCs w:val="24"/>
        </w:rPr>
      </w:pPr>
    </w:p>
    <w:p w:rsidR="00100FE0" w:rsidRPr="008A05D6" w:rsidRDefault="00100FE0" w:rsidP="00D57C2B">
      <w:pPr>
        <w:autoSpaceDE w:val="0"/>
        <w:autoSpaceDN w:val="0"/>
        <w:adjustRightInd w:val="0"/>
        <w:spacing w:after="0"/>
        <w:rPr>
          <w:rFonts w:ascii="Times New Roman" w:eastAsiaTheme="minorHAnsi" w:hAnsi="Times New Roman" w:cs="Times New Roman"/>
          <w:sz w:val="24"/>
          <w:szCs w:val="24"/>
        </w:rPr>
      </w:pPr>
    </w:p>
    <w:p w:rsidR="00100FE0" w:rsidRPr="008A05D6" w:rsidRDefault="00100FE0" w:rsidP="00D57C2B">
      <w:pPr>
        <w:autoSpaceDE w:val="0"/>
        <w:autoSpaceDN w:val="0"/>
        <w:adjustRightInd w:val="0"/>
        <w:spacing w:after="0"/>
        <w:rPr>
          <w:rFonts w:ascii="Times New Roman" w:eastAsiaTheme="minorHAnsi" w:hAnsi="Times New Roman" w:cs="Times New Roman"/>
          <w:sz w:val="24"/>
          <w:szCs w:val="24"/>
        </w:rPr>
      </w:pPr>
    </w:p>
    <w:p w:rsidR="00100FE0" w:rsidRPr="008A05D6" w:rsidRDefault="00100FE0" w:rsidP="00D57C2B">
      <w:pPr>
        <w:autoSpaceDE w:val="0"/>
        <w:autoSpaceDN w:val="0"/>
        <w:adjustRightInd w:val="0"/>
        <w:spacing w:after="0"/>
        <w:rPr>
          <w:rFonts w:ascii="Times New Roman" w:eastAsiaTheme="minorHAnsi" w:hAnsi="Times New Roman" w:cs="Times New Roman"/>
          <w:sz w:val="24"/>
          <w:szCs w:val="24"/>
        </w:rPr>
      </w:pPr>
    </w:p>
    <w:p w:rsidR="00100FE0" w:rsidRPr="008A05D6" w:rsidRDefault="00100FE0" w:rsidP="00D57C2B">
      <w:pPr>
        <w:autoSpaceDE w:val="0"/>
        <w:autoSpaceDN w:val="0"/>
        <w:adjustRightInd w:val="0"/>
        <w:spacing w:after="0"/>
        <w:rPr>
          <w:rFonts w:ascii="Times New Roman" w:eastAsiaTheme="minorHAnsi" w:hAnsi="Times New Roman" w:cs="Times New Roman"/>
          <w:sz w:val="24"/>
          <w:szCs w:val="24"/>
        </w:rPr>
      </w:pPr>
    </w:p>
    <w:p w:rsidR="00B02EBA" w:rsidRPr="008A05D6" w:rsidRDefault="00B02EBA" w:rsidP="00B02EBA">
      <w:pPr>
        <w:pStyle w:val="ListParagraph"/>
        <w:autoSpaceDE w:val="0"/>
        <w:autoSpaceDN w:val="0"/>
        <w:adjustRightInd w:val="0"/>
        <w:spacing w:after="0" w:line="240" w:lineRule="auto"/>
        <w:ind w:left="1080"/>
        <w:rPr>
          <w:rFonts w:ascii="Times New Roman" w:eastAsiaTheme="minorHAnsi" w:hAnsi="Times New Roman" w:cs="Times New Roman"/>
          <w:sz w:val="24"/>
          <w:szCs w:val="24"/>
        </w:rPr>
      </w:pPr>
    </w:p>
    <w:p w:rsidR="007B18BA" w:rsidRPr="008A05D6" w:rsidRDefault="0013797F" w:rsidP="00100FE0">
      <w:pPr>
        <w:pStyle w:val="ListParagraph"/>
        <w:numPr>
          <w:ilvl w:val="0"/>
          <w:numId w:val="3"/>
        </w:numPr>
        <w:shd w:val="clear" w:color="auto" w:fill="C4BC96" w:themeFill="background2" w:themeFillShade="BF"/>
        <w:spacing w:after="0" w:line="240" w:lineRule="auto"/>
        <w:jc w:val="both"/>
        <w:outlineLvl w:val="0"/>
        <w:rPr>
          <w:rFonts w:ascii="Times New Roman" w:hAnsi="Times New Roman" w:cs="Times New Roman"/>
          <w:b/>
          <w:sz w:val="24"/>
          <w:szCs w:val="24"/>
          <w:lang w:val="en-GB"/>
        </w:rPr>
      </w:pPr>
      <w:bookmarkStart w:id="28" w:name="_Toc276068940"/>
      <w:bookmarkStart w:id="29" w:name="_Toc276103922"/>
      <w:r w:rsidRPr="008A05D6">
        <w:rPr>
          <w:rFonts w:ascii="Times New Roman" w:hAnsi="Times New Roman" w:cs="Times New Roman"/>
          <w:b/>
          <w:sz w:val="24"/>
          <w:szCs w:val="24"/>
          <w:lang w:val="en-GB"/>
        </w:rPr>
        <w:t>Viking’s Project</w:t>
      </w:r>
      <w:r w:rsidR="00770E96" w:rsidRPr="008A05D6">
        <w:rPr>
          <w:rFonts w:ascii="Times New Roman" w:hAnsi="Times New Roman" w:cs="Times New Roman"/>
          <w:b/>
          <w:sz w:val="24"/>
          <w:szCs w:val="24"/>
          <w:lang w:val="en-GB"/>
        </w:rPr>
        <w:t xml:space="preserve"> Overview</w:t>
      </w:r>
      <w:r w:rsidRPr="008A05D6">
        <w:rPr>
          <w:rFonts w:ascii="Times New Roman" w:hAnsi="Times New Roman" w:cs="Times New Roman"/>
          <w:b/>
          <w:sz w:val="24"/>
          <w:szCs w:val="24"/>
          <w:lang w:val="en-GB"/>
        </w:rPr>
        <w:t xml:space="preserve"> :</w:t>
      </w:r>
      <w:bookmarkEnd w:id="28"/>
      <w:bookmarkEnd w:id="29"/>
    </w:p>
    <w:p w:rsidR="007B18BA" w:rsidRPr="008A05D6" w:rsidRDefault="007B18BA" w:rsidP="00704ECF">
      <w:pPr>
        <w:pStyle w:val="ProjConnbodytext"/>
        <w:rPr>
          <w:rFonts w:ascii="Times New Roman" w:hAnsi="Times New Roman" w:cs="Times New Roman"/>
          <w:b/>
          <w:sz w:val="24"/>
          <w:szCs w:val="24"/>
        </w:rPr>
      </w:pPr>
    </w:p>
    <w:p w:rsidR="00704ECF" w:rsidRPr="008A05D6" w:rsidRDefault="00704ECF" w:rsidP="00704ECF">
      <w:pPr>
        <w:pStyle w:val="ProjConnbodytext"/>
        <w:rPr>
          <w:rFonts w:ascii="Times New Roman" w:hAnsi="Times New Roman" w:cs="Times New Roman"/>
          <w:sz w:val="24"/>
          <w:szCs w:val="24"/>
        </w:rPr>
      </w:pPr>
      <w:r w:rsidRPr="008A05D6">
        <w:rPr>
          <w:rFonts w:ascii="Times New Roman" w:hAnsi="Times New Roman" w:cs="Times New Roman"/>
          <w:b/>
          <w:sz w:val="24"/>
          <w:szCs w:val="24"/>
        </w:rPr>
        <w:t>To:</w:t>
      </w:r>
      <w:r w:rsidRPr="008A05D6">
        <w:rPr>
          <w:rFonts w:ascii="Times New Roman" w:hAnsi="Times New Roman" w:cs="Times New Roman"/>
          <w:b/>
          <w:sz w:val="24"/>
          <w:szCs w:val="24"/>
        </w:rPr>
        <w:tab/>
      </w:r>
      <w:r w:rsidR="007B18BA" w:rsidRPr="008A05D6">
        <w:rPr>
          <w:rFonts w:ascii="Times New Roman" w:hAnsi="Times New Roman" w:cs="Times New Roman"/>
          <w:sz w:val="24"/>
          <w:szCs w:val="24"/>
        </w:rPr>
        <w:t>Mr.Hieu, ABC System</w:t>
      </w:r>
      <w:r w:rsidRPr="008A05D6">
        <w:rPr>
          <w:rFonts w:ascii="Times New Roman" w:hAnsi="Times New Roman" w:cs="Times New Roman"/>
          <w:sz w:val="24"/>
          <w:szCs w:val="24"/>
        </w:rPr>
        <w:tab/>
        <w:t xml:space="preserve">        </w:t>
      </w:r>
      <w:r w:rsidR="007B18BA" w:rsidRPr="008A05D6">
        <w:rPr>
          <w:rFonts w:ascii="Times New Roman" w:hAnsi="Times New Roman" w:cs="Times New Roman"/>
          <w:sz w:val="24"/>
          <w:szCs w:val="24"/>
        </w:rPr>
        <w:t xml:space="preserve">                                         </w:t>
      </w:r>
      <w:r w:rsidRPr="008A05D6">
        <w:rPr>
          <w:rFonts w:ascii="Times New Roman" w:hAnsi="Times New Roman" w:cs="Times New Roman"/>
          <w:sz w:val="24"/>
          <w:szCs w:val="24"/>
        </w:rPr>
        <w:t xml:space="preserve"> </w:t>
      </w:r>
      <w:r w:rsidRPr="008A05D6">
        <w:rPr>
          <w:rFonts w:ascii="Times New Roman" w:hAnsi="Times New Roman" w:cs="Times New Roman"/>
          <w:b/>
          <w:sz w:val="24"/>
          <w:szCs w:val="24"/>
        </w:rPr>
        <w:t>From:  Team 01</w:t>
      </w:r>
    </w:p>
    <w:p w:rsidR="00704ECF" w:rsidRPr="008A05D6" w:rsidRDefault="00704ECF" w:rsidP="00704ECF">
      <w:pPr>
        <w:pStyle w:val="ProjConnbodytext"/>
        <w:spacing w:after="120"/>
        <w:jc w:val="left"/>
        <w:rPr>
          <w:rFonts w:ascii="Times New Roman" w:hAnsi="Times New Roman" w:cs="Times New Roman"/>
          <w:sz w:val="24"/>
          <w:szCs w:val="24"/>
        </w:rPr>
      </w:pPr>
      <w:r w:rsidRPr="008A05D6">
        <w:rPr>
          <w:rFonts w:ascii="Times New Roman" w:hAnsi="Times New Roman" w:cs="Times New Roman"/>
          <w:b/>
          <w:sz w:val="24"/>
          <w:szCs w:val="24"/>
        </w:rPr>
        <w:t>Subject:</w:t>
      </w:r>
      <w:r w:rsidRPr="008A05D6">
        <w:rPr>
          <w:rFonts w:ascii="Times New Roman" w:hAnsi="Times New Roman" w:cs="Times New Roman"/>
          <w:sz w:val="24"/>
          <w:szCs w:val="24"/>
        </w:rPr>
        <w:t xml:space="preserve"> </w:t>
      </w:r>
      <w:r w:rsidRPr="008A05D6">
        <w:rPr>
          <w:rFonts w:ascii="Times New Roman" w:hAnsi="Times New Roman" w:cs="Times New Roman"/>
          <w:i/>
          <w:sz w:val="24"/>
          <w:szCs w:val="24"/>
        </w:rPr>
        <w:t>Summary Report Viking’s Project at Week 28</w:t>
      </w:r>
      <w:r w:rsidRPr="008A05D6">
        <w:rPr>
          <w:rFonts w:ascii="Times New Roman" w:hAnsi="Times New Roman" w:cs="Times New Roman"/>
          <w:sz w:val="24"/>
          <w:szCs w:val="24"/>
        </w:rPr>
        <w:t xml:space="preserve">                 </w:t>
      </w:r>
      <w:r w:rsidRPr="008A05D6">
        <w:rPr>
          <w:rFonts w:ascii="Times New Roman" w:hAnsi="Times New Roman" w:cs="Times New Roman"/>
          <w:b/>
          <w:sz w:val="24"/>
          <w:szCs w:val="24"/>
        </w:rPr>
        <w:t>Date</w:t>
      </w:r>
      <w:r w:rsidRPr="008A05D6">
        <w:rPr>
          <w:rFonts w:ascii="Times New Roman" w:hAnsi="Times New Roman" w:cs="Times New Roman"/>
          <w:sz w:val="24"/>
          <w:szCs w:val="24"/>
        </w:rPr>
        <w:t xml:space="preserve">: </w:t>
      </w:r>
      <w:r w:rsidRPr="008A05D6">
        <w:rPr>
          <w:rFonts w:ascii="Times New Roman" w:hAnsi="Times New Roman" w:cs="Times New Roman"/>
          <w:i/>
          <w:sz w:val="24"/>
          <w:szCs w:val="24"/>
        </w:rPr>
        <w:t>10/28/2010</w:t>
      </w:r>
      <w:r w:rsidRPr="008A05D6">
        <w:rPr>
          <w:rFonts w:ascii="Times New Roman" w:hAnsi="Times New Roman" w:cs="Times New Roman"/>
          <w:sz w:val="24"/>
          <w:szCs w:val="24"/>
        </w:rPr>
        <w:t xml:space="preserve"> </w:t>
      </w:r>
      <w:r w:rsidRPr="008A05D6">
        <w:rPr>
          <w:rFonts w:ascii="Times New Roman" w:hAnsi="Times New Roman" w:cs="Times New Roman"/>
          <w:b/>
          <w:sz w:val="24"/>
          <w:szCs w:val="24"/>
        </w:rPr>
        <w:t xml:space="preserve">         Version</w:t>
      </w:r>
      <w:r w:rsidRPr="008A05D6">
        <w:rPr>
          <w:rFonts w:ascii="Times New Roman" w:hAnsi="Times New Roman" w:cs="Times New Roman"/>
          <w:sz w:val="24"/>
          <w:szCs w:val="24"/>
        </w:rPr>
        <w:t xml:space="preserve"> :  </w:t>
      </w:r>
      <w:r w:rsidRPr="008A05D6">
        <w:rPr>
          <w:rFonts w:ascii="Times New Roman" w:hAnsi="Times New Roman" w:cs="Times New Roman"/>
          <w:i/>
          <w:sz w:val="24"/>
          <w:szCs w:val="24"/>
        </w:rPr>
        <w:t xml:space="preserve">1.0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19"/>
        <w:gridCol w:w="3363"/>
        <w:gridCol w:w="1106"/>
        <w:gridCol w:w="2988"/>
      </w:tblGrid>
      <w:tr w:rsidR="00704ECF" w:rsidRPr="008A05D6" w:rsidTr="00704ECF">
        <w:trPr>
          <w:trHeight w:val="1133"/>
        </w:trPr>
        <w:tc>
          <w:tcPr>
            <w:tcW w:w="2119" w:type="dxa"/>
            <w:tcBorders>
              <w:top w:val="single" w:sz="4" w:space="0" w:color="auto"/>
              <w:left w:val="single" w:sz="4" w:space="0" w:color="auto"/>
              <w:bottom w:val="single" w:sz="4" w:space="0" w:color="auto"/>
              <w:right w:val="single" w:sz="4" w:space="0" w:color="auto"/>
            </w:tcBorders>
            <w:hideMark/>
          </w:tcPr>
          <w:p w:rsidR="00704ECF" w:rsidRPr="008A05D6" w:rsidRDefault="00704ECF" w:rsidP="00704ECF">
            <w:pPr>
              <w:pStyle w:val="ProjConnbodytext"/>
              <w:spacing w:line="276" w:lineRule="auto"/>
              <w:jc w:val="center"/>
              <w:rPr>
                <w:rFonts w:ascii="Times New Roman" w:hAnsi="Times New Roman" w:cs="Times New Roman"/>
                <w:b/>
                <w:bCs/>
                <w:sz w:val="24"/>
                <w:szCs w:val="24"/>
              </w:rPr>
            </w:pPr>
            <w:r w:rsidRPr="008A05D6">
              <w:rPr>
                <w:rFonts w:ascii="Times New Roman" w:hAnsi="Times New Roman" w:cs="Times New Roman"/>
                <w:b/>
                <w:bCs/>
                <w:sz w:val="24"/>
                <w:szCs w:val="24"/>
              </w:rPr>
              <w:t>Project Name:</w:t>
            </w:r>
          </w:p>
        </w:tc>
        <w:tc>
          <w:tcPr>
            <w:tcW w:w="3363" w:type="dxa"/>
            <w:tcBorders>
              <w:top w:val="single" w:sz="4" w:space="0" w:color="auto"/>
              <w:left w:val="single" w:sz="4" w:space="0" w:color="auto"/>
              <w:bottom w:val="single" w:sz="4" w:space="0" w:color="auto"/>
              <w:right w:val="single" w:sz="4" w:space="0" w:color="auto"/>
            </w:tcBorders>
          </w:tcPr>
          <w:p w:rsidR="00704ECF" w:rsidRPr="008A05D6" w:rsidRDefault="00704ECF" w:rsidP="00704ECF">
            <w:pPr>
              <w:pStyle w:val="ProjConnbodytext"/>
              <w:spacing w:line="276" w:lineRule="auto"/>
              <w:jc w:val="left"/>
              <w:rPr>
                <w:rFonts w:ascii="Times New Roman" w:hAnsi="Times New Roman" w:cs="Times New Roman"/>
                <w:b/>
                <w:bCs/>
                <w:sz w:val="24"/>
                <w:szCs w:val="24"/>
              </w:rPr>
            </w:pPr>
            <w:r w:rsidRPr="008A05D6">
              <w:rPr>
                <w:rFonts w:ascii="Times New Roman" w:hAnsi="Times New Roman" w:cs="Times New Roman"/>
                <w:b/>
                <w:bCs/>
                <w:sz w:val="24"/>
                <w:szCs w:val="24"/>
              </w:rPr>
              <w:t>Viking ‘s Project</w:t>
            </w:r>
          </w:p>
        </w:tc>
        <w:tc>
          <w:tcPr>
            <w:tcW w:w="1106" w:type="dxa"/>
            <w:tcBorders>
              <w:top w:val="single" w:sz="4" w:space="0" w:color="auto"/>
              <w:left w:val="single" w:sz="4" w:space="0" w:color="auto"/>
              <w:bottom w:val="single" w:sz="4" w:space="0" w:color="auto"/>
              <w:right w:val="single" w:sz="4" w:space="0" w:color="auto"/>
            </w:tcBorders>
            <w:hideMark/>
          </w:tcPr>
          <w:p w:rsidR="00704ECF" w:rsidRPr="008A05D6" w:rsidRDefault="00704ECF" w:rsidP="00704ECF">
            <w:pPr>
              <w:pStyle w:val="ProjConnbodytext"/>
              <w:spacing w:line="276" w:lineRule="auto"/>
              <w:jc w:val="center"/>
              <w:rPr>
                <w:rFonts w:ascii="Times New Roman" w:hAnsi="Times New Roman" w:cs="Times New Roman"/>
                <w:b/>
                <w:bCs/>
                <w:sz w:val="24"/>
                <w:szCs w:val="24"/>
              </w:rPr>
            </w:pPr>
            <w:r w:rsidRPr="008A05D6">
              <w:rPr>
                <w:rFonts w:ascii="Times New Roman" w:hAnsi="Times New Roman" w:cs="Times New Roman"/>
                <w:b/>
                <w:bCs/>
                <w:sz w:val="24"/>
                <w:szCs w:val="24"/>
              </w:rPr>
              <w:t>Report Period:</w:t>
            </w:r>
          </w:p>
        </w:tc>
        <w:tc>
          <w:tcPr>
            <w:tcW w:w="2988" w:type="dxa"/>
            <w:tcBorders>
              <w:top w:val="single" w:sz="4" w:space="0" w:color="auto"/>
              <w:left w:val="single" w:sz="4" w:space="0" w:color="auto"/>
              <w:bottom w:val="single" w:sz="4" w:space="0" w:color="auto"/>
              <w:right w:val="single" w:sz="4" w:space="0" w:color="auto"/>
            </w:tcBorders>
          </w:tcPr>
          <w:p w:rsidR="00704ECF" w:rsidRPr="008A05D6" w:rsidRDefault="00704ECF" w:rsidP="00704ECF">
            <w:pPr>
              <w:pStyle w:val="ProjConnbodytext"/>
              <w:spacing w:line="276" w:lineRule="auto"/>
              <w:jc w:val="center"/>
              <w:rPr>
                <w:rFonts w:ascii="Times New Roman" w:hAnsi="Times New Roman" w:cs="Times New Roman"/>
                <w:b/>
                <w:bCs/>
                <w:sz w:val="24"/>
                <w:szCs w:val="24"/>
              </w:rPr>
            </w:pPr>
            <w:r w:rsidRPr="008A05D6">
              <w:rPr>
                <w:rFonts w:ascii="Times New Roman" w:hAnsi="Times New Roman" w:cs="Times New Roman"/>
                <w:b/>
                <w:bCs/>
                <w:sz w:val="24"/>
                <w:szCs w:val="24"/>
              </w:rPr>
              <w:t>Week 28</w:t>
            </w:r>
          </w:p>
        </w:tc>
      </w:tr>
      <w:tr w:rsidR="00704ECF" w:rsidRPr="008A05D6" w:rsidTr="00704ECF">
        <w:tc>
          <w:tcPr>
            <w:tcW w:w="2119" w:type="dxa"/>
            <w:tcBorders>
              <w:top w:val="single" w:sz="4" w:space="0" w:color="auto"/>
              <w:left w:val="single" w:sz="4" w:space="0" w:color="auto"/>
              <w:bottom w:val="single" w:sz="4" w:space="0" w:color="auto"/>
              <w:right w:val="single" w:sz="4" w:space="0" w:color="auto"/>
            </w:tcBorders>
            <w:hideMark/>
          </w:tcPr>
          <w:p w:rsidR="00704ECF" w:rsidRPr="008A05D6" w:rsidRDefault="00704ECF" w:rsidP="00704ECF">
            <w:pPr>
              <w:pStyle w:val="ProjConnbodytext"/>
              <w:spacing w:line="276" w:lineRule="auto"/>
              <w:rPr>
                <w:rFonts w:ascii="Times New Roman" w:hAnsi="Times New Roman" w:cs="Times New Roman"/>
                <w:b/>
                <w:bCs/>
                <w:sz w:val="24"/>
                <w:szCs w:val="24"/>
              </w:rPr>
            </w:pPr>
            <w:r w:rsidRPr="008A05D6">
              <w:rPr>
                <w:rFonts w:ascii="Times New Roman" w:hAnsi="Times New Roman" w:cs="Times New Roman"/>
                <w:b/>
                <w:bCs/>
                <w:sz w:val="24"/>
                <w:szCs w:val="24"/>
              </w:rPr>
              <w:t>Project Manager:</w:t>
            </w:r>
          </w:p>
        </w:tc>
        <w:tc>
          <w:tcPr>
            <w:tcW w:w="3363" w:type="dxa"/>
            <w:tcBorders>
              <w:top w:val="single" w:sz="4" w:space="0" w:color="auto"/>
              <w:left w:val="single" w:sz="4" w:space="0" w:color="auto"/>
              <w:bottom w:val="single" w:sz="4" w:space="0" w:color="auto"/>
              <w:right w:val="single" w:sz="4" w:space="0" w:color="auto"/>
            </w:tcBorders>
          </w:tcPr>
          <w:p w:rsidR="00704ECF" w:rsidRPr="008A05D6" w:rsidRDefault="00704ECF" w:rsidP="00704ECF">
            <w:pPr>
              <w:pStyle w:val="ProjConnbodytext"/>
              <w:spacing w:line="276" w:lineRule="auto"/>
              <w:rPr>
                <w:rFonts w:ascii="Times New Roman" w:hAnsi="Times New Roman" w:cs="Times New Roman"/>
                <w:b/>
                <w:bCs/>
                <w:sz w:val="24"/>
                <w:szCs w:val="24"/>
              </w:rPr>
            </w:pPr>
            <w:r w:rsidRPr="008A05D6">
              <w:rPr>
                <w:rFonts w:ascii="Times New Roman" w:hAnsi="Times New Roman" w:cs="Times New Roman"/>
                <w:b/>
                <w:bCs/>
                <w:sz w:val="24"/>
                <w:szCs w:val="24"/>
              </w:rPr>
              <w:t>Team 01</w:t>
            </w:r>
          </w:p>
        </w:tc>
        <w:tc>
          <w:tcPr>
            <w:tcW w:w="1106" w:type="dxa"/>
            <w:tcBorders>
              <w:top w:val="single" w:sz="4" w:space="0" w:color="auto"/>
              <w:left w:val="single" w:sz="4" w:space="0" w:color="auto"/>
              <w:bottom w:val="single" w:sz="4" w:space="0" w:color="auto"/>
              <w:right w:val="single" w:sz="4" w:space="0" w:color="auto"/>
            </w:tcBorders>
            <w:hideMark/>
          </w:tcPr>
          <w:p w:rsidR="00704ECF" w:rsidRPr="008A05D6" w:rsidRDefault="00704ECF" w:rsidP="00704ECF">
            <w:pPr>
              <w:pStyle w:val="ProjConnbodytext"/>
              <w:spacing w:line="276" w:lineRule="auto"/>
              <w:jc w:val="left"/>
              <w:rPr>
                <w:rFonts w:ascii="Times New Roman" w:hAnsi="Times New Roman" w:cs="Times New Roman"/>
                <w:b/>
                <w:bCs/>
                <w:sz w:val="24"/>
                <w:szCs w:val="24"/>
              </w:rPr>
            </w:pPr>
            <w:r w:rsidRPr="008A05D6">
              <w:rPr>
                <w:rFonts w:ascii="Times New Roman" w:hAnsi="Times New Roman" w:cs="Times New Roman"/>
                <w:b/>
                <w:bCs/>
                <w:sz w:val="24"/>
                <w:szCs w:val="24"/>
              </w:rPr>
              <w:t xml:space="preserve">Phone </w:t>
            </w:r>
          </w:p>
        </w:tc>
        <w:tc>
          <w:tcPr>
            <w:tcW w:w="2988" w:type="dxa"/>
            <w:tcBorders>
              <w:top w:val="single" w:sz="4" w:space="0" w:color="auto"/>
              <w:left w:val="single" w:sz="4" w:space="0" w:color="auto"/>
              <w:bottom w:val="single" w:sz="4" w:space="0" w:color="auto"/>
              <w:right w:val="single" w:sz="4" w:space="0" w:color="auto"/>
            </w:tcBorders>
          </w:tcPr>
          <w:p w:rsidR="00704ECF" w:rsidRPr="008A05D6" w:rsidRDefault="00704ECF" w:rsidP="00704ECF">
            <w:pPr>
              <w:pStyle w:val="ProjConnbodytext"/>
              <w:spacing w:line="276" w:lineRule="auto"/>
              <w:rPr>
                <w:rFonts w:ascii="Times New Roman" w:hAnsi="Times New Roman" w:cs="Times New Roman"/>
                <w:b/>
                <w:bCs/>
                <w:sz w:val="24"/>
                <w:szCs w:val="24"/>
              </w:rPr>
            </w:pPr>
            <w:r w:rsidRPr="008A05D6">
              <w:rPr>
                <w:rFonts w:ascii="Times New Roman" w:hAnsi="Times New Roman" w:cs="Times New Roman"/>
                <w:b/>
                <w:bCs/>
                <w:sz w:val="24"/>
                <w:szCs w:val="24"/>
              </w:rPr>
              <w:t>0999.999.999</w:t>
            </w:r>
          </w:p>
        </w:tc>
      </w:tr>
      <w:tr w:rsidR="00704ECF" w:rsidRPr="008A05D6" w:rsidTr="00704ECF">
        <w:tc>
          <w:tcPr>
            <w:tcW w:w="2119" w:type="dxa"/>
            <w:tcBorders>
              <w:top w:val="single" w:sz="4" w:space="0" w:color="auto"/>
              <w:left w:val="single" w:sz="4" w:space="0" w:color="auto"/>
              <w:bottom w:val="single" w:sz="4" w:space="0" w:color="auto"/>
              <w:right w:val="single" w:sz="4" w:space="0" w:color="auto"/>
            </w:tcBorders>
            <w:hideMark/>
          </w:tcPr>
          <w:p w:rsidR="00704ECF" w:rsidRPr="008A05D6" w:rsidRDefault="00704ECF" w:rsidP="00704ECF">
            <w:pPr>
              <w:pStyle w:val="ProjConnbodytext"/>
              <w:spacing w:line="276" w:lineRule="auto"/>
              <w:rPr>
                <w:rFonts w:ascii="Times New Roman" w:hAnsi="Times New Roman" w:cs="Times New Roman"/>
                <w:b/>
                <w:bCs/>
                <w:sz w:val="24"/>
                <w:szCs w:val="24"/>
              </w:rPr>
            </w:pPr>
            <w:r w:rsidRPr="008A05D6">
              <w:rPr>
                <w:rFonts w:ascii="Times New Roman" w:hAnsi="Times New Roman" w:cs="Times New Roman"/>
                <w:b/>
                <w:bCs/>
                <w:sz w:val="24"/>
                <w:szCs w:val="24"/>
              </w:rPr>
              <w:t>Project Description:</w:t>
            </w:r>
          </w:p>
        </w:tc>
        <w:tc>
          <w:tcPr>
            <w:tcW w:w="3363" w:type="dxa"/>
            <w:tcBorders>
              <w:top w:val="single" w:sz="4" w:space="0" w:color="auto"/>
              <w:left w:val="single" w:sz="4" w:space="0" w:color="auto"/>
              <w:bottom w:val="single" w:sz="4" w:space="0" w:color="auto"/>
              <w:right w:val="single" w:sz="4" w:space="0" w:color="auto"/>
            </w:tcBorders>
          </w:tcPr>
          <w:p w:rsidR="00704ECF" w:rsidRPr="008A05D6" w:rsidRDefault="00704ECF" w:rsidP="00704ECF">
            <w:pPr>
              <w:pStyle w:val="ProjConnbodytext"/>
              <w:spacing w:line="276" w:lineRule="auto"/>
              <w:rPr>
                <w:rFonts w:ascii="Times New Roman" w:hAnsi="Times New Roman" w:cs="Times New Roman"/>
                <w:b/>
                <w:bCs/>
                <w:sz w:val="24"/>
                <w:szCs w:val="24"/>
              </w:rPr>
            </w:pPr>
            <w:r w:rsidRPr="008A05D6">
              <w:rPr>
                <w:rFonts w:ascii="Times New Roman" w:hAnsi="Times New Roman" w:cs="Times New Roman"/>
                <w:b/>
                <w:bCs/>
                <w:sz w:val="24"/>
                <w:szCs w:val="24"/>
              </w:rPr>
              <w:t>Management Software</w:t>
            </w:r>
          </w:p>
        </w:tc>
        <w:tc>
          <w:tcPr>
            <w:tcW w:w="1106" w:type="dxa"/>
            <w:tcBorders>
              <w:top w:val="single" w:sz="4" w:space="0" w:color="auto"/>
              <w:left w:val="single" w:sz="4" w:space="0" w:color="auto"/>
              <w:bottom w:val="single" w:sz="4" w:space="0" w:color="auto"/>
              <w:right w:val="single" w:sz="4" w:space="0" w:color="auto"/>
            </w:tcBorders>
            <w:hideMark/>
          </w:tcPr>
          <w:p w:rsidR="00704ECF" w:rsidRPr="008A05D6" w:rsidRDefault="00704ECF" w:rsidP="00704ECF">
            <w:pPr>
              <w:pStyle w:val="ProjConnbodytext"/>
              <w:spacing w:line="276" w:lineRule="auto"/>
              <w:rPr>
                <w:rFonts w:ascii="Times New Roman" w:hAnsi="Times New Roman" w:cs="Times New Roman"/>
                <w:b/>
                <w:bCs/>
                <w:sz w:val="24"/>
                <w:szCs w:val="24"/>
              </w:rPr>
            </w:pPr>
            <w:r w:rsidRPr="008A05D6">
              <w:rPr>
                <w:rFonts w:ascii="Times New Roman" w:hAnsi="Times New Roman" w:cs="Times New Roman"/>
                <w:b/>
                <w:bCs/>
                <w:sz w:val="24"/>
                <w:szCs w:val="24"/>
              </w:rPr>
              <w:t>E-mail:</w:t>
            </w:r>
          </w:p>
        </w:tc>
        <w:tc>
          <w:tcPr>
            <w:tcW w:w="2988" w:type="dxa"/>
            <w:tcBorders>
              <w:top w:val="single" w:sz="4" w:space="0" w:color="auto"/>
              <w:left w:val="single" w:sz="4" w:space="0" w:color="auto"/>
              <w:bottom w:val="single" w:sz="4" w:space="0" w:color="auto"/>
              <w:right w:val="single" w:sz="4" w:space="0" w:color="auto"/>
            </w:tcBorders>
          </w:tcPr>
          <w:p w:rsidR="00704ECF" w:rsidRPr="008A05D6" w:rsidRDefault="00704ECF" w:rsidP="00704ECF">
            <w:pPr>
              <w:pStyle w:val="ProjConnbodytext"/>
              <w:spacing w:line="276" w:lineRule="auto"/>
              <w:rPr>
                <w:rFonts w:ascii="Times New Roman" w:hAnsi="Times New Roman" w:cs="Times New Roman"/>
                <w:b/>
                <w:bCs/>
                <w:sz w:val="24"/>
                <w:szCs w:val="24"/>
              </w:rPr>
            </w:pPr>
            <w:r w:rsidRPr="008A05D6">
              <w:rPr>
                <w:rFonts w:ascii="Times New Roman" w:hAnsi="Times New Roman" w:cs="Times New Roman"/>
                <w:b/>
                <w:bCs/>
                <w:sz w:val="24"/>
                <w:szCs w:val="24"/>
              </w:rPr>
              <w:t>k14t1-g1@googlegroups.com</w:t>
            </w:r>
          </w:p>
        </w:tc>
      </w:tr>
    </w:tbl>
    <w:p w:rsidR="00704ECF" w:rsidRPr="008A05D6" w:rsidRDefault="00D8710E" w:rsidP="00704ECF">
      <w:pPr>
        <w:pStyle w:val="ProjConnbodytext"/>
        <w:spacing w:before="240"/>
        <w:jc w:val="left"/>
        <w:rPr>
          <w:rFonts w:ascii="Times New Roman" w:hAnsi="Times New Roman" w:cs="Times New Roman"/>
          <w:b/>
          <w:bCs/>
          <w:sz w:val="24"/>
          <w:szCs w:val="24"/>
        </w:rPr>
      </w:pPr>
      <w:r w:rsidRPr="00D8710E">
        <w:rPr>
          <w:rFonts w:ascii="Times New Roman" w:hAnsi="Times New Roman" w:cs="Times New Roman"/>
          <w:b/>
          <w:noProof/>
          <w:sz w:val="24"/>
          <w:szCs w:val="24"/>
        </w:rPr>
        <w:pict>
          <v:group id="_x0000_s1052" style="position:absolute;margin-left:186.05pt;margin-top:-24.45pt;width:70.5pt;height:120pt;rotation:90;z-index:251679744;mso-position-horizontal-relative:text;mso-position-vertical-relative:text" coordorigin="8250,9435" coordsize="1410,2400">
            <v:rect id="_x0000_s1047" style="position:absolute;left:8250;top:9435;width:1410;height:2400" fillcolor="white [3201]" strokecolor="black [3200]" strokeweight="1pt">
              <v:stroke dashstyle="dash"/>
              <v:shadow color="#868686"/>
            </v:rect>
            <v:oval id="_x0000_s1048" style="position:absolute;left:8640;top:9585;width:630;height:615" fillcolor="white [3201]" strokecolor="black [3200]" strokeweight="1pt">
              <v:stroke dashstyle="dash"/>
              <v:shadow color="#868686"/>
            </v:oval>
            <v:oval id="_x0000_s1049" style="position:absolute;left:8640;top:10275;width:630;height:615" fillcolor="#ffc000" strokecolor="black [3200]" strokeweight="1pt">
              <v:stroke dashstyle="dash"/>
              <v:shadow color="#868686"/>
            </v:oval>
            <v:oval id="_x0000_s1050" style="position:absolute;left:8640;top:11040;width:630;height:615" fillcolor="white [3201]" strokecolor="black [3200]" strokeweight="1pt">
              <v:stroke dashstyle="dash"/>
              <v:shadow color="#868686"/>
            </v:oval>
          </v:group>
        </w:pict>
      </w:r>
      <w:r w:rsidR="00704ECF" w:rsidRPr="008A05D6">
        <w:rPr>
          <w:rFonts w:ascii="Times New Roman" w:hAnsi="Times New Roman" w:cs="Times New Roman"/>
          <w:b/>
          <w:bCs/>
          <w:sz w:val="24"/>
          <w:szCs w:val="24"/>
        </w:rPr>
        <w:t xml:space="preserve">Project Status Summary: </w:t>
      </w:r>
    </w:p>
    <w:p w:rsidR="00704ECF" w:rsidRPr="008A05D6" w:rsidRDefault="00704ECF" w:rsidP="00704ECF">
      <w:pPr>
        <w:pStyle w:val="ProjConnbodytext"/>
        <w:spacing w:before="240"/>
        <w:jc w:val="left"/>
        <w:rPr>
          <w:rFonts w:ascii="Times New Roman" w:hAnsi="Times New Roman" w:cs="Times New Roman"/>
          <w:b/>
          <w:bCs/>
          <w:sz w:val="24"/>
          <w:szCs w:val="24"/>
        </w:rPr>
      </w:pPr>
    </w:p>
    <w:p w:rsidR="00704ECF" w:rsidRPr="008A05D6" w:rsidRDefault="00704ECF" w:rsidP="00770E96">
      <w:pPr>
        <w:pStyle w:val="ProjConnbodytext"/>
        <w:spacing w:before="240"/>
        <w:rPr>
          <w:rFonts w:ascii="Times New Roman" w:hAnsi="Times New Roman" w:cs="Times New Roman"/>
          <w:b/>
          <w:bCs/>
          <w:sz w:val="24"/>
          <w:szCs w:val="24"/>
        </w:rPr>
      </w:pPr>
      <w:r w:rsidRPr="008A05D6">
        <w:rPr>
          <w:rFonts w:ascii="Times New Roman" w:hAnsi="Times New Roman" w:cs="Times New Roman"/>
          <w:b/>
          <w:bCs/>
          <w:color w:val="00B050"/>
          <w:sz w:val="24"/>
          <w:szCs w:val="24"/>
        </w:rPr>
        <w:t xml:space="preserve">_____Green: </w:t>
      </w:r>
      <w:r w:rsidRPr="008A05D6">
        <w:rPr>
          <w:rFonts w:ascii="Times New Roman" w:hAnsi="Times New Roman" w:cs="Times New Roman"/>
          <w:sz w:val="24"/>
          <w:szCs w:val="24"/>
        </w:rPr>
        <w:t>Green can mean the project is on track for hitting schedule, cost, and requirements (scope) goals, and there are no major issues</w:t>
      </w:r>
      <w:r w:rsidRPr="008A05D6">
        <w:rPr>
          <w:rFonts w:ascii="Times New Roman" w:hAnsi="Times New Roman" w:cs="Times New Roman"/>
          <w:b/>
          <w:bCs/>
          <w:sz w:val="24"/>
          <w:szCs w:val="24"/>
        </w:rPr>
        <w:t xml:space="preserve">  </w:t>
      </w:r>
    </w:p>
    <w:p w:rsidR="00704ECF" w:rsidRPr="008A05D6" w:rsidRDefault="00704ECF" w:rsidP="00770E96">
      <w:pPr>
        <w:pStyle w:val="ProjConnbodytext"/>
        <w:spacing w:before="240"/>
        <w:rPr>
          <w:rFonts w:ascii="Times New Roman" w:hAnsi="Times New Roman" w:cs="Times New Roman"/>
          <w:b/>
          <w:bCs/>
          <w:sz w:val="24"/>
          <w:szCs w:val="24"/>
        </w:rPr>
      </w:pPr>
      <w:r w:rsidRPr="008A05D6">
        <w:rPr>
          <w:rFonts w:ascii="Times New Roman" w:hAnsi="Times New Roman" w:cs="Times New Roman"/>
          <w:b/>
          <w:bCs/>
          <w:color w:val="FFC000"/>
          <w:sz w:val="24"/>
          <w:szCs w:val="24"/>
        </w:rPr>
        <w:t>_</w:t>
      </w:r>
      <w:r w:rsidR="008C0ABC" w:rsidRPr="008A05D6">
        <w:rPr>
          <w:rFonts w:ascii="Times New Roman" w:hAnsi="Times New Roman" w:cs="Times New Roman"/>
          <w:b/>
          <w:bCs/>
          <w:color w:val="FFC000"/>
          <w:sz w:val="24"/>
          <w:szCs w:val="24"/>
        </w:rPr>
        <w:t>_</w:t>
      </w:r>
      <w:r w:rsidRPr="008A05D6">
        <w:rPr>
          <w:rFonts w:ascii="Times New Roman" w:hAnsi="Times New Roman" w:cs="Times New Roman"/>
          <w:b/>
          <w:bCs/>
          <w:color w:val="FFC000"/>
          <w:sz w:val="24"/>
          <w:szCs w:val="24"/>
        </w:rPr>
        <w:t>___Yellow:</w:t>
      </w:r>
      <w:r w:rsidRPr="008A05D6">
        <w:rPr>
          <w:rFonts w:ascii="Times New Roman" w:hAnsi="Times New Roman" w:cs="Times New Roman"/>
          <w:sz w:val="24"/>
          <w:szCs w:val="24"/>
        </w:rPr>
        <w:t xml:space="preserve"> Yellow can mean early warning of potential risk to either cost, schedule, or scope, and refer the reader to the Issues section for details</w:t>
      </w:r>
      <w:r w:rsidRPr="008A05D6">
        <w:rPr>
          <w:rFonts w:ascii="Times New Roman" w:hAnsi="Times New Roman" w:cs="Times New Roman"/>
          <w:b/>
          <w:bCs/>
          <w:color w:val="FFFF00"/>
          <w:sz w:val="24"/>
          <w:szCs w:val="24"/>
        </w:rPr>
        <w:tab/>
      </w:r>
      <w:r w:rsidRPr="008A05D6">
        <w:rPr>
          <w:rFonts w:ascii="Times New Roman" w:hAnsi="Times New Roman" w:cs="Times New Roman"/>
          <w:b/>
          <w:bCs/>
          <w:sz w:val="24"/>
          <w:szCs w:val="24"/>
        </w:rPr>
        <w:t xml:space="preserve">   </w:t>
      </w:r>
    </w:p>
    <w:p w:rsidR="00704ECF" w:rsidRPr="008A05D6" w:rsidRDefault="00704ECF" w:rsidP="00770E96">
      <w:pPr>
        <w:pStyle w:val="ProjConnbodytext"/>
        <w:spacing w:before="240"/>
        <w:rPr>
          <w:rFonts w:ascii="Times New Roman" w:hAnsi="Times New Roman" w:cs="Times New Roman"/>
          <w:b/>
          <w:bCs/>
          <w:sz w:val="24"/>
          <w:szCs w:val="24"/>
        </w:rPr>
      </w:pPr>
      <w:r w:rsidRPr="008A05D6">
        <w:rPr>
          <w:rFonts w:ascii="Times New Roman" w:hAnsi="Times New Roman" w:cs="Times New Roman"/>
          <w:b/>
          <w:bCs/>
          <w:color w:val="C00000"/>
          <w:sz w:val="24"/>
          <w:szCs w:val="24"/>
        </w:rPr>
        <w:t xml:space="preserve">_____Red: </w:t>
      </w:r>
      <w:r w:rsidRPr="008A05D6">
        <w:rPr>
          <w:rFonts w:ascii="Times New Roman" w:hAnsi="Times New Roman" w:cs="Times New Roman"/>
          <w:sz w:val="24"/>
          <w:szCs w:val="24"/>
        </w:rPr>
        <w:t>Red can mean that one or more serious issues have put project success in jeopardy</w:t>
      </w:r>
    </w:p>
    <w:bookmarkEnd w:id="3"/>
    <w:bookmarkEnd w:id="4"/>
    <w:p w:rsidR="00704ECF" w:rsidRPr="008A05D6" w:rsidRDefault="00704ECF" w:rsidP="00704ECF">
      <w:pPr>
        <w:pStyle w:val="ListParagraph"/>
        <w:spacing w:after="0" w:line="240" w:lineRule="auto"/>
        <w:jc w:val="both"/>
        <w:outlineLvl w:val="0"/>
        <w:rPr>
          <w:rFonts w:ascii="Times New Roman" w:hAnsi="Times New Roman" w:cs="Times New Roman"/>
          <w:b/>
          <w:sz w:val="24"/>
          <w:szCs w:val="24"/>
          <w:lang w:val="en-GB"/>
        </w:rPr>
      </w:pPr>
    </w:p>
    <w:p w:rsidR="00704ECF" w:rsidRPr="008A05D6" w:rsidRDefault="00704ECF" w:rsidP="00704ECF">
      <w:pPr>
        <w:pStyle w:val="ListParagraph"/>
        <w:spacing w:after="0" w:line="240" w:lineRule="auto"/>
        <w:jc w:val="both"/>
        <w:outlineLvl w:val="0"/>
        <w:rPr>
          <w:rFonts w:ascii="Times New Roman" w:hAnsi="Times New Roman" w:cs="Times New Roman"/>
          <w:b/>
          <w:sz w:val="24"/>
          <w:szCs w:val="24"/>
          <w:lang w:val="en-GB"/>
        </w:rPr>
      </w:pPr>
    </w:p>
    <w:p w:rsidR="00704ECF" w:rsidRPr="008A05D6" w:rsidRDefault="00704ECF" w:rsidP="00704ECF">
      <w:pPr>
        <w:pStyle w:val="ListParagraph"/>
        <w:spacing w:after="0" w:line="240" w:lineRule="auto"/>
        <w:jc w:val="both"/>
        <w:outlineLvl w:val="0"/>
        <w:rPr>
          <w:rFonts w:ascii="Times New Roman" w:hAnsi="Times New Roman" w:cs="Times New Roman"/>
          <w:b/>
          <w:sz w:val="24"/>
          <w:szCs w:val="24"/>
          <w:lang w:val="en-GB"/>
        </w:rPr>
      </w:pPr>
    </w:p>
    <w:p w:rsidR="00704ECF" w:rsidRPr="008A05D6" w:rsidRDefault="00704ECF" w:rsidP="00704ECF">
      <w:pPr>
        <w:pStyle w:val="ListParagraph"/>
        <w:spacing w:after="0" w:line="240" w:lineRule="auto"/>
        <w:jc w:val="both"/>
        <w:outlineLvl w:val="0"/>
        <w:rPr>
          <w:rFonts w:ascii="Times New Roman" w:hAnsi="Times New Roman" w:cs="Times New Roman"/>
          <w:b/>
          <w:sz w:val="24"/>
          <w:szCs w:val="24"/>
          <w:lang w:val="en-GB"/>
        </w:rPr>
      </w:pPr>
    </w:p>
    <w:p w:rsidR="00704ECF" w:rsidRPr="008A05D6" w:rsidRDefault="00704ECF" w:rsidP="00704ECF">
      <w:pPr>
        <w:pStyle w:val="ListParagraph"/>
        <w:spacing w:after="0" w:line="240" w:lineRule="auto"/>
        <w:jc w:val="both"/>
        <w:outlineLvl w:val="0"/>
        <w:rPr>
          <w:rFonts w:ascii="Times New Roman" w:hAnsi="Times New Roman" w:cs="Times New Roman"/>
          <w:b/>
          <w:sz w:val="24"/>
          <w:szCs w:val="24"/>
          <w:lang w:val="en-GB"/>
        </w:rPr>
      </w:pPr>
    </w:p>
    <w:p w:rsidR="00704ECF" w:rsidRPr="008A05D6" w:rsidRDefault="00704ECF" w:rsidP="00704ECF">
      <w:pPr>
        <w:pStyle w:val="ListParagraph"/>
        <w:spacing w:after="0" w:line="240" w:lineRule="auto"/>
        <w:jc w:val="both"/>
        <w:outlineLvl w:val="0"/>
        <w:rPr>
          <w:rFonts w:ascii="Times New Roman" w:hAnsi="Times New Roman" w:cs="Times New Roman"/>
          <w:b/>
          <w:sz w:val="24"/>
          <w:szCs w:val="24"/>
          <w:lang w:val="en-GB"/>
        </w:rPr>
      </w:pPr>
    </w:p>
    <w:p w:rsidR="00704ECF" w:rsidRPr="008A05D6" w:rsidRDefault="00704ECF" w:rsidP="00704ECF">
      <w:pPr>
        <w:pStyle w:val="ListParagraph"/>
        <w:spacing w:after="0" w:line="240" w:lineRule="auto"/>
        <w:jc w:val="both"/>
        <w:outlineLvl w:val="0"/>
        <w:rPr>
          <w:rFonts w:ascii="Times New Roman" w:hAnsi="Times New Roman" w:cs="Times New Roman"/>
          <w:b/>
          <w:sz w:val="24"/>
          <w:szCs w:val="24"/>
          <w:lang w:val="en-GB"/>
        </w:rPr>
      </w:pPr>
    </w:p>
    <w:p w:rsidR="00770E96" w:rsidRPr="008A05D6" w:rsidRDefault="00770E96" w:rsidP="00704ECF">
      <w:pPr>
        <w:pStyle w:val="ListParagraph"/>
        <w:spacing w:after="0" w:line="240" w:lineRule="auto"/>
        <w:jc w:val="both"/>
        <w:outlineLvl w:val="0"/>
        <w:rPr>
          <w:rFonts w:ascii="Times New Roman" w:hAnsi="Times New Roman" w:cs="Times New Roman"/>
          <w:b/>
          <w:sz w:val="24"/>
          <w:szCs w:val="24"/>
          <w:lang w:val="en-GB"/>
        </w:rPr>
      </w:pPr>
    </w:p>
    <w:p w:rsidR="00770E96" w:rsidRPr="008A05D6" w:rsidRDefault="00770E96" w:rsidP="00704ECF">
      <w:pPr>
        <w:pStyle w:val="ListParagraph"/>
        <w:spacing w:after="0" w:line="240" w:lineRule="auto"/>
        <w:jc w:val="both"/>
        <w:outlineLvl w:val="0"/>
        <w:rPr>
          <w:rFonts w:ascii="Times New Roman" w:hAnsi="Times New Roman" w:cs="Times New Roman"/>
          <w:b/>
          <w:sz w:val="24"/>
          <w:szCs w:val="24"/>
          <w:lang w:val="en-GB"/>
        </w:rPr>
      </w:pPr>
    </w:p>
    <w:p w:rsidR="00770E96" w:rsidRPr="008A05D6" w:rsidRDefault="00770E96" w:rsidP="00704ECF">
      <w:pPr>
        <w:pStyle w:val="ListParagraph"/>
        <w:spacing w:after="0" w:line="240" w:lineRule="auto"/>
        <w:jc w:val="both"/>
        <w:outlineLvl w:val="0"/>
        <w:rPr>
          <w:rFonts w:ascii="Times New Roman" w:hAnsi="Times New Roman" w:cs="Times New Roman"/>
          <w:b/>
          <w:sz w:val="24"/>
          <w:szCs w:val="24"/>
          <w:lang w:val="en-GB"/>
        </w:rPr>
      </w:pPr>
    </w:p>
    <w:p w:rsidR="00770E96" w:rsidRPr="008A05D6" w:rsidRDefault="00770E96" w:rsidP="00704ECF">
      <w:pPr>
        <w:pStyle w:val="ListParagraph"/>
        <w:spacing w:after="0" w:line="240" w:lineRule="auto"/>
        <w:jc w:val="both"/>
        <w:outlineLvl w:val="0"/>
        <w:rPr>
          <w:rFonts w:ascii="Times New Roman" w:hAnsi="Times New Roman" w:cs="Times New Roman"/>
          <w:b/>
          <w:sz w:val="24"/>
          <w:szCs w:val="24"/>
          <w:lang w:val="en-GB"/>
        </w:rPr>
      </w:pPr>
    </w:p>
    <w:p w:rsidR="00770E96" w:rsidRPr="008A05D6" w:rsidRDefault="00770E96" w:rsidP="00704ECF">
      <w:pPr>
        <w:pStyle w:val="ListParagraph"/>
        <w:spacing w:after="0" w:line="240" w:lineRule="auto"/>
        <w:jc w:val="both"/>
        <w:outlineLvl w:val="0"/>
        <w:rPr>
          <w:rFonts w:ascii="Times New Roman" w:hAnsi="Times New Roman" w:cs="Times New Roman"/>
          <w:b/>
          <w:sz w:val="24"/>
          <w:szCs w:val="24"/>
          <w:lang w:val="en-GB"/>
        </w:rPr>
      </w:pPr>
    </w:p>
    <w:p w:rsidR="00770E96" w:rsidRPr="008A05D6" w:rsidRDefault="00770E96" w:rsidP="00704ECF">
      <w:pPr>
        <w:pStyle w:val="ListParagraph"/>
        <w:spacing w:after="0" w:line="240" w:lineRule="auto"/>
        <w:jc w:val="both"/>
        <w:outlineLvl w:val="0"/>
        <w:rPr>
          <w:rFonts w:ascii="Times New Roman" w:hAnsi="Times New Roman" w:cs="Times New Roman"/>
          <w:b/>
          <w:sz w:val="24"/>
          <w:szCs w:val="24"/>
          <w:lang w:val="en-GB"/>
        </w:rPr>
      </w:pPr>
    </w:p>
    <w:p w:rsidR="00704ECF" w:rsidRPr="008A05D6" w:rsidRDefault="00704ECF" w:rsidP="00704ECF">
      <w:pPr>
        <w:pStyle w:val="ListParagraph"/>
        <w:spacing w:after="0" w:line="240" w:lineRule="auto"/>
        <w:jc w:val="both"/>
        <w:outlineLvl w:val="0"/>
        <w:rPr>
          <w:rFonts w:ascii="Times New Roman" w:hAnsi="Times New Roman" w:cs="Times New Roman"/>
          <w:b/>
          <w:sz w:val="24"/>
          <w:szCs w:val="24"/>
          <w:lang w:val="en-GB"/>
        </w:rPr>
      </w:pPr>
    </w:p>
    <w:p w:rsidR="00704ECF" w:rsidRPr="008A05D6" w:rsidRDefault="00704ECF" w:rsidP="00704ECF">
      <w:pPr>
        <w:pStyle w:val="ListParagraph"/>
        <w:spacing w:after="0" w:line="240" w:lineRule="auto"/>
        <w:jc w:val="both"/>
        <w:outlineLvl w:val="0"/>
        <w:rPr>
          <w:rFonts w:ascii="Times New Roman" w:hAnsi="Times New Roman" w:cs="Times New Roman"/>
          <w:b/>
          <w:sz w:val="24"/>
          <w:szCs w:val="24"/>
          <w:lang w:val="en-GB"/>
        </w:rPr>
      </w:pPr>
    </w:p>
    <w:p w:rsidR="007B18BA" w:rsidRPr="008A05D6" w:rsidRDefault="007B18BA" w:rsidP="00770E96">
      <w:pPr>
        <w:pStyle w:val="ListParagraph"/>
        <w:ind w:left="0"/>
        <w:jc w:val="both"/>
        <w:rPr>
          <w:rFonts w:ascii="Times New Roman" w:hAnsi="Times New Roman" w:cs="Times New Roman"/>
          <w:sz w:val="24"/>
          <w:szCs w:val="24"/>
          <w:lang w:val="en-GB"/>
        </w:rPr>
      </w:pPr>
      <w:bookmarkStart w:id="30" w:name="OLE_LINK49"/>
      <w:bookmarkStart w:id="31" w:name="OLE_LINK48"/>
      <w:r w:rsidRPr="008A05D6">
        <w:rPr>
          <w:rFonts w:ascii="Times New Roman" w:hAnsi="Times New Roman" w:cs="Times New Roman"/>
          <w:sz w:val="24"/>
          <w:szCs w:val="24"/>
          <w:lang w:val="en-GB"/>
        </w:rPr>
        <w:tab/>
        <w:t>The figure below shows an overview of the project</w:t>
      </w:r>
      <w:bookmarkEnd w:id="30"/>
      <w:bookmarkEnd w:id="31"/>
      <w:r w:rsidRPr="008A05D6">
        <w:rPr>
          <w:rFonts w:ascii="Times New Roman" w:hAnsi="Times New Roman" w:cs="Times New Roman"/>
          <w:sz w:val="24"/>
          <w:szCs w:val="24"/>
          <w:lang w:val="en-GB"/>
        </w:rPr>
        <w:t xml:space="preserve">. </w:t>
      </w:r>
      <w:r w:rsidRPr="008A05D6">
        <w:rPr>
          <w:rFonts w:ascii="Times New Roman" w:eastAsiaTheme="minorHAnsi" w:hAnsi="Times New Roman" w:cs="Times New Roman"/>
          <w:sz w:val="24"/>
          <w:szCs w:val="24"/>
        </w:rPr>
        <w:t xml:space="preserve">The project that has completed two releases is located in July. The project is doing third release. </w:t>
      </w:r>
      <w:r w:rsidRPr="008A05D6">
        <w:rPr>
          <w:rFonts w:ascii="Times New Roman" w:hAnsi="Times New Roman" w:cs="Times New Roman"/>
          <w:sz w:val="24"/>
          <w:szCs w:val="24"/>
          <w:lang w:val="en-GB"/>
        </w:rPr>
        <w:t>We accomplished R1 &amp; R2 on time. R1 accomplished at Week 16, R2 accomplished Week 24.</w:t>
      </w:r>
    </w:p>
    <w:p w:rsidR="00704ECF" w:rsidRPr="008A05D6" w:rsidRDefault="00704ECF" w:rsidP="007B18BA">
      <w:pPr>
        <w:pStyle w:val="ListParagraph"/>
        <w:spacing w:after="0" w:line="240" w:lineRule="auto"/>
        <w:ind w:left="0"/>
        <w:jc w:val="both"/>
        <w:outlineLvl w:val="0"/>
        <w:rPr>
          <w:rFonts w:ascii="Times New Roman" w:hAnsi="Times New Roman" w:cs="Times New Roman"/>
          <w:b/>
          <w:sz w:val="24"/>
          <w:szCs w:val="24"/>
          <w:lang w:val="en-GB"/>
        </w:rPr>
      </w:pPr>
    </w:p>
    <w:p w:rsidR="00704ECF" w:rsidRPr="008A05D6" w:rsidRDefault="00D8710E" w:rsidP="00704ECF">
      <w:pPr>
        <w:pStyle w:val="ListParagraph"/>
        <w:spacing w:after="0" w:line="240" w:lineRule="auto"/>
        <w:jc w:val="both"/>
        <w:outlineLvl w:val="0"/>
        <w:rPr>
          <w:rFonts w:ascii="Times New Roman" w:hAnsi="Times New Roman" w:cs="Times New Roman"/>
          <w:b/>
          <w:sz w:val="24"/>
          <w:szCs w:val="24"/>
          <w:lang w:val="en-GB"/>
        </w:rPr>
      </w:pPr>
      <w:r>
        <w:rPr>
          <w:rFonts w:ascii="Times New Roman" w:hAnsi="Times New Roman" w:cs="Times New Roman"/>
          <w:b/>
          <w:noProof/>
          <w:sz w:val="24"/>
          <w:szCs w:val="24"/>
        </w:rPr>
        <w:pict>
          <v:group id="_x0000_s1053" style="position:absolute;left:0;text-align:left;margin-left:444.6pt;margin-top:-4.05pt;width:70.5pt;height:120pt;z-index:251680768" coordorigin="8250,9435" coordsize="1410,2400">
            <v:rect id="_x0000_s1054" style="position:absolute;left:8250;top:9435;width:1410;height:2400" fillcolor="white [3201]" strokecolor="black [3200]" strokeweight="1pt">
              <v:stroke dashstyle="dash"/>
              <v:shadow color="#868686"/>
            </v:rect>
            <v:oval id="_x0000_s1055" style="position:absolute;left:8640;top:9585;width:630;height:615" fillcolor="white [3201]" strokecolor="black [3200]" strokeweight="1pt">
              <v:stroke dashstyle="dash"/>
              <v:shadow color="#868686"/>
            </v:oval>
            <v:oval id="_x0000_s1056" style="position:absolute;left:8640;top:10275;width:630;height:615" fillcolor="#ffc000" strokecolor="black [3200]" strokeweight="1pt">
              <v:stroke dashstyle="dash"/>
              <v:shadow color="#868686"/>
            </v:oval>
            <v:oval id="_x0000_s1057" style="position:absolute;left:8640;top:11040;width:630;height:615" fillcolor="white [3201]" strokecolor="black [3200]" strokeweight="1pt">
              <v:stroke dashstyle="dash"/>
              <v:shadow color="#868686"/>
            </v:oval>
          </v:group>
        </w:pict>
      </w:r>
    </w:p>
    <w:p w:rsidR="0013797F" w:rsidRPr="008A05D6" w:rsidRDefault="0013797F" w:rsidP="0013797F">
      <w:pPr>
        <w:pStyle w:val="ListParagraph"/>
        <w:spacing w:after="0" w:line="240" w:lineRule="auto"/>
        <w:ind w:left="1080"/>
        <w:jc w:val="both"/>
        <w:outlineLvl w:val="0"/>
        <w:rPr>
          <w:rFonts w:ascii="Times New Roman" w:hAnsi="Times New Roman" w:cs="Times New Roman"/>
          <w:sz w:val="24"/>
          <w:szCs w:val="24"/>
          <w:lang w:val="en-GB"/>
        </w:rPr>
      </w:pPr>
    </w:p>
    <w:p w:rsidR="0013797F" w:rsidRPr="008A05D6" w:rsidRDefault="00D8710E" w:rsidP="0013797F">
      <w:pPr>
        <w:rPr>
          <w:sz w:val="24"/>
          <w:szCs w:val="24"/>
          <w:lang w:val="en-GB"/>
        </w:rPr>
      </w:pPr>
      <w:r w:rsidRPr="00D8710E">
        <w:rPr>
          <w:rFonts w:ascii="Times New Roman" w:hAnsi="Times New Roman" w:cs="Times New Roman"/>
          <w:noProof/>
          <w:sz w:val="24"/>
          <w:szCs w:val="24"/>
        </w:rPr>
        <w:pict>
          <v:group id="_x0000_s1037" style="position:absolute;margin-left:-2.25pt;margin-top:1.95pt;width:519pt;height:319.4pt;z-index:251662336" coordorigin="1395,4067" coordsize="9540,6388">
            <v:shapetype id="_x0000_t202" coordsize="21600,21600" o:spt="202" path="m,l,21600r21600,l21600,xe">
              <v:stroke joinstyle="miter"/>
              <v:path gradientshapeok="t" o:connecttype="rect"/>
            </v:shapetype>
            <v:shape id="_x0000_s1026" type="#_x0000_t202" style="position:absolute;left:1395;top:4067;width:4695;height:1605">
              <v:textbox style="mso-next-textbox:#_x0000_s1026">
                <w:txbxContent>
                  <w:p w:rsidR="0013797F" w:rsidRDefault="0013797F">
                    <w:pPr>
                      <w:rPr>
                        <w:rFonts w:ascii="Times New Roman" w:hAnsi="Times New Roman" w:cs="Times New Roman"/>
                        <w:sz w:val="26"/>
                        <w:szCs w:val="26"/>
                      </w:rPr>
                    </w:pPr>
                    <w:r w:rsidRPr="0013797F">
                      <w:rPr>
                        <w:rFonts w:ascii="Times New Roman" w:hAnsi="Times New Roman" w:cs="Times New Roman"/>
                        <w:sz w:val="26"/>
                        <w:szCs w:val="26"/>
                      </w:rPr>
                      <w:t>Accomplished</w:t>
                    </w:r>
                  </w:p>
                  <w:p w:rsidR="00AB40CE" w:rsidRPr="00AB40CE" w:rsidRDefault="00AB40CE" w:rsidP="00AB40CE">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Finished R1 &amp; R2 </w:t>
                    </w:r>
                  </w:p>
                  <w:p w:rsidR="0013797F" w:rsidRPr="0013797F" w:rsidRDefault="0013797F">
                    <w:pPr>
                      <w:rPr>
                        <w:rFonts w:ascii="Times New Roman" w:hAnsi="Times New Roman" w:cs="Times New Roman"/>
                        <w:sz w:val="26"/>
                        <w:szCs w:val="26"/>
                      </w:rPr>
                    </w:pPr>
                  </w:p>
                </w:txbxContent>
              </v:textbox>
            </v:shape>
            <v:shape id="_x0000_s1027" type="#_x0000_t202" style="position:absolute;left:6240;top:4067;width:4665;height:1605">
              <v:textbox style="mso-next-textbox:#_x0000_s1027">
                <w:txbxContent>
                  <w:p w:rsidR="0013797F" w:rsidRDefault="0013797F" w:rsidP="0013797F">
                    <w:pPr>
                      <w:rPr>
                        <w:rFonts w:ascii="Times New Roman" w:hAnsi="Times New Roman" w:cs="Times New Roman"/>
                        <w:sz w:val="26"/>
                        <w:szCs w:val="26"/>
                      </w:rPr>
                    </w:pPr>
                    <w:r>
                      <w:rPr>
                        <w:rFonts w:ascii="Times New Roman" w:hAnsi="Times New Roman" w:cs="Times New Roman"/>
                        <w:sz w:val="26"/>
                        <w:szCs w:val="26"/>
                      </w:rPr>
                      <w:t>Next</w:t>
                    </w:r>
                  </w:p>
                  <w:p w:rsidR="00AB40CE" w:rsidRDefault="00AB40CE" w:rsidP="00AB40C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Doing R3</w:t>
                    </w:r>
                  </w:p>
                  <w:p w:rsidR="00AB40CE" w:rsidRPr="00AB40CE" w:rsidRDefault="00AB40CE" w:rsidP="00AB40C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Repair Do R4</w:t>
                    </w:r>
                  </w:p>
                </w:txbxContent>
              </v:textbox>
            </v:shape>
            <v:shape id="_x0000_s1028" type="#_x0000_t202" style="position:absolute;left:1395;top:5860;width:9510;height:2690;mso-width-relative:margin;mso-height-relative:margin">
              <v:textbox style="mso-next-textbox:#_x0000_s1028">
                <w:txbxContent>
                  <w:p w:rsidR="0013797F" w:rsidRPr="00AB40CE" w:rsidRDefault="00A15A05" w:rsidP="0013797F">
                    <w:pPr>
                      <w:rPr>
                        <w:rFonts w:ascii="tiody)" w:hAnsi="tiody)"/>
                        <w:color w:val="365F91" w:themeColor="accent1" w:themeShade="BF"/>
                      </w:rPr>
                    </w:pPr>
                    <w:r w:rsidRPr="00AB40CE">
                      <w:rPr>
                        <w:rFonts w:ascii="tiody)" w:hAnsi="tiody)"/>
                        <w:color w:val="365F91" w:themeColor="accent1" w:themeShade="BF"/>
                      </w:rPr>
                      <w:t>Current Schedule Time</w:t>
                    </w:r>
                  </w:p>
                  <w:p w:rsidR="00A15A05" w:rsidRPr="0013797F" w:rsidRDefault="00AB40CE" w:rsidP="0013797F">
                    <w:pPr>
                      <w:rPr>
                        <w:rFonts w:ascii="tiody)" w:hAnsi="tiody)"/>
                      </w:rPr>
                    </w:pPr>
                    <w:r>
                      <w:rPr>
                        <w:rFonts w:ascii="tiody)" w:hAnsi="tiody)"/>
                      </w:rPr>
                      <w:t xml:space="preserve">                                     </w:t>
                    </w:r>
                    <w:r w:rsidRPr="00AB40CE">
                      <w:rPr>
                        <w:rFonts w:ascii="tiody)" w:hAnsi="tiody)"/>
                        <w:color w:val="365F91" w:themeColor="accent1" w:themeShade="BF"/>
                      </w:rPr>
                      <w:t xml:space="preserve">R1   W16           R2   W24             </w:t>
                    </w:r>
                    <w:r w:rsidRPr="00AB40CE">
                      <w:rPr>
                        <w:rFonts w:ascii="tiody)" w:hAnsi="tiody)"/>
                        <w:color w:val="365F91" w:themeColor="accent1" w:themeShade="BF"/>
                      </w:rPr>
                      <w:tab/>
                    </w:r>
                    <w:r w:rsidRPr="00AB40CE">
                      <w:rPr>
                        <w:rFonts w:ascii="tiody)" w:hAnsi="tiody)"/>
                        <w:color w:val="365F91" w:themeColor="accent1" w:themeShade="BF"/>
                      </w:rPr>
                      <w:tab/>
                      <w:t xml:space="preserve"> R3   W36</w:t>
                    </w:r>
                    <w:r>
                      <w:rPr>
                        <w:rFonts w:ascii="tiody)" w:hAnsi="tiody)"/>
                      </w:rPr>
                      <w:tab/>
                      <w:t xml:space="preserve">          R4 W4        Close</w:t>
                    </w:r>
                  </w:p>
                  <w:tbl>
                    <w:tblPr>
                      <w:tblStyle w:val="TableGrid"/>
                      <w:tblW w:w="0" w:type="auto"/>
                      <w:tblLook w:val="04A0"/>
                    </w:tblPr>
                    <w:tblGrid>
                      <w:gridCol w:w="775"/>
                      <w:gridCol w:w="775"/>
                      <w:gridCol w:w="775"/>
                      <w:gridCol w:w="775"/>
                      <w:gridCol w:w="776"/>
                      <w:gridCol w:w="776"/>
                      <w:gridCol w:w="776"/>
                      <w:gridCol w:w="776"/>
                      <w:gridCol w:w="776"/>
                      <w:gridCol w:w="776"/>
                      <w:gridCol w:w="900"/>
                      <w:gridCol w:w="632"/>
                      <w:gridCol w:w="810"/>
                    </w:tblGrid>
                    <w:tr w:rsidR="00A15A05" w:rsidRPr="0013797F" w:rsidTr="00A15A05">
                      <w:tc>
                        <w:tcPr>
                          <w:tcW w:w="775" w:type="dxa"/>
                        </w:tcPr>
                        <w:p w:rsidR="00A15A05" w:rsidRPr="0013797F" w:rsidRDefault="00A15A05" w:rsidP="00A15A05">
                          <w:pPr>
                            <w:jc w:val="center"/>
                            <w:rPr>
                              <w:rFonts w:ascii="tiody)" w:hAnsi="tiody)"/>
                            </w:rPr>
                          </w:pPr>
                          <w:r>
                            <w:rPr>
                              <w:rFonts w:ascii="tiody)" w:hAnsi="tiody)"/>
                            </w:rPr>
                            <w:t>M1</w:t>
                          </w:r>
                        </w:p>
                      </w:tc>
                      <w:tc>
                        <w:tcPr>
                          <w:tcW w:w="775" w:type="dxa"/>
                        </w:tcPr>
                        <w:p w:rsidR="00A15A05" w:rsidRPr="0013797F" w:rsidRDefault="00A15A05" w:rsidP="00A15A05">
                          <w:pPr>
                            <w:jc w:val="center"/>
                            <w:rPr>
                              <w:rFonts w:ascii="tiody)" w:hAnsi="tiody)"/>
                            </w:rPr>
                          </w:pPr>
                          <w:r>
                            <w:rPr>
                              <w:rFonts w:ascii="tiody)" w:hAnsi="tiody)"/>
                            </w:rPr>
                            <w:t>M2</w:t>
                          </w:r>
                        </w:p>
                      </w:tc>
                      <w:tc>
                        <w:tcPr>
                          <w:tcW w:w="775" w:type="dxa"/>
                        </w:tcPr>
                        <w:p w:rsidR="00A15A05" w:rsidRPr="0013797F" w:rsidRDefault="00A15A05" w:rsidP="00A15A05">
                          <w:pPr>
                            <w:jc w:val="center"/>
                            <w:rPr>
                              <w:rFonts w:ascii="tiody)" w:hAnsi="tiody)"/>
                            </w:rPr>
                          </w:pPr>
                          <w:r>
                            <w:rPr>
                              <w:rFonts w:ascii="tiody)" w:hAnsi="tiody)"/>
                            </w:rPr>
                            <w:t>M3</w:t>
                          </w:r>
                        </w:p>
                      </w:tc>
                      <w:tc>
                        <w:tcPr>
                          <w:tcW w:w="775" w:type="dxa"/>
                        </w:tcPr>
                        <w:p w:rsidR="00A15A05" w:rsidRPr="0013797F" w:rsidRDefault="00A15A05" w:rsidP="00A15A05">
                          <w:pPr>
                            <w:jc w:val="center"/>
                            <w:rPr>
                              <w:rFonts w:ascii="tiody)" w:hAnsi="tiody)"/>
                            </w:rPr>
                          </w:pPr>
                          <w:r>
                            <w:rPr>
                              <w:rFonts w:ascii="tiody)" w:hAnsi="tiody)"/>
                            </w:rPr>
                            <w:t>M4</w:t>
                          </w:r>
                        </w:p>
                      </w:tc>
                      <w:tc>
                        <w:tcPr>
                          <w:tcW w:w="776" w:type="dxa"/>
                        </w:tcPr>
                        <w:p w:rsidR="00A15A05" w:rsidRPr="0013797F" w:rsidRDefault="00A15A05" w:rsidP="00A15A05">
                          <w:pPr>
                            <w:jc w:val="center"/>
                            <w:rPr>
                              <w:rFonts w:ascii="tiody)" w:hAnsi="tiody)"/>
                            </w:rPr>
                          </w:pPr>
                          <w:r>
                            <w:rPr>
                              <w:rFonts w:ascii="tiody)" w:hAnsi="tiody)"/>
                            </w:rPr>
                            <w:t>M5</w:t>
                          </w:r>
                        </w:p>
                      </w:tc>
                      <w:tc>
                        <w:tcPr>
                          <w:tcW w:w="776" w:type="dxa"/>
                        </w:tcPr>
                        <w:p w:rsidR="00A15A05" w:rsidRPr="0013797F" w:rsidRDefault="00A15A05" w:rsidP="00A15A05">
                          <w:pPr>
                            <w:jc w:val="center"/>
                            <w:rPr>
                              <w:rFonts w:ascii="tiody)" w:hAnsi="tiody)"/>
                            </w:rPr>
                          </w:pPr>
                          <w:r>
                            <w:rPr>
                              <w:rFonts w:ascii="tiody)" w:hAnsi="tiody)"/>
                            </w:rPr>
                            <w:t>M6</w:t>
                          </w:r>
                        </w:p>
                      </w:tc>
                      <w:tc>
                        <w:tcPr>
                          <w:tcW w:w="776" w:type="dxa"/>
                        </w:tcPr>
                        <w:p w:rsidR="00A15A05" w:rsidRPr="0013797F" w:rsidRDefault="00A15A05" w:rsidP="00A15A05">
                          <w:pPr>
                            <w:jc w:val="center"/>
                            <w:rPr>
                              <w:rFonts w:ascii="tiody)" w:hAnsi="tiody)"/>
                            </w:rPr>
                          </w:pPr>
                          <w:r>
                            <w:rPr>
                              <w:rFonts w:ascii="tiody)" w:hAnsi="tiody)"/>
                            </w:rPr>
                            <w:t>M7</w:t>
                          </w:r>
                        </w:p>
                      </w:tc>
                      <w:tc>
                        <w:tcPr>
                          <w:tcW w:w="776" w:type="dxa"/>
                        </w:tcPr>
                        <w:p w:rsidR="00A15A05" w:rsidRPr="0013797F" w:rsidRDefault="00A15A05" w:rsidP="00A15A05">
                          <w:pPr>
                            <w:jc w:val="center"/>
                            <w:rPr>
                              <w:rFonts w:ascii="tiody)" w:hAnsi="tiody)"/>
                            </w:rPr>
                          </w:pPr>
                          <w:r>
                            <w:rPr>
                              <w:rFonts w:ascii="tiody)" w:hAnsi="tiody)"/>
                            </w:rPr>
                            <w:t>M8</w:t>
                          </w:r>
                        </w:p>
                      </w:tc>
                      <w:tc>
                        <w:tcPr>
                          <w:tcW w:w="776" w:type="dxa"/>
                        </w:tcPr>
                        <w:p w:rsidR="00A15A05" w:rsidRPr="0013797F" w:rsidRDefault="00A15A05" w:rsidP="00A15A05">
                          <w:pPr>
                            <w:jc w:val="center"/>
                            <w:rPr>
                              <w:rFonts w:ascii="tiody)" w:hAnsi="tiody)"/>
                            </w:rPr>
                          </w:pPr>
                          <w:r>
                            <w:rPr>
                              <w:rFonts w:ascii="tiody)" w:hAnsi="tiody)"/>
                            </w:rPr>
                            <w:t>M9</w:t>
                          </w:r>
                        </w:p>
                      </w:tc>
                      <w:tc>
                        <w:tcPr>
                          <w:tcW w:w="776" w:type="dxa"/>
                        </w:tcPr>
                        <w:p w:rsidR="00A15A05" w:rsidRPr="0013797F" w:rsidRDefault="00A15A05" w:rsidP="00A15A05">
                          <w:pPr>
                            <w:jc w:val="center"/>
                            <w:rPr>
                              <w:rFonts w:ascii="tiody)" w:hAnsi="tiody)"/>
                            </w:rPr>
                          </w:pPr>
                          <w:r>
                            <w:rPr>
                              <w:rFonts w:ascii="tiody)" w:hAnsi="tiody)"/>
                            </w:rPr>
                            <w:t>M10</w:t>
                          </w:r>
                        </w:p>
                      </w:tc>
                      <w:tc>
                        <w:tcPr>
                          <w:tcW w:w="900" w:type="dxa"/>
                        </w:tcPr>
                        <w:p w:rsidR="00A15A05" w:rsidRPr="0013797F" w:rsidRDefault="00A15A05" w:rsidP="00A15A05">
                          <w:pPr>
                            <w:jc w:val="center"/>
                            <w:rPr>
                              <w:rFonts w:ascii="tiody)" w:hAnsi="tiody)"/>
                            </w:rPr>
                          </w:pPr>
                          <w:r>
                            <w:rPr>
                              <w:rFonts w:ascii="tiody)" w:hAnsi="tiody)"/>
                            </w:rPr>
                            <w:t>M11</w:t>
                          </w:r>
                        </w:p>
                      </w:tc>
                      <w:tc>
                        <w:tcPr>
                          <w:tcW w:w="632" w:type="dxa"/>
                          <w:tcBorders>
                            <w:right w:val="single" w:sz="4" w:space="0" w:color="auto"/>
                          </w:tcBorders>
                        </w:tcPr>
                        <w:p w:rsidR="00A15A05" w:rsidRPr="0013797F" w:rsidRDefault="00A15A05" w:rsidP="00A15A05">
                          <w:pPr>
                            <w:jc w:val="center"/>
                            <w:rPr>
                              <w:rFonts w:ascii="tiody)" w:hAnsi="tiody)"/>
                            </w:rPr>
                          </w:pPr>
                          <w:r>
                            <w:rPr>
                              <w:rFonts w:ascii="tiody)" w:hAnsi="tiody)"/>
                            </w:rPr>
                            <w:t>M12</w:t>
                          </w:r>
                        </w:p>
                      </w:tc>
                      <w:tc>
                        <w:tcPr>
                          <w:tcW w:w="810" w:type="dxa"/>
                          <w:tcBorders>
                            <w:left w:val="single" w:sz="4" w:space="0" w:color="auto"/>
                          </w:tcBorders>
                        </w:tcPr>
                        <w:p w:rsidR="00A15A05" w:rsidRPr="0013797F" w:rsidRDefault="00A15A05" w:rsidP="00A15A05">
                          <w:pPr>
                            <w:rPr>
                              <w:rFonts w:ascii="tiody)" w:hAnsi="tiody)"/>
                            </w:rPr>
                          </w:pPr>
                          <w:r>
                            <w:rPr>
                              <w:rFonts w:ascii="tiody)" w:hAnsi="tiody)"/>
                            </w:rPr>
                            <w:t>M1L</w:t>
                          </w:r>
                        </w:p>
                      </w:tc>
                    </w:tr>
                  </w:tbl>
                  <w:p w:rsidR="00A15A05" w:rsidRDefault="00A15A05" w:rsidP="0013797F">
                    <w:pPr>
                      <w:rPr>
                        <w:rFonts w:ascii="tiody)" w:hAnsi="tiody)"/>
                      </w:rPr>
                    </w:pPr>
                  </w:p>
                  <w:p w:rsidR="0013797F" w:rsidRPr="0013797F" w:rsidRDefault="00A15A05" w:rsidP="0013797F">
                    <w:pPr>
                      <w:rPr>
                        <w:rFonts w:ascii="tiody)" w:hAnsi="tiody)"/>
                      </w:rPr>
                    </w:pPr>
                    <w:r w:rsidRPr="00A15A05">
                      <w:rPr>
                        <w:rFonts w:ascii="tiody)" w:hAnsi="tiody)"/>
                        <w:sz w:val="16"/>
                      </w:rPr>
                      <w:t>Start Kick-off</w:t>
                    </w:r>
                    <w:r w:rsidR="0013797F" w:rsidRPr="00A15A05">
                      <w:rPr>
                        <w:rFonts w:ascii="tiody)" w:hAnsi="tiody)"/>
                        <w:sz w:val="16"/>
                      </w:rPr>
                      <w:t xml:space="preserve">                          </w:t>
                    </w:r>
                    <w:r w:rsidR="0013797F" w:rsidRPr="00A15A05">
                      <w:rPr>
                        <w:rFonts w:ascii="tiody)" w:hAnsi="tiody)"/>
                      </w:rPr>
                      <w:t xml:space="preserve">      </w:t>
                    </w:r>
                    <w:r w:rsidR="0013797F" w:rsidRPr="0013797F">
                      <w:rPr>
                        <w:rFonts w:ascii="tiody)" w:hAnsi="tiody)"/>
                      </w:rPr>
                      <w:t xml:space="preserve">R1                </w:t>
                    </w:r>
                    <w:r w:rsidR="0013797F" w:rsidRPr="0013797F">
                      <w:rPr>
                        <w:rFonts w:ascii="tiody)" w:hAnsi="tiody)"/>
                      </w:rPr>
                      <w:tab/>
                      <w:t xml:space="preserve">   R2                                   </w:t>
                    </w:r>
                    <w:r>
                      <w:rPr>
                        <w:rFonts w:ascii="tiody)" w:hAnsi="tiody)"/>
                      </w:rPr>
                      <w:t xml:space="preserve">  </w:t>
                    </w:r>
                    <w:r w:rsidR="0013797F" w:rsidRPr="0013797F">
                      <w:rPr>
                        <w:rFonts w:ascii="tiody)" w:hAnsi="tiody)"/>
                      </w:rPr>
                      <w:t xml:space="preserve">   </w:t>
                    </w:r>
                    <w:r w:rsidR="00AB40CE">
                      <w:rPr>
                        <w:rFonts w:ascii="tiody)" w:hAnsi="tiody)"/>
                      </w:rPr>
                      <w:t xml:space="preserve">                        </w:t>
                    </w:r>
                    <w:r w:rsidR="0013797F" w:rsidRPr="0013797F">
                      <w:rPr>
                        <w:rFonts w:ascii="tiody)" w:hAnsi="tiody)"/>
                      </w:rPr>
                      <w:t xml:space="preserve">R3  </w:t>
                    </w:r>
                    <w:r w:rsidR="0013797F">
                      <w:rPr>
                        <w:rFonts w:ascii="tiody)" w:hAnsi="tiody)"/>
                      </w:rPr>
                      <w:t xml:space="preserve">        </w:t>
                    </w:r>
                    <w:r w:rsidR="00AB40CE">
                      <w:rPr>
                        <w:rFonts w:ascii="tiody)" w:hAnsi="tiody)"/>
                      </w:rPr>
                      <w:t xml:space="preserve">                          </w:t>
                    </w:r>
                    <w:r w:rsidR="0013797F" w:rsidRPr="0013797F">
                      <w:rPr>
                        <w:rFonts w:ascii="tiody)" w:hAnsi="tiody)"/>
                      </w:rPr>
                      <w:t>R4</w:t>
                    </w:r>
                  </w:p>
                  <w:p w:rsidR="0013797F" w:rsidRPr="00AB40CE" w:rsidRDefault="0013797F" w:rsidP="0013797F">
                    <w:pPr>
                      <w:rPr>
                        <w:rFonts w:ascii="tiody)" w:hAnsi="tiody)"/>
                        <w:color w:val="365F91" w:themeColor="accent1" w:themeShade="BF"/>
                      </w:rPr>
                    </w:pPr>
                    <w:r w:rsidRPr="0013797F">
                      <w:rPr>
                        <w:rFonts w:ascii="tiody)" w:hAnsi="tiody)"/>
                      </w:rPr>
                      <w:tab/>
                    </w:r>
                    <w:r w:rsidRPr="0013797F">
                      <w:rPr>
                        <w:rFonts w:ascii="tiody)" w:hAnsi="tiody)"/>
                      </w:rPr>
                      <w:tab/>
                    </w:r>
                    <w:r w:rsidR="00AB40CE">
                      <w:rPr>
                        <w:rFonts w:ascii="tiody)" w:hAnsi="tiody)"/>
                      </w:rPr>
                      <w:tab/>
                    </w:r>
                    <w:r w:rsidR="00AB40CE">
                      <w:rPr>
                        <w:rFonts w:ascii="tiody)" w:hAnsi="tiody)"/>
                      </w:rPr>
                      <w:tab/>
                    </w:r>
                    <w:r w:rsidR="00AB40CE">
                      <w:rPr>
                        <w:rFonts w:ascii="tiody)" w:hAnsi="tiody)"/>
                      </w:rPr>
                      <w:tab/>
                    </w:r>
                    <w:r w:rsidR="00AB40CE">
                      <w:rPr>
                        <w:rFonts w:ascii="tiody)" w:hAnsi="tiody)"/>
                      </w:rPr>
                      <w:tab/>
                    </w:r>
                    <w:r w:rsidRPr="00AB40CE">
                      <w:rPr>
                        <w:rFonts w:ascii="tiody)" w:hAnsi="tiody)"/>
                        <w:color w:val="365F91" w:themeColor="accent1" w:themeShade="BF"/>
                      </w:rPr>
                      <w:t>Report at Week 28</w:t>
                    </w:r>
                  </w:p>
                </w:txbxContent>
              </v:textbox>
            </v:shape>
            <v:shape id="_x0000_s1029" type="#_x0000_t202" style="position:absolute;left:1395;top:8850;width:4695;height:1605">
              <v:textbox style="mso-next-textbox:#_x0000_s1029">
                <w:txbxContent>
                  <w:p w:rsidR="0013797F" w:rsidRDefault="0013797F" w:rsidP="0013797F">
                    <w:pPr>
                      <w:rPr>
                        <w:rFonts w:ascii="Times New Roman" w:hAnsi="Times New Roman" w:cs="Times New Roman"/>
                        <w:sz w:val="26"/>
                        <w:szCs w:val="26"/>
                      </w:rPr>
                    </w:pPr>
                    <w:r>
                      <w:rPr>
                        <w:rFonts w:ascii="Times New Roman" w:hAnsi="Times New Roman" w:cs="Times New Roman"/>
                        <w:sz w:val="26"/>
                        <w:szCs w:val="26"/>
                      </w:rPr>
                      <w:t xml:space="preserve">Issue </w:t>
                    </w:r>
                  </w:p>
                  <w:p w:rsidR="00AB40CE" w:rsidRPr="00AB40CE" w:rsidRDefault="00AB40CE" w:rsidP="00AB40CE">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R3 may be delay 4 week</w:t>
                    </w:r>
                  </w:p>
                  <w:p w:rsidR="0013797F" w:rsidRPr="0013797F" w:rsidRDefault="0013797F" w:rsidP="0013797F">
                    <w:pPr>
                      <w:rPr>
                        <w:rFonts w:ascii="Times New Roman" w:hAnsi="Times New Roman" w:cs="Times New Roman"/>
                        <w:sz w:val="26"/>
                        <w:szCs w:val="26"/>
                      </w:rPr>
                    </w:pPr>
                  </w:p>
                </w:txbxContent>
              </v:textbox>
            </v:shape>
            <v:shape id="_x0000_s1030" type="#_x0000_t202" style="position:absolute;left:6240;top:8850;width:4695;height:1605">
              <v:textbox style="mso-next-textbox:#_x0000_s1030">
                <w:txbxContent>
                  <w:p w:rsidR="0013797F" w:rsidRDefault="00AB40CE" w:rsidP="0013797F">
                    <w:pPr>
                      <w:rPr>
                        <w:rFonts w:ascii="Times New Roman" w:hAnsi="Times New Roman" w:cs="Times New Roman"/>
                        <w:sz w:val="26"/>
                        <w:szCs w:val="26"/>
                      </w:rPr>
                    </w:pPr>
                    <w:r>
                      <w:rPr>
                        <w:rFonts w:ascii="Times New Roman" w:hAnsi="Times New Roman" w:cs="Times New Roman"/>
                        <w:sz w:val="26"/>
                        <w:szCs w:val="26"/>
                      </w:rPr>
                      <w:t>Risk</w:t>
                    </w:r>
                  </w:p>
                  <w:p w:rsidR="00AB40CE" w:rsidRPr="00AB40CE" w:rsidRDefault="00AB40CE" w:rsidP="00AB40CE">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Project will be delay 6 week</w:t>
                    </w:r>
                  </w:p>
                  <w:p w:rsidR="0013797F" w:rsidRPr="0013797F" w:rsidRDefault="0013797F" w:rsidP="0013797F">
                    <w:pPr>
                      <w:rPr>
                        <w:rFonts w:ascii="Times New Roman" w:hAnsi="Times New Roman" w:cs="Times New Roman"/>
                        <w:sz w:val="26"/>
                        <w:szCs w:val="26"/>
                      </w:rPr>
                    </w:pPr>
                  </w:p>
                </w:txbxContent>
              </v:textbox>
            </v:shape>
          </v:group>
        </w:pict>
      </w:r>
    </w:p>
    <w:p w:rsidR="0013797F" w:rsidRPr="008A05D6" w:rsidRDefault="0013797F" w:rsidP="0013797F">
      <w:pPr>
        <w:rPr>
          <w:sz w:val="24"/>
          <w:szCs w:val="24"/>
          <w:lang w:val="en-GB"/>
        </w:rPr>
      </w:pPr>
    </w:p>
    <w:p w:rsidR="0013797F" w:rsidRPr="008A05D6" w:rsidRDefault="0013797F" w:rsidP="0013797F">
      <w:pPr>
        <w:rPr>
          <w:sz w:val="24"/>
          <w:szCs w:val="24"/>
          <w:lang w:val="en-GB"/>
        </w:rPr>
      </w:pPr>
    </w:p>
    <w:p w:rsidR="0013797F" w:rsidRPr="008A05D6" w:rsidRDefault="0013797F" w:rsidP="0013797F">
      <w:pPr>
        <w:rPr>
          <w:sz w:val="24"/>
          <w:szCs w:val="24"/>
          <w:lang w:val="en-GB"/>
        </w:rPr>
      </w:pPr>
    </w:p>
    <w:p w:rsidR="000E7016" w:rsidRPr="008A05D6" w:rsidRDefault="00D8710E" w:rsidP="0013797F">
      <w:pPr>
        <w:ind w:firstLine="720"/>
        <w:rPr>
          <w:sz w:val="24"/>
          <w:szCs w:val="24"/>
          <w:lang w:val="en-GB"/>
        </w:rPr>
      </w:pPr>
      <w:r>
        <w:rPr>
          <w:noProof/>
          <w:sz w:val="24"/>
          <w:szCs w:val="24"/>
        </w:rPr>
        <w:pict>
          <v:shapetype id="_x0000_t128" coordsize="21600,21600" o:spt="128" path="m,l21600,,10800,21600xe">
            <v:stroke joinstyle="miter"/>
            <v:path gradientshapeok="t" o:connecttype="custom" o:connectlocs="10800,0;5400,10800;10800,21600;16200,10800" textboxrect="5400,0,16200,10800"/>
          </v:shapetype>
          <v:shape id="_x0000_s1044" type="#_x0000_t128" style="position:absolute;left:0;text-align:left;margin-left:472.1pt;margin-top:24.6pt;width:7.15pt;height:13.5pt;z-index:251674624" strokecolor="#0070c0"/>
        </w:pict>
      </w:r>
      <w:r>
        <w:rPr>
          <w:noProof/>
          <w:sz w:val="24"/>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3" type="#_x0000_t5" style="position:absolute;left:0;text-align:left;margin-left:499.5pt;margin-top:60.6pt;width:7.15pt;height:12pt;z-index:251673600" filled="f" fillcolor="#272727 [2749]"/>
        </w:pict>
      </w:r>
      <w:r>
        <w:rPr>
          <w:noProof/>
          <w:sz w:val="24"/>
          <w:szCs w:val="24"/>
        </w:rPr>
        <w:pict>
          <v:shape id="_x0000_s1042" type="#_x0000_t5" style="position:absolute;left:0;text-align:left;margin-left:383.25pt;margin-top:60.6pt;width:7.15pt;height:12pt;z-index:251672576" filled="f" fillcolor="#272727 [2749]"/>
        </w:pict>
      </w:r>
      <w:r>
        <w:rPr>
          <w:noProof/>
          <w:sz w:val="24"/>
          <w:szCs w:val="24"/>
        </w:rPr>
        <w:pict>
          <v:shape id="_x0000_s1041" type="#_x0000_t128" style="position:absolute;left:0;text-align:left;margin-left:458.25pt;margin-top:24.6pt;width:7.15pt;height:13.5pt;z-index:251671552" strokecolor="#0070c0"/>
        </w:pict>
      </w:r>
      <w:r>
        <w:rPr>
          <w:noProof/>
          <w:sz w:val="24"/>
          <w:szCs w:val="24"/>
        </w:rPr>
        <w:pict>
          <v:shape id="_x0000_s1040" type="#_x0000_t128" style="position:absolute;left:0;text-align:left;margin-left:343.7pt;margin-top:24.6pt;width:7.15pt;height:13.5pt;z-index:251670528" strokecolor="#0070c0"/>
        </w:pict>
      </w:r>
      <w:r>
        <w:rPr>
          <w:noProof/>
          <w:sz w:val="24"/>
          <w:szCs w:val="24"/>
        </w:rPr>
        <w:pict>
          <v:shapetype id="_x0000_t32" coordsize="21600,21600" o:spt="32" o:oned="t" path="m,l21600,21600e" filled="f">
            <v:path arrowok="t" fillok="f" o:connecttype="none"/>
            <o:lock v:ext="edit" shapetype="t"/>
          </v:shapetype>
          <v:shape id="_x0000_s1039" type="#_x0000_t32" style="position:absolute;left:0;text-align:left;margin-left:270.75pt;margin-top:20.85pt;width:0;height:60pt;z-index:251669504" o:connectortype="straight" strokecolor="#7030a0" strokeweight="3pt">
            <v:shadow type="perspective" color="#243f60 [1604]" opacity=".5" offset="1pt" offset2="-1pt"/>
          </v:shape>
        </w:pict>
      </w:r>
      <w:r>
        <w:rPr>
          <w:noProof/>
          <w:sz w:val="24"/>
          <w:szCs w:val="24"/>
        </w:rPr>
        <w:pict>
          <v:shape id="_x0000_s1038" type="#_x0000_t128" style="position:absolute;left:0;text-align:left;margin-left:192.75pt;margin-top:24.6pt;width:7.15pt;height:13.5pt;z-index:251668480" fillcolor="#272727 [2749]"/>
        </w:pict>
      </w:r>
      <w:r>
        <w:rPr>
          <w:noProof/>
          <w:sz w:val="24"/>
          <w:szCs w:val="24"/>
        </w:rPr>
        <w:pict>
          <v:shape id="_x0000_s1034" type="#_x0000_t5" style="position:absolute;left:0;text-align:left;margin-left:192.75pt;margin-top:60.6pt;width:7.15pt;height:12pt;z-index:251666432" fillcolor="#272727 [2749]"/>
        </w:pict>
      </w:r>
      <w:r>
        <w:rPr>
          <w:noProof/>
          <w:sz w:val="24"/>
          <w:szCs w:val="24"/>
        </w:rPr>
        <w:pict>
          <v:shape id="_x0000_s1036" type="#_x0000_t128" style="position:absolute;left:0;text-align:left;margin-left:119.65pt;margin-top:24.6pt;width:7.15pt;height:13.5pt;z-index:251667456" fillcolor="#272727 [2749]"/>
        </w:pict>
      </w:r>
      <w:r>
        <w:rPr>
          <w:noProof/>
          <w:sz w:val="24"/>
          <w:szCs w:val="24"/>
        </w:rPr>
        <w:pict>
          <v:shape id="_x0000_s1033" type="#_x0000_t5" style="position:absolute;left:0;text-align:left;margin-left:119.65pt;margin-top:60.6pt;width:7.15pt;height:12pt;z-index:251665408" fillcolor="#272727 [2749]"/>
        </w:pict>
      </w:r>
      <w:r>
        <w:rPr>
          <w:noProof/>
          <w:sz w:val="24"/>
          <w:szCs w:val="24"/>
        </w:rPr>
        <w:pict>
          <v:shape id="_x0000_s1032" type="#_x0000_t5" style="position:absolute;left:0;text-align:left;margin-left:16.9pt;margin-top:60.6pt;width:7.15pt;height:12pt;z-index:251664384" fillcolor="#272727 [2749]"/>
        </w:pict>
      </w:r>
      <w:r>
        <w:rPr>
          <w:noProof/>
          <w:sz w:val="24"/>
          <w:szCs w:val="24"/>
        </w:rPr>
        <w:pict>
          <v:shape id="_x0000_s1031" type="#_x0000_t5" style="position:absolute;left:0;text-align:left;margin-left:4.9pt;margin-top:60.6pt;width:7.15pt;height:12pt;z-index:251663360" fillcolor="#272727 [2749]"/>
        </w:pict>
      </w:r>
    </w:p>
    <w:p w:rsidR="000E7016" w:rsidRPr="008A05D6" w:rsidRDefault="000E7016" w:rsidP="000E7016">
      <w:pPr>
        <w:rPr>
          <w:sz w:val="24"/>
          <w:szCs w:val="24"/>
          <w:lang w:val="en-GB"/>
        </w:rPr>
      </w:pPr>
    </w:p>
    <w:p w:rsidR="000E7016" w:rsidRPr="008A05D6" w:rsidRDefault="000E7016" w:rsidP="000E7016">
      <w:pPr>
        <w:rPr>
          <w:sz w:val="24"/>
          <w:szCs w:val="24"/>
          <w:lang w:val="en-GB"/>
        </w:rPr>
      </w:pPr>
    </w:p>
    <w:p w:rsidR="000E7016" w:rsidRPr="008A05D6" w:rsidRDefault="000E7016" w:rsidP="000E7016">
      <w:pPr>
        <w:rPr>
          <w:sz w:val="24"/>
          <w:szCs w:val="24"/>
          <w:lang w:val="en-GB"/>
        </w:rPr>
      </w:pPr>
    </w:p>
    <w:p w:rsidR="000E7016" w:rsidRPr="008A05D6" w:rsidRDefault="000E7016" w:rsidP="000E7016">
      <w:pPr>
        <w:rPr>
          <w:sz w:val="24"/>
          <w:szCs w:val="24"/>
          <w:lang w:val="en-GB"/>
        </w:rPr>
      </w:pPr>
    </w:p>
    <w:p w:rsidR="000E7016" w:rsidRPr="008A05D6" w:rsidRDefault="000E7016" w:rsidP="000E7016">
      <w:pPr>
        <w:rPr>
          <w:sz w:val="24"/>
          <w:szCs w:val="24"/>
          <w:lang w:val="en-GB"/>
        </w:rPr>
      </w:pPr>
    </w:p>
    <w:p w:rsidR="000E7016" w:rsidRPr="008A05D6" w:rsidRDefault="000E7016" w:rsidP="000E7016">
      <w:pPr>
        <w:rPr>
          <w:sz w:val="24"/>
          <w:szCs w:val="24"/>
          <w:lang w:val="en-GB"/>
        </w:rPr>
      </w:pPr>
    </w:p>
    <w:p w:rsidR="000E7016" w:rsidRPr="008A05D6" w:rsidRDefault="000E7016" w:rsidP="000E7016">
      <w:pPr>
        <w:rPr>
          <w:sz w:val="24"/>
          <w:szCs w:val="24"/>
          <w:lang w:val="en-GB"/>
        </w:rPr>
      </w:pPr>
    </w:p>
    <w:p w:rsidR="000E7016" w:rsidRPr="008A05D6" w:rsidRDefault="000E7016" w:rsidP="000E7016">
      <w:pPr>
        <w:pStyle w:val="ListParagraph"/>
        <w:rPr>
          <w:sz w:val="24"/>
          <w:szCs w:val="24"/>
          <w:lang w:val="en-GB"/>
        </w:rPr>
      </w:pPr>
    </w:p>
    <w:p w:rsidR="0013797F" w:rsidRPr="008A05D6" w:rsidRDefault="00770E96" w:rsidP="0024532C">
      <w:pPr>
        <w:jc w:val="center"/>
        <w:rPr>
          <w:rFonts w:ascii="Times New Roman" w:hAnsi="Times New Roman" w:cs="Times New Roman"/>
          <w:sz w:val="24"/>
          <w:szCs w:val="24"/>
          <w:lang w:val="en-GB"/>
        </w:rPr>
      </w:pPr>
      <w:bookmarkStart w:id="32" w:name="OLE_LINK19"/>
      <w:bookmarkStart w:id="33" w:name="OLE_LINK20"/>
      <w:r w:rsidRPr="008A05D6">
        <w:rPr>
          <w:rFonts w:ascii="Times New Roman" w:hAnsi="Times New Roman" w:cs="Times New Roman"/>
          <w:sz w:val="24"/>
          <w:szCs w:val="24"/>
          <w:lang w:val="en-GB"/>
        </w:rPr>
        <w:t xml:space="preserve">Figure 1: </w:t>
      </w:r>
      <w:r w:rsidR="0024532C" w:rsidRPr="008A05D6">
        <w:rPr>
          <w:rFonts w:ascii="Times New Roman" w:hAnsi="Times New Roman" w:cs="Times New Roman"/>
          <w:sz w:val="24"/>
          <w:szCs w:val="24"/>
          <w:lang w:val="en-GB"/>
        </w:rPr>
        <w:t>Viking’s Project</w:t>
      </w:r>
      <w:r w:rsidRPr="008A05D6">
        <w:rPr>
          <w:rFonts w:ascii="Times New Roman" w:hAnsi="Times New Roman" w:cs="Times New Roman"/>
          <w:sz w:val="24"/>
          <w:szCs w:val="24"/>
          <w:lang w:val="en-GB"/>
        </w:rPr>
        <w:t xml:space="preserve"> Overview</w:t>
      </w:r>
    </w:p>
    <w:bookmarkEnd w:id="32"/>
    <w:bookmarkEnd w:id="33"/>
    <w:p w:rsidR="000E7016" w:rsidRPr="008A05D6" w:rsidRDefault="000E7016" w:rsidP="000E7016">
      <w:pPr>
        <w:rPr>
          <w:rFonts w:ascii="Times New Roman" w:hAnsi="Times New Roman" w:cs="Times New Roman"/>
          <w:sz w:val="24"/>
          <w:szCs w:val="24"/>
          <w:lang w:val="en-GB"/>
        </w:rPr>
      </w:pPr>
    </w:p>
    <w:p w:rsidR="00D57C2B" w:rsidRPr="008A05D6" w:rsidRDefault="00D57C2B" w:rsidP="00D57C2B">
      <w:pPr>
        <w:rPr>
          <w:rFonts w:ascii="Times New Roman" w:hAnsi="Times New Roman" w:cs="Times New Roman"/>
          <w:sz w:val="24"/>
          <w:szCs w:val="24"/>
          <w:lang w:val="en-GB"/>
        </w:rPr>
      </w:pPr>
    </w:p>
    <w:p w:rsidR="00D57C2B" w:rsidRPr="008A05D6" w:rsidRDefault="00D57C2B" w:rsidP="00D57C2B">
      <w:pPr>
        <w:rPr>
          <w:rFonts w:ascii="Times New Roman" w:hAnsi="Times New Roman" w:cs="Times New Roman"/>
          <w:sz w:val="24"/>
          <w:szCs w:val="24"/>
          <w:lang w:val="en-GB"/>
        </w:rPr>
      </w:pPr>
    </w:p>
    <w:p w:rsidR="00D57C2B" w:rsidRPr="008A05D6" w:rsidRDefault="00D57C2B" w:rsidP="00D57C2B">
      <w:pPr>
        <w:rPr>
          <w:rFonts w:ascii="Times New Roman" w:hAnsi="Times New Roman" w:cs="Times New Roman"/>
          <w:sz w:val="24"/>
          <w:szCs w:val="24"/>
          <w:lang w:val="en-GB"/>
        </w:rPr>
      </w:pPr>
    </w:p>
    <w:p w:rsidR="008C0ABC" w:rsidRPr="008A05D6" w:rsidRDefault="008C0ABC" w:rsidP="00D57C2B">
      <w:pPr>
        <w:rPr>
          <w:rFonts w:ascii="Times New Roman" w:hAnsi="Times New Roman" w:cs="Times New Roman"/>
          <w:sz w:val="24"/>
          <w:szCs w:val="24"/>
          <w:lang w:val="en-GB"/>
        </w:rPr>
      </w:pPr>
    </w:p>
    <w:p w:rsidR="00100FE0" w:rsidRPr="008A05D6" w:rsidRDefault="00100FE0" w:rsidP="00D57C2B">
      <w:pPr>
        <w:rPr>
          <w:rFonts w:ascii="Times New Roman" w:hAnsi="Times New Roman" w:cs="Times New Roman"/>
          <w:sz w:val="24"/>
          <w:szCs w:val="24"/>
          <w:lang w:val="en-GB"/>
        </w:rPr>
      </w:pPr>
    </w:p>
    <w:p w:rsidR="0024532C" w:rsidRPr="008A05D6" w:rsidRDefault="0024532C" w:rsidP="0024532C">
      <w:pPr>
        <w:pStyle w:val="ListParagraph"/>
        <w:rPr>
          <w:rFonts w:ascii="Times New Roman" w:hAnsi="Times New Roman" w:cs="Times New Roman"/>
          <w:b/>
          <w:sz w:val="24"/>
          <w:szCs w:val="24"/>
          <w:lang w:val="en-GB"/>
        </w:rPr>
      </w:pPr>
    </w:p>
    <w:tbl>
      <w:tblPr>
        <w:tblW w:w="10260" w:type="dxa"/>
        <w:tblInd w:w="-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810"/>
        <w:gridCol w:w="810"/>
        <w:gridCol w:w="720"/>
        <w:gridCol w:w="900"/>
        <w:gridCol w:w="1620"/>
        <w:gridCol w:w="3420"/>
      </w:tblGrid>
      <w:tr w:rsidR="003026CB" w:rsidRPr="008A05D6" w:rsidTr="004F23EE">
        <w:trPr>
          <w:trHeight w:val="465"/>
        </w:trPr>
        <w:tc>
          <w:tcPr>
            <w:tcW w:w="1980" w:type="dxa"/>
            <w:vMerge w:val="restart"/>
            <w:shd w:val="clear" w:color="auto" w:fill="D9D9D9" w:themeFill="background1" w:themeFillShade="D9"/>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Summary Task</w:t>
            </w:r>
          </w:p>
        </w:tc>
        <w:tc>
          <w:tcPr>
            <w:tcW w:w="1620" w:type="dxa"/>
            <w:gridSpan w:val="2"/>
            <w:shd w:val="clear" w:color="auto" w:fill="D9D9D9" w:themeFill="background1" w:themeFillShade="D9"/>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Baseline</w:t>
            </w:r>
          </w:p>
        </w:tc>
        <w:tc>
          <w:tcPr>
            <w:tcW w:w="1620" w:type="dxa"/>
            <w:gridSpan w:val="2"/>
            <w:shd w:val="clear" w:color="auto" w:fill="D9D9D9" w:themeFill="background1" w:themeFillShade="D9"/>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Current</w:t>
            </w:r>
          </w:p>
        </w:tc>
        <w:tc>
          <w:tcPr>
            <w:tcW w:w="1620" w:type="dxa"/>
            <w:vMerge w:val="restart"/>
            <w:shd w:val="clear" w:color="auto" w:fill="D9D9D9" w:themeFill="background1" w:themeFillShade="D9"/>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Release Status</w:t>
            </w:r>
          </w:p>
        </w:tc>
        <w:tc>
          <w:tcPr>
            <w:tcW w:w="3420" w:type="dxa"/>
            <w:vMerge w:val="restart"/>
            <w:shd w:val="clear" w:color="auto" w:fill="D9D9D9" w:themeFill="background1" w:themeFillShade="D9"/>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Note</w:t>
            </w:r>
          </w:p>
        </w:tc>
      </w:tr>
      <w:tr w:rsidR="003026CB" w:rsidRPr="008A05D6" w:rsidTr="004F23EE">
        <w:trPr>
          <w:trHeight w:val="435"/>
        </w:trPr>
        <w:tc>
          <w:tcPr>
            <w:tcW w:w="1980" w:type="dxa"/>
            <w:vMerge/>
          </w:tcPr>
          <w:p w:rsidR="003026CB" w:rsidRPr="008A05D6" w:rsidRDefault="003026CB" w:rsidP="00B02EBA">
            <w:pPr>
              <w:pStyle w:val="ListParagraph"/>
              <w:spacing w:after="0"/>
              <w:ind w:left="0"/>
              <w:rPr>
                <w:rFonts w:ascii="Times New Roman" w:hAnsi="Times New Roman" w:cs="Times New Roman"/>
                <w:sz w:val="24"/>
                <w:szCs w:val="24"/>
                <w:lang w:val="en-GB"/>
              </w:rPr>
            </w:pPr>
          </w:p>
        </w:tc>
        <w:tc>
          <w:tcPr>
            <w:tcW w:w="810" w:type="dxa"/>
            <w:shd w:val="clear" w:color="auto" w:fill="D9D9D9" w:themeFill="background1" w:themeFillShade="D9"/>
          </w:tcPr>
          <w:p w:rsidR="003026CB" w:rsidRPr="008A05D6" w:rsidRDefault="003026CB" w:rsidP="00B02EBA">
            <w:pPr>
              <w:pStyle w:val="ListParagraph"/>
              <w:spacing w:after="0"/>
              <w:ind w:left="0"/>
              <w:rPr>
                <w:rFonts w:ascii="Times New Roman" w:hAnsi="Times New Roman" w:cs="Times New Roman"/>
                <w:sz w:val="24"/>
                <w:szCs w:val="24"/>
                <w:lang w:val="en-GB"/>
              </w:rPr>
            </w:pPr>
            <w:r w:rsidRPr="008A05D6">
              <w:rPr>
                <w:rFonts w:ascii="Times New Roman" w:hAnsi="Times New Roman" w:cs="Times New Roman"/>
                <w:sz w:val="24"/>
                <w:szCs w:val="24"/>
                <w:lang w:val="en-GB"/>
              </w:rPr>
              <w:t>S</w:t>
            </w:r>
          </w:p>
        </w:tc>
        <w:tc>
          <w:tcPr>
            <w:tcW w:w="810" w:type="dxa"/>
            <w:shd w:val="clear" w:color="auto" w:fill="D9D9D9" w:themeFill="background1" w:themeFillShade="D9"/>
          </w:tcPr>
          <w:p w:rsidR="003026CB" w:rsidRPr="008A05D6" w:rsidRDefault="003026CB" w:rsidP="00B02EBA">
            <w:pPr>
              <w:pStyle w:val="ListParagraph"/>
              <w:spacing w:after="0"/>
              <w:ind w:left="0"/>
              <w:rPr>
                <w:rFonts w:ascii="Times New Roman" w:hAnsi="Times New Roman" w:cs="Times New Roman"/>
                <w:sz w:val="24"/>
                <w:szCs w:val="24"/>
                <w:lang w:val="en-GB"/>
              </w:rPr>
            </w:pPr>
            <w:r w:rsidRPr="008A05D6">
              <w:rPr>
                <w:rFonts w:ascii="Times New Roman" w:hAnsi="Times New Roman" w:cs="Times New Roman"/>
                <w:sz w:val="24"/>
                <w:szCs w:val="24"/>
                <w:lang w:val="en-GB"/>
              </w:rPr>
              <w:t>F</w:t>
            </w:r>
          </w:p>
        </w:tc>
        <w:tc>
          <w:tcPr>
            <w:tcW w:w="720" w:type="dxa"/>
            <w:shd w:val="clear" w:color="auto" w:fill="D9D9D9" w:themeFill="background1" w:themeFillShade="D9"/>
          </w:tcPr>
          <w:p w:rsidR="003026CB" w:rsidRPr="008A05D6" w:rsidRDefault="003026CB" w:rsidP="00B02EBA">
            <w:pPr>
              <w:pStyle w:val="ListParagraph"/>
              <w:spacing w:after="0"/>
              <w:ind w:left="0"/>
              <w:rPr>
                <w:rFonts w:ascii="Times New Roman" w:hAnsi="Times New Roman" w:cs="Times New Roman"/>
                <w:sz w:val="24"/>
                <w:szCs w:val="24"/>
                <w:lang w:val="en-GB"/>
              </w:rPr>
            </w:pPr>
            <w:r w:rsidRPr="008A05D6">
              <w:rPr>
                <w:rFonts w:ascii="Times New Roman" w:hAnsi="Times New Roman" w:cs="Times New Roman"/>
                <w:sz w:val="24"/>
                <w:szCs w:val="24"/>
                <w:lang w:val="en-GB"/>
              </w:rPr>
              <w:t>S</w:t>
            </w:r>
          </w:p>
        </w:tc>
        <w:tc>
          <w:tcPr>
            <w:tcW w:w="900" w:type="dxa"/>
            <w:shd w:val="clear" w:color="auto" w:fill="D9D9D9" w:themeFill="background1" w:themeFillShade="D9"/>
          </w:tcPr>
          <w:p w:rsidR="003026CB" w:rsidRPr="008A05D6" w:rsidRDefault="003026CB" w:rsidP="00B02EBA">
            <w:pPr>
              <w:pStyle w:val="ListParagraph"/>
              <w:spacing w:after="0"/>
              <w:ind w:left="0"/>
              <w:rPr>
                <w:rFonts w:ascii="Times New Roman" w:hAnsi="Times New Roman" w:cs="Times New Roman"/>
                <w:sz w:val="24"/>
                <w:szCs w:val="24"/>
                <w:lang w:val="en-GB"/>
              </w:rPr>
            </w:pPr>
            <w:r w:rsidRPr="008A05D6">
              <w:rPr>
                <w:rFonts w:ascii="Times New Roman" w:hAnsi="Times New Roman" w:cs="Times New Roman"/>
                <w:sz w:val="24"/>
                <w:szCs w:val="24"/>
                <w:lang w:val="en-GB"/>
              </w:rPr>
              <w:t>F</w:t>
            </w:r>
          </w:p>
        </w:tc>
        <w:tc>
          <w:tcPr>
            <w:tcW w:w="1620" w:type="dxa"/>
            <w:vMerge/>
          </w:tcPr>
          <w:p w:rsidR="003026CB" w:rsidRPr="008A05D6" w:rsidRDefault="003026CB" w:rsidP="00B02EBA">
            <w:pPr>
              <w:pStyle w:val="ListParagraph"/>
              <w:spacing w:after="0"/>
              <w:ind w:left="0"/>
              <w:rPr>
                <w:rFonts w:ascii="Times New Roman" w:hAnsi="Times New Roman" w:cs="Times New Roman"/>
                <w:sz w:val="24"/>
                <w:szCs w:val="24"/>
                <w:lang w:val="en-GB"/>
              </w:rPr>
            </w:pPr>
          </w:p>
        </w:tc>
        <w:tc>
          <w:tcPr>
            <w:tcW w:w="3420" w:type="dxa"/>
            <w:vMerge/>
          </w:tcPr>
          <w:p w:rsidR="003026CB" w:rsidRPr="008A05D6" w:rsidRDefault="003026CB" w:rsidP="00B02EBA">
            <w:pPr>
              <w:pStyle w:val="ListParagraph"/>
              <w:spacing w:after="0"/>
              <w:ind w:left="0"/>
              <w:rPr>
                <w:rFonts w:ascii="Times New Roman" w:hAnsi="Times New Roman" w:cs="Times New Roman"/>
                <w:sz w:val="24"/>
                <w:szCs w:val="24"/>
                <w:lang w:val="en-GB"/>
              </w:rPr>
            </w:pPr>
          </w:p>
        </w:tc>
      </w:tr>
      <w:tr w:rsidR="003026CB" w:rsidRPr="008A05D6" w:rsidTr="004F23EE">
        <w:trPr>
          <w:trHeight w:val="615"/>
        </w:trPr>
        <w:tc>
          <w:tcPr>
            <w:tcW w:w="1980" w:type="dxa"/>
          </w:tcPr>
          <w:p w:rsidR="003026CB" w:rsidRPr="008A05D6" w:rsidRDefault="003026CB" w:rsidP="00B02EBA">
            <w:pPr>
              <w:pStyle w:val="ListParagraph"/>
              <w:spacing w:after="0"/>
              <w:ind w:left="0"/>
              <w:rPr>
                <w:rFonts w:ascii="Times New Roman" w:hAnsi="Times New Roman" w:cs="Times New Roman"/>
                <w:sz w:val="24"/>
                <w:szCs w:val="24"/>
                <w:lang w:val="en-GB"/>
              </w:rPr>
            </w:pPr>
            <w:r w:rsidRPr="008A05D6">
              <w:rPr>
                <w:rFonts w:ascii="Times New Roman" w:hAnsi="Times New Roman" w:cs="Times New Roman"/>
                <w:sz w:val="24"/>
                <w:szCs w:val="24"/>
                <w:lang w:val="en-GB"/>
              </w:rPr>
              <w:t>PM &amp; EV</w:t>
            </w:r>
          </w:p>
        </w:tc>
        <w:tc>
          <w:tcPr>
            <w:tcW w:w="81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W 1</w:t>
            </w:r>
          </w:p>
        </w:tc>
        <w:tc>
          <w:tcPr>
            <w:tcW w:w="81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W 48</w:t>
            </w:r>
          </w:p>
        </w:tc>
        <w:tc>
          <w:tcPr>
            <w:tcW w:w="72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W 1</w:t>
            </w:r>
          </w:p>
        </w:tc>
        <w:tc>
          <w:tcPr>
            <w:tcW w:w="90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W 48</w:t>
            </w:r>
          </w:p>
        </w:tc>
        <w:tc>
          <w:tcPr>
            <w:tcW w:w="162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On Target</w:t>
            </w:r>
          </w:p>
        </w:tc>
        <w:tc>
          <w:tcPr>
            <w:tcW w:w="3420" w:type="dxa"/>
          </w:tcPr>
          <w:p w:rsidR="003026CB" w:rsidRPr="008A05D6" w:rsidRDefault="003026CB" w:rsidP="00B02EBA">
            <w:pPr>
              <w:pStyle w:val="ListParagraph"/>
              <w:spacing w:after="0"/>
              <w:ind w:left="0"/>
              <w:rPr>
                <w:rFonts w:ascii="Times New Roman" w:hAnsi="Times New Roman" w:cs="Times New Roman"/>
                <w:sz w:val="24"/>
                <w:szCs w:val="24"/>
                <w:lang w:val="en-GB"/>
              </w:rPr>
            </w:pPr>
            <w:r w:rsidRPr="008A05D6">
              <w:rPr>
                <w:rFonts w:ascii="Times New Roman" w:hAnsi="Times New Roman" w:cs="Times New Roman"/>
                <w:sz w:val="24"/>
                <w:szCs w:val="24"/>
                <w:lang w:val="en-GB"/>
              </w:rPr>
              <w:t>As per schedule</w:t>
            </w:r>
          </w:p>
        </w:tc>
      </w:tr>
      <w:tr w:rsidR="003026CB" w:rsidRPr="008A05D6" w:rsidTr="004F23EE">
        <w:trPr>
          <w:trHeight w:val="570"/>
        </w:trPr>
        <w:tc>
          <w:tcPr>
            <w:tcW w:w="1980" w:type="dxa"/>
            <w:shd w:val="clear" w:color="auto" w:fill="92D050"/>
          </w:tcPr>
          <w:p w:rsidR="003026CB" w:rsidRPr="008A05D6" w:rsidRDefault="00B02EBA" w:rsidP="00B02EBA">
            <w:pPr>
              <w:autoSpaceDE w:val="0"/>
              <w:autoSpaceDN w:val="0"/>
              <w:adjustRightInd w:val="0"/>
              <w:spacing w:after="0"/>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Release 1</w:t>
            </w:r>
            <w:r w:rsidR="003026CB" w:rsidRPr="008A05D6">
              <w:rPr>
                <w:rFonts w:ascii="Times New Roman" w:eastAsiaTheme="minorHAnsi" w:hAnsi="Times New Roman" w:cs="Times New Roman"/>
                <w:sz w:val="24"/>
                <w:szCs w:val="24"/>
              </w:rPr>
              <w:t>:</w:t>
            </w:r>
            <w:r w:rsidRPr="008A05D6">
              <w:rPr>
                <w:rFonts w:ascii="Times New Roman" w:eastAsiaTheme="minorHAnsi" w:hAnsi="Times New Roman" w:cs="Times New Roman"/>
                <w:sz w:val="24"/>
                <w:szCs w:val="24"/>
              </w:rPr>
              <w:t xml:space="preserve"> GUI &amp; Documentation</w:t>
            </w:r>
          </w:p>
          <w:p w:rsidR="003026CB" w:rsidRPr="008A05D6" w:rsidRDefault="003026CB" w:rsidP="00B02EBA">
            <w:pPr>
              <w:pStyle w:val="ListParagraph"/>
              <w:spacing w:after="0"/>
              <w:ind w:left="0"/>
              <w:rPr>
                <w:rFonts w:ascii="Times New Roman" w:hAnsi="Times New Roman" w:cs="Times New Roman"/>
                <w:sz w:val="24"/>
                <w:szCs w:val="24"/>
                <w:lang w:val="en-GB"/>
              </w:rPr>
            </w:pPr>
          </w:p>
        </w:tc>
        <w:tc>
          <w:tcPr>
            <w:tcW w:w="81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lastRenderedPageBreak/>
              <w:t>W 3</w:t>
            </w:r>
          </w:p>
        </w:tc>
        <w:tc>
          <w:tcPr>
            <w:tcW w:w="810" w:type="dxa"/>
          </w:tcPr>
          <w:p w:rsidR="003026CB" w:rsidRPr="008A05D6" w:rsidRDefault="0024532C"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W16</w:t>
            </w:r>
          </w:p>
        </w:tc>
        <w:tc>
          <w:tcPr>
            <w:tcW w:w="72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W 3</w:t>
            </w:r>
          </w:p>
        </w:tc>
        <w:tc>
          <w:tcPr>
            <w:tcW w:w="90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W 16</w:t>
            </w:r>
          </w:p>
        </w:tc>
        <w:tc>
          <w:tcPr>
            <w:tcW w:w="162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bookmarkStart w:id="34" w:name="OLE_LINK1"/>
            <w:bookmarkStart w:id="35" w:name="OLE_LINK2"/>
            <w:r w:rsidRPr="008A05D6">
              <w:rPr>
                <w:rFonts w:ascii="Times New Roman" w:hAnsi="Times New Roman" w:cs="Times New Roman"/>
                <w:sz w:val="24"/>
                <w:szCs w:val="24"/>
                <w:lang w:val="en-GB"/>
              </w:rPr>
              <w:t>Completed</w:t>
            </w:r>
            <w:bookmarkEnd w:id="34"/>
            <w:bookmarkEnd w:id="35"/>
          </w:p>
        </w:tc>
        <w:tc>
          <w:tcPr>
            <w:tcW w:w="3420" w:type="dxa"/>
          </w:tcPr>
          <w:p w:rsidR="003026CB" w:rsidRPr="008A05D6" w:rsidRDefault="003026CB" w:rsidP="00B02EBA">
            <w:pPr>
              <w:pStyle w:val="ListParagraph"/>
              <w:spacing w:after="0"/>
              <w:ind w:left="0"/>
              <w:rPr>
                <w:rFonts w:ascii="Times New Roman" w:hAnsi="Times New Roman" w:cs="Times New Roman"/>
                <w:sz w:val="24"/>
                <w:szCs w:val="24"/>
                <w:lang w:val="en-GB"/>
              </w:rPr>
            </w:pPr>
            <w:r w:rsidRPr="008A05D6">
              <w:rPr>
                <w:rFonts w:ascii="Times New Roman" w:hAnsi="Times New Roman" w:cs="Times New Roman"/>
                <w:sz w:val="24"/>
                <w:szCs w:val="24"/>
                <w:lang w:val="en-GB"/>
              </w:rPr>
              <w:t>Completed on time</w:t>
            </w:r>
          </w:p>
        </w:tc>
      </w:tr>
      <w:tr w:rsidR="003026CB" w:rsidRPr="008A05D6" w:rsidTr="004F23EE">
        <w:trPr>
          <w:trHeight w:val="645"/>
        </w:trPr>
        <w:tc>
          <w:tcPr>
            <w:tcW w:w="1980" w:type="dxa"/>
            <w:shd w:val="clear" w:color="auto" w:fill="92D050"/>
          </w:tcPr>
          <w:p w:rsidR="003026CB" w:rsidRPr="008A05D6" w:rsidRDefault="003026CB" w:rsidP="00B02EBA">
            <w:pPr>
              <w:autoSpaceDE w:val="0"/>
              <w:autoSpaceDN w:val="0"/>
              <w:adjustRightInd w:val="0"/>
              <w:spacing w:after="0"/>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lastRenderedPageBreak/>
              <w:t>Release 2 :</w:t>
            </w:r>
            <w:r w:rsidR="00B02EBA" w:rsidRPr="008A05D6">
              <w:rPr>
                <w:rFonts w:ascii="Times New Roman" w:eastAsiaTheme="minorHAnsi" w:hAnsi="Times New Roman" w:cs="Times New Roman"/>
                <w:sz w:val="24"/>
                <w:szCs w:val="24"/>
              </w:rPr>
              <w:t xml:space="preserve"> Online Product</w:t>
            </w:r>
          </w:p>
          <w:p w:rsidR="003026CB" w:rsidRPr="008A05D6" w:rsidRDefault="003026CB" w:rsidP="00B02EBA">
            <w:pPr>
              <w:pStyle w:val="ListParagraph"/>
              <w:spacing w:after="0"/>
              <w:ind w:left="0"/>
              <w:rPr>
                <w:rFonts w:ascii="Times New Roman" w:hAnsi="Times New Roman" w:cs="Times New Roman"/>
                <w:sz w:val="24"/>
                <w:szCs w:val="24"/>
                <w:lang w:val="en-GB"/>
              </w:rPr>
            </w:pPr>
          </w:p>
        </w:tc>
        <w:tc>
          <w:tcPr>
            <w:tcW w:w="81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W 3</w:t>
            </w:r>
          </w:p>
        </w:tc>
        <w:tc>
          <w:tcPr>
            <w:tcW w:w="810" w:type="dxa"/>
          </w:tcPr>
          <w:p w:rsidR="003026CB" w:rsidRPr="008A05D6" w:rsidRDefault="0024532C"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W16</w:t>
            </w:r>
          </w:p>
        </w:tc>
        <w:tc>
          <w:tcPr>
            <w:tcW w:w="72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W 3</w:t>
            </w:r>
          </w:p>
        </w:tc>
        <w:tc>
          <w:tcPr>
            <w:tcW w:w="90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W 24</w:t>
            </w:r>
          </w:p>
        </w:tc>
        <w:tc>
          <w:tcPr>
            <w:tcW w:w="162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Completed</w:t>
            </w:r>
          </w:p>
        </w:tc>
        <w:tc>
          <w:tcPr>
            <w:tcW w:w="3420" w:type="dxa"/>
          </w:tcPr>
          <w:p w:rsidR="003026CB" w:rsidRPr="008A05D6" w:rsidRDefault="003026CB" w:rsidP="00B02EBA">
            <w:pPr>
              <w:pStyle w:val="ListParagraph"/>
              <w:spacing w:after="0"/>
              <w:ind w:left="0"/>
              <w:rPr>
                <w:rFonts w:ascii="Times New Roman" w:hAnsi="Times New Roman" w:cs="Times New Roman"/>
                <w:sz w:val="24"/>
                <w:szCs w:val="24"/>
                <w:lang w:val="en-GB"/>
              </w:rPr>
            </w:pPr>
            <w:r w:rsidRPr="008A05D6">
              <w:rPr>
                <w:rFonts w:ascii="Times New Roman" w:hAnsi="Times New Roman" w:cs="Times New Roman"/>
                <w:sz w:val="24"/>
                <w:szCs w:val="24"/>
                <w:lang w:val="en-GB"/>
              </w:rPr>
              <w:t>Completed on time</w:t>
            </w:r>
          </w:p>
        </w:tc>
      </w:tr>
      <w:tr w:rsidR="003026CB" w:rsidRPr="008A05D6" w:rsidTr="004F23EE">
        <w:trPr>
          <w:trHeight w:val="435"/>
        </w:trPr>
        <w:tc>
          <w:tcPr>
            <w:tcW w:w="1980" w:type="dxa"/>
            <w:shd w:val="clear" w:color="auto" w:fill="FBD4B4" w:themeFill="accent6" w:themeFillTint="66"/>
          </w:tcPr>
          <w:p w:rsidR="003026CB" w:rsidRPr="008A05D6" w:rsidRDefault="003026CB" w:rsidP="00B02EBA">
            <w:pPr>
              <w:autoSpaceDE w:val="0"/>
              <w:autoSpaceDN w:val="0"/>
              <w:adjustRightInd w:val="0"/>
              <w:spacing w:after="0"/>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Release 3 :</w:t>
            </w:r>
          </w:p>
          <w:p w:rsidR="003026CB" w:rsidRPr="008A05D6" w:rsidRDefault="00B02EBA" w:rsidP="00B02EBA">
            <w:pPr>
              <w:pStyle w:val="ListParagraph"/>
              <w:spacing w:after="0"/>
              <w:ind w:left="0"/>
              <w:rPr>
                <w:rFonts w:ascii="Times New Roman" w:hAnsi="Times New Roman" w:cs="Times New Roman"/>
                <w:sz w:val="24"/>
                <w:szCs w:val="24"/>
                <w:lang w:val="en-GB"/>
              </w:rPr>
            </w:pPr>
            <w:r w:rsidRPr="008A05D6">
              <w:rPr>
                <w:rFonts w:ascii="Times New Roman" w:eastAsiaTheme="minorHAnsi" w:hAnsi="Times New Roman" w:cs="Times New Roman"/>
                <w:sz w:val="24"/>
                <w:szCs w:val="24"/>
              </w:rPr>
              <w:t>Offline Product</w:t>
            </w:r>
          </w:p>
        </w:tc>
        <w:tc>
          <w:tcPr>
            <w:tcW w:w="81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W 3</w:t>
            </w:r>
          </w:p>
        </w:tc>
        <w:tc>
          <w:tcPr>
            <w:tcW w:w="810" w:type="dxa"/>
          </w:tcPr>
          <w:p w:rsidR="003026CB" w:rsidRPr="008A05D6" w:rsidRDefault="0024532C"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W36</w:t>
            </w:r>
          </w:p>
        </w:tc>
        <w:tc>
          <w:tcPr>
            <w:tcW w:w="72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W 3</w:t>
            </w:r>
          </w:p>
        </w:tc>
        <w:tc>
          <w:tcPr>
            <w:tcW w:w="90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W 40</w:t>
            </w:r>
          </w:p>
        </w:tc>
        <w:tc>
          <w:tcPr>
            <w:tcW w:w="162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Behind Schedule</w:t>
            </w:r>
          </w:p>
        </w:tc>
        <w:tc>
          <w:tcPr>
            <w:tcW w:w="3420" w:type="dxa"/>
          </w:tcPr>
          <w:p w:rsidR="003026CB" w:rsidRPr="008A05D6" w:rsidRDefault="003026CB" w:rsidP="00B02EBA">
            <w:pPr>
              <w:pStyle w:val="ListParagraph"/>
              <w:spacing w:after="0"/>
              <w:ind w:left="0"/>
              <w:rPr>
                <w:rFonts w:ascii="Times New Roman" w:hAnsi="Times New Roman" w:cs="Times New Roman"/>
                <w:sz w:val="24"/>
                <w:szCs w:val="24"/>
                <w:lang w:val="en-GB"/>
              </w:rPr>
            </w:pPr>
            <w:r w:rsidRPr="008A05D6">
              <w:rPr>
                <w:rFonts w:ascii="Times New Roman" w:hAnsi="Times New Roman" w:cs="Times New Roman"/>
                <w:sz w:val="24"/>
                <w:szCs w:val="24"/>
                <w:lang w:val="en-GB"/>
              </w:rPr>
              <w:t>Behind Schedule 2,5 Week</w:t>
            </w:r>
          </w:p>
        </w:tc>
      </w:tr>
      <w:tr w:rsidR="003026CB" w:rsidRPr="008A05D6" w:rsidTr="004F23EE">
        <w:trPr>
          <w:trHeight w:val="570"/>
        </w:trPr>
        <w:tc>
          <w:tcPr>
            <w:tcW w:w="1980" w:type="dxa"/>
            <w:shd w:val="clear" w:color="auto" w:fill="FFFF00"/>
          </w:tcPr>
          <w:p w:rsidR="003026CB" w:rsidRPr="008A05D6" w:rsidRDefault="003026CB" w:rsidP="00B02EBA">
            <w:pPr>
              <w:autoSpaceDE w:val="0"/>
              <w:autoSpaceDN w:val="0"/>
              <w:adjustRightInd w:val="0"/>
              <w:spacing w:after="0"/>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Release 4 :</w:t>
            </w:r>
          </w:p>
          <w:p w:rsidR="003026CB" w:rsidRPr="008A05D6" w:rsidRDefault="00B02EBA" w:rsidP="00B02EBA">
            <w:pPr>
              <w:pStyle w:val="ListParagraph"/>
              <w:spacing w:after="0"/>
              <w:ind w:left="0"/>
              <w:rPr>
                <w:rFonts w:ascii="Times New Roman" w:hAnsi="Times New Roman" w:cs="Times New Roman"/>
                <w:sz w:val="24"/>
                <w:szCs w:val="24"/>
                <w:lang w:val="en-GB"/>
              </w:rPr>
            </w:pPr>
            <w:r w:rsidRPr="008A05D6">
              <w:rPr>
                <w:rFonts w:ascii="Times New Roman" w:eastAsiaTheme="minorHAnsi" w:hAnsi="Times New Roman" w:cs="Times New Roman"/>
                <w:sz w:val="24"/>
                <w:szCs w:val="24"/>
              </w:rPr>
              <w:t>Final Product</w:t>
            </w:r>
          </w:p>
        </w:tc>
        <w:tc>
          <w:tcPr>
            <w:tcW w:w="81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W 3</w:t>
            </w:r>
            <w:r w:rsidR="0024532C" w:rsidRPr="008A05D6">
              <w:rPr>
                <w:rFonts w:ascii="Times New Roman" w:hAnsi="Times New Roman" w:cs="Times New Roman"/>
                <w:sz w:val="24"/>
                <w:szCs w:val="24"/>
                <w:lang w:val="en-GB"/>
              </w:rPr>
              <w:t>6</w:t>
            </w:r>
          </w:p>
        </w:tc>
        <w:tc>
          <w:tcPr>
            <w:tcW w:w="81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W 4</w:t>
            </w:r>
            <w:r w:rsidR="0024532C" w:rsidRPr="008A05D6">
              <w:rPr>
                <w:rFonts w:ascii="Times New Roman" w:hAnsi="Times New Roman" w:cs="Times New Roman"/>
                <w:sz w:val="24"/>
                <w:szCs w:val="24"/>
                <w:lang w:val="en-GB"/>
              </w:rPr>
              <w:t>8</w:t>
            </w:r>
          </w:p>
        </w:tc>
        <w:tc>
          <w:tcPr>
            <w:tcW w:w="72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w:t>
            </w:r>
          </w:p>
        </w:tc>
        <w:tc>
          <w:tcPr>
            <w:tcW w:w="900" w:type="dxa"/>
          </w:tcPr>
          <w:p w:rsidR="003026CB" w:rsidRPr="008A05D6" w:rsidRDefault="0024532C"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W54</w:t>
            </w:r>
          </w:p>
        </w:tc>
        <w:tc>
          <w:tcPr>
            <w:tcW w:w="1620" w:type="dxa"/>
          </w:tcPr>
          <w:p w:rsidR="003026CB" w:rsidRPr="008A05D6" w:rsidRDefault="003026CB" w:rsidP="00B02EBA">
            <w:pPr>
              <w:pStyle w:val="ListParagraph"/>
              <w:spacing w:after="0"/>
              <w:ind w:left="0"/>
              <w:jc w:val="center"/>
              <w:rPr>
                <w:rFonts w:ascii="Times New Roman" w:hAnsi="Times New Roman" w:cs="Times New Roman"/>
                <w:sz w:val="24"/>
                <w:szCs w:val="24"/>
                <w:lang w:val="en-GB"/>
              </w:rPr>
            </w:pPr>
            <w:r w:rsidRPr="008A05D6">
              <w:rPr>
                <w:rFonts w:ascii="Times New Roman" w:hAnsi="Times New Roman" w:cs="Times New Roman"/>
                <w:sz w:val="24"/>
                <w:szCs w:val="24"/>
                <w:lang w:val="en-GB"/>
              </w:rPr>
              <w:t>Not Started</w:t>
            </w:r>
          </w:p>
        </w:tc>
        <w:tc>
          <w:tcPr>
            <w:tcW w:w="3420" w:type="dxa"/>
          </w:tcPr>
          <w:p w:rsidR="003026CB" w:rsidRPr="008A05D6" w:rsidRDefault="003026CB" w:rsidP="00B02EBA">
            <w:pPr>
              <w:autoSpaceDE w:val="0"/>
              <w:autoSpaceDN w:val="0"/>
              <w:adjustRightInd w:val="0"/>
              <w:spacing w:after="0"/>
              <w:rPr>
                <w:rFonts w:ascii="Times New Roman" w:eastAsiaTheme="minorHAnsi" w:hAnsi="Times New Roman" w:cs="Times New Roman"/>
                <w:sz w:val="24"/>
                <w:szCs w:val="24"/>
              </w:rPr>
            </w:pPr>
            <w:r w:rsidRPr="008A05D6">
              <w:rPr>
                <w:rFonts w:ascii="Times New Roman" w:eastAsiaTheme="minorHAnsi" w:hAnsi="Times New Roman" w:cs="Times New Roman"/>
                <w:sz w:val="24"/>
                <w:szCs w:val="24"/>
              </w:rPr>
              <w:t>Potentially behind schedule</w:t>
            </w:r>
            <w:r w:rsidR="0024532C" w:rsidRPr="008A05D6">
              <w:rPr>
                <w:rFonts w:ascii="Times New Roman" w:eastAsiaTheme="minorHAnsi" w:hAnsi="Times New Roman" w:cs="Times New Roman"/>
                <w:sz w:val="24"/>
                <w:szCs w:val="24"/>
              </w:rPr>
              <w:t xml:space="preserve"> </w:t>
            </w:r>
            <w:r w:rsidRPr="008A05D6">
              <w:rPr>
                <w:rFonts w:ascii="Times New Roman" w:eastAsiaTheme="minorHAnsi" w:hAnsi="Times New Roman" w:cs="Times New Roman"/>
                <w:sz w:val="24"/>
                <w:szCs w:val="24"/>
              </w:rPr>
              <w:t xml:space="preserve">by </w:t>
            </w:r>
            <w:r w:rsidR="0024532C" w:rsidRPr="008A05D6">
              <w:rPr>
                <w:rFonts w:ascii="Times New Roman" w:eastAsiaTheme="minorHAnsi" w:hAnsi="Times New Roman" w:cs="Times New Roman"/>
                <w:sz w:val="24"/>
                <w:szCs w:val="24"/>
              </w:rPr>
              <w:t xml:space="preserve">6 or more weeks </w:t>
            </w:r>
            <w:r w:rsidRPr="008A05D6">
              <w:rPr>
                <w:rFonts w:ascii="Times New Roman" w:eastAsiaTheme="minorHAnsi" w:hAnsi="Times New Roman" w:cs="Times New Roman"/>
                <w:sz w:val="24"/>
                <w:szCs w:val="24"/>
              </w:rPr>
              <w:t>because</w:t>
            </w:r>
            <w:r w:rsidR="0024532C" w:rsidRPr="008A05D6">
              <w:rPr>
                <w:rFonts w:ascii="Times New Roman" w:eastAsiaTheme="minorHAnsi" w:hAnsi="Times New Roman" w:cs="Times New Roman"/>
                <w:sz w:val="24"/>
                <w:szCs w:val="24"/>
              </w:rPr>
              <w:t xml:space="preserve"> </w:t>
            </w:r>
            <w:r w:rsidRPr="008A05D6">
              <w:rPr>
                <w:rFonts w:ascii="Times New Roman" w:eastAsiaTheme="minorHAnsi" w:hAnsi="Times New Roman" w:cs="Times New Roman"/>
                <w:sz w:val="24"/>
                <w:szCs w:val="24"/>
              </w:rPr>
              <w:t>of the delay in critical path</w:t>
            </w:r>
          </w:p>
        </w:tc>
      </w:tr>
    </w:tbl>
    <w:p w:rsidR="0024532C" w:rsidRPr="008A05D6" w:rsidRDefault="0024532C" w:rsidP="00B02EBA">
      <w:pPr>
        <w:spacing w:after="0"/>
        <w:rPr>
          <w:rFonts w:ascii="Times New Roman" w:hAnsi="Times New Roman" w:cs="Times New Roman"/>
          <w:sz w:val="24"/>
          <w:szCs w:val="24"/>
          <w:lang w:val="en-GB"/>
        </w:rPr>
      </w:pPr>
    </w:p>
    <w:p w:rsidR="0024532C" w:rsidRPr="008A05D6" w:rsidRDefault="00100FE0" w:rsidP="00100FE0">
      <w:pPr>
        <w:pStyle w:val="ListParagraph"/>
        <w:jc w:val="center"/>
        <w:rPr>
          <w:rFonts w:ascii="Times New Roman" w:hAnsi="Times New Roman" w:cs="Times New Roman"/>
          <w:sz w:val="24"/>
          <w:szCs w:val="24"/>
          <w:lang w:val="en-GB"/>
        </w:rPr>
      </w:pPr>
      <w:bookmarkStart w:id="36" w:name="OLE_LINK14"/>
      <w:bookmarkStart w:id="37" w:name="OLE_LINK15"/>
      <w:r w:rsidRPr="008A05D6">
        <w:rPr>
          <w:rFonts w:ascii="Times New Roman" w:hAnsi="Times New Roman" w:cs="Times New Roman"/>
          <w:sz w:val="24"/>
          <w:szCs w:val="24"/>
          <w:lang w:val="en-GB"/>
        </w:rPr>
        <w:t>Table</w:t>
      </w:r>
      <w:r w:rsidR="0024532C" w:rsidRPr="008A05D6">
        <w:rPr>
          <w:rFonts w:ascii="Times New Roman" w:hAnsi="Times New Roman" w:cs="Times New Roman"/>
          <w:sz w:val="24"/>
          <w:szCs w:val="24"/>
          <w:lang w:val="en-GB"/>
        </w:rPr>
        <w:t xml:space="preserve"> 2: Schedule Slippage at Week 28</w:t>
      </w:r>
    </w:p>
    <w:bookmarkEnd w:id="36"/>
    <w:bookmarkEnd w:id="37"/>
    <w:p w:rsidR="00100FE0" w:rsidRPr="008A05D6" w:rsidRDefault="00100FE0" w:rsidP="00100FE0">
      <w:pPr>
        <w:pStyle w:val="ListParagraph"/>
        <w:jc w:val="center"/>
        <w:rPr>
          <w:rFonts w:ascii="Times New Roman" w:hAnsi="Times New Roman" w:cs="Times New Roman"/>
          <w:b/>
          <w:sz w:val="24"/>
          <w:szCs w:val="24"/>
          <w:lang w:val="en-GB"/>
        </w:rPr>
      </w:pPr>
    </w:p>
    <w:p w:rsidR="00770E96" w:rsidRPr="008A05D6" w:rsidRDefault="0024532C" w:rsidP="00100FE0">
      <w:pPr>
        <w:pStyle w:val="ListParagraph"/>
        <w:numPr>
          <w:ilvl w:val="0"/>
          <w:numId w:val="3"/>
        </w:numPr>
        <w:shd w:val="clear" w:color="auto" w:fill="C4BC96" w:themeFill="background2" w:themeFillShade="BF"/>
        <w:outlineLvl w:val="0"/>
        <w:rPr>
          <w:rFonts w:ascii="Times New Roman" w:hAnsi="Times New Roman" w:cs="Times New Roman"/>
          <w:b/>
          <w:sz w:val="24"/>
          <w:szCs w:val="24"/>
          <w:lang w:val="en-GB"/>
        </w:rPr>
      </w:pPr>
      <w:bookmarkStart w:id="38" w:name="_Toc276068941"/>
      <w:bookmarkStart w:id="39" w:name="_Toc276103923"/>
      <w:r w:rsidRPr="008A05D6">
        <w:rPr>
          <w:rFonts w:ascii="Times New Roman" w:hAnsi="Times New Roman" w:cs="Times New Roman"/>
          <w:b/>
          <w:sz w:val="24"/>
          <w:szCs w:val="24"/>
          <w:lang w:val="en-GB"/>
        </w:rPr>
        <w:t>Viking Summary Earned Value report :</w:t>
      </w:r>
      <w:bookmarkEnd w:id="38"/>
      <w:bookmarkEnd w:id="39"/>
      <w:r w:rsidRPr="008A05D6">
        <w:rPr>
          <w:rFonts w:ascii="Times New Roman" w:hAnsi="Times New Roman" w:cs="Times New Roman"/>
          <w:b/>
          <w:sz w:val="24"/>
          <w:szCs w:val="24"/>
          <w:lang w:val="en-GB"/>
        </w:rPr>
        <w:t xml:space="preserve"> </w:t>
      </w:r>
      <w:bookmarkStart w:id="40" w:name="OLE_LINK50"/>
      <w:bookmarkStart w:id="41" w:name="OLE_LINK51"/>
    </w:p>
    <w:p w:rsidR="007B18BA" w:rsidRPr="008A05D6" w:rsidRDefault="00770E96" w:rsidP="00770E96">
      <w:pPr>
        <w:pStyle w:val="ListParagraph"/>
        <w:ind w:left="0"/>
        <w:jc w:val="both"/>
        <w:outlineLvl w:val="0"/>
        <w:rPr>
          <w:rFonts w:ascii="Times New Roman" w:hAnsi="Times New Roman" w:cs="Times New Roman"/>
          <w:b/>
          <w:sz w:val="24"/>
          <w:szCs w:val="24"/>
          <w:lang w:val="en-GB"/>
        </w:rPr>
      </w:pPr>
      <w:bookmarkStart w:id="42" w:name="_Toc276103924"/>
      <w:r w:rsidRPr="008A05D6">
        <w:rPr>
          <w:rFonts w:ascii="Times New Roman" w:hAnsi="Times New Roman" w:cs="Times New Roman"/>
          <w:sz w:val="24"/>
          <w:szCs w:val="24"/>
          <w:lang w:val="en-GB"/>
        </w:rPr>
        <w:t>The figure below shows Earned Value Report of third release.</w:t>
      </w:r>
      <w:bookmarkEnd w:id="40"/>
      <w:bookmarkEnd w:id="41"/>
      <w:bookmarkEnd w:id="42"/>
    </w:p>
    <w:p w:rsidR="007B18BA" w:rsidRPr="008A05D6" w:rsidRDefault="00100FE0" w:rsidP="00770E96">
      <w:pPr>
        <w:ind w:left="-1080"/>
        <w:outlineLvl w:val="0"/>
        <w:rPr>
          <w:rFonts w:ascii="Times New Roman" w:hAnsi="Times New Roman" w:cs="Times New Roman"/>
          <w:b/>
          <w:sz w:val="24"/>
          <w:szCs w:val="24"/>
          <w:lang w:val="en-GB"/>
        </w:rPr>
      </w:pPr>
      <w:r w:rsidRPr="008A05D6">
        <w:rPr>
          <w:rFonts w:ascii="Times New Roman" w:hAnsi="Times New Roman" w:cs="Times New Roman"/>
          <w:b/>
          <w:noProof/>
          <w:sz w:val="24"/>
          <w:szCs w:val="24"/>
        </w:rPr>
        <w:drawing>
          <wp:inline distT="0" distB="0" distL="0" distR="0">
            <wp:extent cx="6757063" cy="3425588"/>
            <wp:effectExtent l="19050" t="0" r="5687" b="0"/>
            <wp:docPr id="10" name="Picture 19" descr="C:\Documents and Settings\SHIEN\Desktop\untitled.bmp"/>
            <wp:cNvGraphicFramePr/>
            <a:graphic xmlns:a="http://schemas.openxmlformats.org/drawingml/2006/main">
              <a:graphicData uri="http://schemas.openxmlformats.org/drawingml/2006/picture">
                <pic:pic xmlns:pic="http://schemas.openxmlformats.org/drawingml/2006/picture">
                  <pic:nvPicPr>
                    <pic:cNvPr id="4" name="Picture 3" descr="C:\Documents and Settings\SHIEN\Desktop\untitled.bmp"/>
                    <pic:cNvPicPr>
                      <a:picLocks noChangeAspect="1" noChangeArrowheads="1"/>
                    </pic:cNvPicPr>
                  </pic:nvPicPr>
                  <pic:blipFill>
                    <a:blip r:embed="rId8" cstate="print"/>
                    <a:srcRect/>
                    <a:stretch>
                      <a:fillRect/>
                    </a:stretch>
                  </pic:blipFill>
                  <pic:spPr bwMode="auto">
                    <a:xfrm>
                      <a:off x="0" y="0"/>
                      <a:ext cx="6763361" cy="3428781"/>
                    </a:xfrm>
                    <a:prstGeom prst="rect">
                      <a:avLst/>
                    </a:prstGeom>
                    <a:noFill/>
                  </pic:spPr>
                </pic:pic>
              </a:graphicData>
            </a:graphic>
          </wp:inline>
        </w:drawing>
      </w:r>
    </w:p>
    <w:p w:rsidR="00770E96" w:rsidRPr="008A05D6" w:rsidRDefault="00770E96" w:rsidP="00100FE0">
      <w:pPr>
        <w:jc w:val="center"/>
        <w:outlineLvl w:val="0"/>
        <w:rPr>
          <w:rFonts w:ascii="Times New Roman" w:hAnsi="Times New Roman" w:cs="Times New Roman"/>
          <w:sz w:val="24"/>
          <w:szCs w:val="24"/>
          <w:lang w:val="en-GB"/>
        </w:rPr>
      </w:pPr>
      <w:bookmarkStart w:id="43" w:name="_Toc276103925"/>
      <w:bookmarkStart w:id="44" w:name="OLE_LINK16"/>
      <w:bookmarkStart w:id="45" w:name="OLE_LINK17"/>
      <w:bookmarkStart w:id="46" w:name="OLE_LINK18"/>
      <w:r w:rsidRPr="008A05D6">
        <w:rPr>
          <w:rFonts w:ascii="Times New Roman" w:hAnsi="Times New Roman" w:cs="Times New Roman"/>
          <w:sz w:val="24"/>
          <w:szCs w:val="24"/>
          <w:lang w:val="en-GB"/>
        </w:rPr>
        <w:t xml:space="preserve">Figure </w:t>
      </w:r>
      <w:r w:rsidR="00100FE0" w:rsidRPr="008A05D6">
        <w:rPr>
          <w:rFonts w:ascii="Times New Roman" w:hAnsi="Times New Roman" w:cs="Times New Roman"/>
          <w:sz w:val="24"/>
          <w:szCs w:val="24"/>
          <w:lang w:val="en-GB"/>
        </w:rPr>
        <w:t>2</w:t>
      </w:r>
      <w:r w:rsidRPr="008A05D6">
        <w:rPr>
          <w:rFonts w:ascii="Times New Roman" w:hAnsi="Times New Roman" w:cs="Times New Roman"/>
          <w:sz w:val="24"/>
          <w:szCs w:val="24"/>
          <w:lang w:val="en-GB"/>
        </w:rPr>
        <w:t xml:space="preserve"> : Release 3 – Earned Value Repo</w:t>
      </w:r>
      <w:r w:rsidR="00100FE0" w:rsidRPr="008A05D6">
        <w:rPr>
          <w:rFonts w:ascii="Times New Roman" w:hAnsi="Times New Roman" w:cs="Times New Roman"/>
          <w:sz w:val="24"/>
          <w:szCs w:val="24"/>
          <w:lang w:val="en-GB"/>
        </w:rPr>
        <w:t>rt</w:t>
      </w:r>
      <w:bookmarkEnd w:id="43"/>
    </w:p>
    <w:bookmarkEnd w:id="44"/>
    <w:bookmarkEnd w:id="45"/>
    <w:bookmarkEnd w:id="46"/>
    <w:p w:rsidR="00770E96" w:rsidRPr="008A05D6" w:rsidRDefault="00770E96" w:rsidP="0024532C">
      <w:pPr>
        <w:pStyle w:val="ListParagraph"/>
        <w:rPr>
          <w:rFonts w:ascii="Times New Roman" w:hAnsi="Times New Roman" w:cs="Times New Roman"/>
          <w:b/>
          <w:sz w:val="24"/>
          <w:szCs w:val="24"/>
          <w:lang w:val="en-GB"/>
        </w:rPr>
      </w:pPr>
    </w:p>
    <w:p w:rsidR="00770E96" w:rsidRPr="008A05D6" w:rsidRDefault="00770E96" w:rsidP="00100FE0">
      <w:pPr>
        <w:pStyle w:val="ListParagraph"/>
        <w:ind w:left="0"/>
        <w:rPr>
          <w:rFonts w:ascii="Times New Roman" w:hAnsi="Times New Roman" w:cs="Times New Roman"/>
          <w:b/>
          <w:sz w:val="24"/>
          <w:szCs w:val="24"/>
          <w:lang w:val="en-GB"/>
        </w:rPr>
      </w:pPr>
      <w:r w:rsidRPr="008A05D6">
        <w:rPr>
          <w:rFonts w:ascii="Times New Roman" w:hAnsi="Times New Roman" w:cs="Times New Roman"/>
          <w:sz w:val="24"/>
          <w:szCs w:val="24"/>
          <w:lang w:val="en-GB"/>
        </w:rPr>
        <w:t>The figure below shows Earned Value Report of Viking Project</w:t>
      </w:r>
    </w:p>
    <w:p w:rsidR="00770E96" w:rsidRPr="008A05D6" w:rsidRDefault="00770E96" w:rsidP="0024532C">
      <w:pPr>
        <w:pStyle w:val="ListParagraph"/>
        <w:rPr>
          <w:rFonts w:ascii="Times New Roman" w:hAnsi="Times New Roman" w:cs="Times New Roman"/>
          <w:b/>
          <w:sz w:val="24"/>
          <w:szCs w:val="24"/>
          <w:lang w:val="en-GB"/>
        </w:rPr>
      </w:pPr>
    </w:p>
    <w:p w:rsidR="0024532C" w:rsidRPr="008A05D6" w:rsidRDefault="0024532C" w:rsidP="0094072B">
      <w:pPr>
        <w:pStyle w:val="ListParagraph"/>
        <w:ind w:left="-900" w:hanging="270"/>
        <w:rPr>
          <w:rFonts w:ascii="Times New Roman" w:hAnsi="Times New Roman" w:cs="Times New Roman"/>
          <w:b/>
          <w:sz w:val="24"/>
          <w:szCs w:val="24"/>
          <w:lang w:val="en-GB"/>
        </w:rPr>
      </w:pPr>
      <w:r w:rsidRPr="008A05D6">
        <w:rPr>
          <w:rFonts w:ascii="Times New Roman" w:hAnsi="Times New Roman" w:cs="Times New Roman"/>
          <w:b/>
          <w:noProof/>
          <w:sz w:val="24"/>
          <w:szCs w:val="24"/>
        </w:rPr>
        <w:lastRenderedPageBreak/>
        <w:drawing>
          <wp:inline distT="0" distB="0" distL="0" distR="0">
            <wp:extent cx="7362825" cy="5153025"/>
            <wp:effectExtent l="19050" t="0" r="9525" b="0"/>
            <wp:docPr id="3" name="Picture 1" descr="C:\Documents and Settings\SHIEN\Desktop\untitled1.bmp"/>
            <wp:cNvGraphicFramePr/>
            <a:graphic xmlns:a="http://schemas.openxmlformats.org/drawingml/2006/main">
              <a:graphicData uri="http://schemas.openxmlformats.org/drawingml/2006/picture">
                <pic:pic xmlns:pic="http://schemas.openxmlformats.org/drawingml/2006/picture">
                  <pic:nvPicPr>
                    <pic:cNvPr id="8" name="Picture 2" descr="C:\Documents and Settings\SHIEN\Desktop\untitled1.bmp"/>
                    <pic:cNvPicPr>
                      <a:picLocks noChangeAspect="1" noChangeArrowheads="1"/>
                    </pic:cNvPicPr>
                  </pic:nvPicPr>
                  <pic:blipFill>
                    <a:blip r:embed="rId9"/>
                    <a:srcRect/>
                    <a:stretch>
                      <a:fillRect/>
                    </a:stretch>
                  </pic:blipFill>
                  <pic:spPr bwMode="auto">
                    <a:xfrm>
                      <a:off x="0" y="0"/>
                      <a:ext cx="7362825" cy="5153025"/>
                    </a:xfrm>
                    <a:prstGeom prst="rect">
                      <a:avLst/>
                    </a:prstGeom>
                    <a:noFill/>
                  </pic:spPr>
                </pic:pic>
              </a:graphicData>
            </a:graphic>
          </wp:inline>
        </w:drawing>
      </w:r>
    </w:p>
    <w:p w:rsidR="0024532C" w:rsidRPr="008A05D6" w:rsidRDefault="0024532C" w:rsidP="0024532C">
      <w:pPr>
        <w:tabs>
          <w:tab w:val="left" w:pos="2055"/>
        </w:tabs>
        <w:jc w:val="center"/>
        <w:rPr>
          <w:rFonts w:ascii="Times New Roman" w:hAnsi="Times New Roman" w:cs="Times New Roman"/>
          <w:sz w:val="24"/>
          <w:szCs w:val="24"/>
          <w:lang w:val="en-GB"/>
        </w:rPr>
      </w:pPr>
      <w:bookmarkStart w:id="47" w:name="OLE_LINK21"/>
      <w:bookmarkStart w:id="48" w:name="OLE_LINK22"/>
      <w:r w:rsidRPr="008A05D6">
        <w:rPr>
          <w:rFonts w:ascii="Times New Roman" w:hAnsi="Times New Roman" w:cs="Times New Roman"/>
          <w:sz w:val="24"/>
          <w:szCs w:val="24"/>
          <w:lang w:val="en-GB"/>
        </w:rPr>
        <w:t>Figure 3: EV Viking’s Project</w:t>
      </w:r>
    </w:p>
    <w:bookmarkEnd w:id="47"/>
    <w:bookmarkEnd w:id="48"/>
    <w:p w:rsidR="0024532C" w:rsidRPr="008A05D6" w:rsidRDefault="00D84102" w:rsidP="00D84102">
      <w:pPr>
        <w:tabs>
          <w:tab w:val="left" w:pos="2055"/>
        </w:tabs>
        <w:rPr>
          <w:rFonts w:ascii="Times New Roman" w:hAnsi="Times New Roman" w:cs="Times New Roman"/>
          <w:sz w:val="24"/>
          <w:szCs w:val="24"/>
          <w:lang w:val="en-GB"/>
        </w:rPr>
      </w:pPr>
      <w:r w:rsidRPr="008A05D6">
        <w:rPr>
          <w:rFonts w:ascii="Times New Roman" w:hAnsi="Times New Roman" w:cs="Times New Roman"/>
          <w:sz w:val="24"/>
          <w:szCs w:val="24"/>
          <w:lang w:val="en-GB"/>
        </w:rPr>
        <w:t>Look at the Figure. Base on BCWS and BCWP line, we can see variance. That is make project Slide about 2 week. With Currency performance, Project Will be delay about 6 week.</w:t>
      </w:r>
      <w:r w:rsidR="0094072B" w:rsidRPr="008A05D6">
        <w:rPr>
          <w:rFonts w:ascii="Times New Roman" w:hAnsi="Times New Roman" w:cs="Times New Roman"/>
          <w:sz w:val="24"/>
          <w:szCs w:val="24"/>
          <w:lang w:val="en-GB"/>
        </w:rPr>
        <w:t xml:space="preserve"> From Start Period to End Period, Actual Cost budget are Cheaper than Schedule Cost. So, We are </w:t>
      </w:r>
      <w:r w:rsidR="001F3C05" w:rsidRPr="008A05D6">
        <w:rPr>
          <w:rFonts w:ascii="Times New Roman" w:hAnsi="Times New Roman" w:cs="Times New Roman"/>
          <w:sz w:val="24"/>
          <w:szCs w:val="24"/>
          <w:lang w:val="en-GB"/>
        </w:rPr>
        <w:t xml:space="preserve">successful in save project budget </w:t>
      </w:r>
    </w:p>
    <w:p w:rsidR="00770E96" w:rsidRPr="008A05D6" w:rsidRDefault="00770E96" w:rsidP="00770E96">
      <w:pPr>
        <w:autoSpaceDE w:val="0"/>
        <w:autoSpaceDN w:val="0"/>
        <w:adjustRightInd w:val="0"/>
        <w:spacing w:after="0" w:line="240" w:lineRule="auto"/>
        <w:rPr>
          <w:rFonts w:ascii="Times New Roman" w:hAnsi="Times New Roman" w:cs="Times New Roman"/>
          <w:sz w:val="24"/>
          <w:szCs w:val="24"/>
          <w:lang w:val="en-GB"/>
        </w:rPr>
      </w:pPr>
      <w:r w:rsidRPr="008A05D6">
        <w:rPr>
          <w:rFonts w:ascii="Times New Roman" w:hAnsi="Times New Roman" w:cs="Times New Roman"/>
          <w:sz w:val="24"/>
          <w:szCs w:val="24"/>
          <w:lang w:val="en-GB"/>
        </w:rPr>
        <w:t>The figure below shows Bull’s Eyes Chart of Viking Project to present trend of project.</w:t>
      </w:r>
    </w:p>
    <w:p w:rsidR="00100FE0" w:rsidRPr="008A05D6" w:rsidRDefault="00100FE0" w:rsidP="00770E96">
      <w:pPr>
        <w:autoSpaceDE w:val="0"/>
        <w:autoSpaceDN w:val="0"/>
        <w:adjustRightInd w:val="0"/>
        <w:spacing w:after="0" w:line="240" w:lineRule="auto"/>
        <w:rPr>
          <w:rFonts w:ascii="Times New Roman" w:hAnsi="Times New Roman" w:cs="Times New Roman"/>
          <w:sz w:val="24"/>
          <w:szCs w:val="24"/>
          <w:lang w:val="en-GB"/>
        </w:rPr>
      </w:pPr>
    </w:p>
    <w:p w:rsidR="00100FE0" w:rsidRPr="008A05D6" w:rsidRDefault="00100FE0" w:rsidP="00770E96">
      <w:pPr>
        <w:autoSpaceDE w:val="0"/>
        <w:autoSpaceDN w:val="0"/>
        <w:adjustRightInd w:val="0"/>
        <w:spacing w:after="0" w:line="240" w:lineRule="auto"/>
        <w:rPr>
          <w:rFonts w:ascii="Times New Roman" w:hAnsi="Times New Roman" w:cs="Times New Roman"/>
          <w:sz w:val="24"/>
          <w:szCs w:val="24"/>
          <w:lang w:val="en-GB"/>
        </w:rPr>
      </w:pPr>
    </w:p>
    <w:p w:rsidR="00100FE0" w:rsidRPr="008A05D6" w:rsidRDefault="00100FE0" w:rsidP="00770E96">
      <w:pPr>
        <w:autoSpaceDE w:val="0"/>
        <w:autoSpaceDN w:val="0"/>
        <w:adjustRightInd w:val="0"/>
        <w:spacing w:after="0" w:line="240" w:lineRule="auto"/>
        <w:rPr>
          <w:rFonts w:ascii="Times New Roman" w:hAnsi="Times New Roman" w:cs="Times New Roman"/>
          <w:sz w:val="24"/>
          <w:szCs w:val="24"/>
          <w:lang w:val="en-GB"/>
        </w:rPr>
      </w:pPr>
    </w:p>
    <w:p w:rsidR="00100FE0" w:rsidRPr="008A05D6" w:rsidRDefault="00100FE0" w:rsidP="00770E96">
      <w:pPr>
        <w:autoSpaceDE w:val="0"/>
        <w:autoSpaceDN w:val="0"/>
        <w:adjustRightInd w:val="0"/>
        <w:spacing w:after="0" w:line="240" w:lineRule="auto"/>
        <w:rPr>
          <w:rFonts w:ascii="Times New Roman" w:hAnsi="Times New Roman" w:cs="Times New Roman"/>
          <w:sz w:val="24"/>
          <w:szCs w:val="24"/>
          <w:lang w:val="en-GB"/>
        </w:rPr>
      </w:pPr>
    </w:p>
    <w:p w:rsidR="00100FE0" w:rsidRPr="008A05D6" w:rsidRDefault="00100FE0" w:rsidP="00770E96">
      <w:pPr>
        <w:autoSpaceDE w:val="0"/>
        <w:autoSpaceDN w:val="0"/>
        <w:adjustRightInd w:val="0"/>
        <w:spacing w:after="0" w:line="240" w:lineRule="auto"/>
        <w:rPr>
          <w:rFonts w:ascii="Times New Roman" w:hAnsi="Times New Roman" w:cs="Times New Roman"/>
          <w:sz w:val="24"/>
          <w:szCs w:val="24"/>
          <w:lang w:val="en-GB"/>
        </w:rPr>
      </w:pPr>
    </w:p>
    <w:p w:rsidR="00100FE0" w:rsidRPr="008A05D6" w:rsidRDefault="00100FE0" w:rsidP="00770E96">
      <w:pPr>
        <w:autoSpaceDE w:val="0"/>
        <w:autoSpaceDN w:val="0"/>
        <w:adjustRightInd w:val="0"/>
        <w:spacing w:after="0" w:line="240" w:lineRule="auto"/>
        <w:rPr>
          <w:rFonts w:ascii="Times New Roman" w:hAnsi="Times New Roman" w:cs="Times New Roman"/>
          <w:sz w:val="24"/>
          <w:szCs w:val="24"/>
          <w:lang w:val="en-GB"/>
        </w:rPr>
      </w:pPr>
    </w:p>
    <w:p w:rsidR="00100FE0" w:rsidRPr="008A05D6" w:rsidRDefault="00100FE0" w:rsidP="00770E96">
      <w:pPr>
        <w:autoSpaceDE w:val="0"/>
        <w:autoSpaceDN w:val="0"/>
        <w:adjustRightInd w:val="0"/>
        <w:spacing w:after="0" w:line="240" w:lineRule="auto"/>
        <w:rPr>
          <w:rFonts w:ascii="Times New Roman" w:hAnsi="Times New Roman" w:cs="Times New Roman"/>
          <w:sz w:val="24"/>
          <w:szCs w:val="24"/>
          <w:lang w:val="en-GB"/>
        </w:rPr>
      </w:pPr>
    </w:p>
    <w:p w:rsidR="00100FE0" w:rsidRPr="008A05D6" w:rsidRDefault="00100FE0" w:rsidP="00770E96">
      <w:pPr>
        <w:autoSpaceDE w:val="0"/>
        <w:autoSpaceDN w:val="0"/>
        <w:adjustRightInd w:val="0"/>
        <w:spacing w:after="0" w:line="240" w:lineRule="auto"/>
        <w:rPr>
          <w:rFonts w:ascii="Times New Roman" w:hAnsi="Times New Roman" w:cs="Times New Roman"/>
          <w:sz w:val="24"/>
          <w:szCs w:val="24"/>
          <w:lang w:val="en-GB"/>
        </w:rPr>
      </w:pPr>
    </w:p>
    <w:p w:rsidR="00100FE0" w:rsidRPr="008A05D6" w:rsidRDefault="00100FE0" w:rsidP="00100FE0">
      <w:pPr>
        <w:spacing w:after="0"/>
        <w:rPr>
          <w:rFonts w:ascii="Times New Roman" w:eastAsiaTheme="minorHAnsi" w:hAnsi="Times New Roman" w:cs="Times New Roman"/>
          <w:color w:val="000000" w:themeColor="text1"/>
          <w:sz w:val="24"/>
          <w:szCs w:val="24"/>
        </w:rPr>
      </w:pPr>
      <w:bookmarkStart w:id="49" w:name="OLE_LINK6"/>
      <w:bookmarkStart w:id="50" w:name="OLE_LINK5"/>
      <w:bookmarkStart w:id="51" w:name="OLE_LINK4"/>
      <w:r w:rsidRPr="008A05D6">
        <w:rPr>
          <w:rFonts w:ascii="Times New Roman" w:eastAsiaTheme="minorHAnsi" w:hAnsi="Times New Roman" w:cs="Times New Roman"/>
          <w:color w:val="000000" w:themeColor="text1"/>
          <w:sz w:val="24"/>
          <w:szCs w:val="24"/>
        </w:rPr>
        <w:t>In Viking Project at week 28:</w:t>
      </w:r>
    </w:p>
    <w:p w:rsidR="00100FE0" w:rsidRPr="008A05D6" w:rsidRDefault="00100FE0" w:rsidP="00100FE0">
      <w:pPr>
        <w:pStyle w:val="ListParagraph"/>
        <w:numPr>
          <w:ilvl w:val="0"/>
          <w:numId w:val="11"/>
        </w:numPr>
        <w:spacing w:after="0"/>
        <w:rPr>
          <w:rFonts w:ascii="Times New Roman" w:eastAsiaTheme="minorHAnsi" w:hAnsi="Times New Roman" w:cs="Times New Roman"/>
          <w:color w:val="000000" w:themeColor="text1"/>
          <w:sz w:val="24"/>
          <w:szCs w:val="24"/>
        </w:rPr>
      </w:pPr>
      <w:r w:rsidRPr="008A05D6">
        <w:rPr>
          <w:rFonts w:ascii="Times New Roman" w:eastAsiaTheme="minorHAnsi" w:hAnsi="Times New Roman" w:cs="Times New Roman"/>
          <w:color w:val="000000" w:themeColor="text1"/>
          <w:sz w:val="24"/>
          <w:szCs w:val="24"/>
        </w:rPr>
        <w:lastRenderedPageBreak/>
        <w:t>BCWS = 7443.27</w:t>
      </w:r>
    </w:p>
    <w:p w:rsidR="00100FE0" w:rsidRPr="008A05D6" w:rsidRDefault="00100FE0" w:rsidP="00100FE0">
      <w:pPr>
        <w:pStyle w:val="ListParagraph"/>
        <w:numPr>
          <w:ilvl w:val="0"/>
          <w:numId w:val="11"/>
        </w:numPr>
        <w:spacing w:after="0"/>
        <w:rPr>
          <w:rFonts w:ascii="Times New Roman" w:eastAsiaTheme="minorHAnsi" w:hAnsi="Times New Roman" w:cs="Times New Roman"/>
          <w:color w:val="000000" w:themeColor="text1"/>
          <w:sz w:val="24"/>
          <w:szCs w:val="24"/>
        </w:rPr>
      </w:pPr>
      <w:r w:rsidRPr="008A05D6">
        <w:rPr>
          <w:rFonts w:ascii="Times New Roman" w:eastAsiaTheme="minorHAnsi" w:hAnsi="Times New Roman" w:cs="Times New Roman"/>
          <w:color w:val="000000" w:themeColor="text1"/>
          <w:sz w:val="24"/>
          <w:szCs w:val="24"/>
        </w:rPr>
        <w:t>BCWP = 6840.62</w:t>
      </w:r>
    </w:p>
    <w:p w:rsidR="00100FE0" w:rsidRPr="008A05D6" w:rsidRDefault="00100FE0" w:rsidP="00100FE0">
      <w:pPr>
        <w:pStyle w:val="ListParagraph"/>
        <w:numPr>
          <w:ilvl w:val="0"/>
          <w:numId w:val="11"/>
        </w:numPr>
        <w:spacing w:after="0"/>
        <w:rPr>
          <w:rFonts w:ascii="Times New Roman" w:eastAsiaTheme="minorHAnsi" w:hAnsi="Times New Roman" w:cs="Times New Roman"/>
          <w:color w:val="000000" w:themeColor="text1"/>
          <w:sz w:val="24"/>
          <w:szCs w:val="24"/>
        </w:rPr>
      </w:pPr>
      <w:r w:rsidRPr="008A05D6">
        <w:rPr>
          <w:rFonts w:ascii="Times New Roman" w:eastAsiaTheme="minorHAnsi" w:hAnsi="Times New Roman" w:cs="Times New Roman"/>
          <w:color w:val="000000" w:themeColor="text1"/>
          <w:sz w:val="24"/>
          <w:szCs w:val="24"/>
        </w:rPr>
        <w:t>ACWP = 6420.00</w:t>
      </w:r>
    </w:p>
    <w:p w:rsidR="00100FE0" w:rsidRPr="008A05D6" w:rsidRDefault="00100FE0" w:rsidP="00100FE0">
      <w:pPr>
        <w:pStyle w:val="ListParagraph"/>
        <w:numPr>
          <w:ilvl w:val="0"/>
          <w:numId w:val="11"/>
        </w:numPr>
        <w:spacing w:after="0"/>
        <w:rPr>
          <w:rFonts w:ascii="Times New Roman" w:eastAsiaTheme="minorHAnsi" w:hAnsi="Times New Roman" w:cs="Times New Roman"/>
          <w:color w:val="000000" w:themeColor="text1"/>
          <w:sz w:val="24"/>
          <w:szCs w:val="24"/>
        </w:rPr>
      </w:pPr>
      <w:r w:rsidRPr="008A05D6">
        <w:rPr>
          <w:rFonts w:ascii="Times New Roman" w:eastAsiaTheme="minorHAnsi" w:hAnsi="Times New Roman" w:cs="Times New Roman"/>
          <w:color w:val="000000" w:themeColor="text1"/>
          <w:sz w:val="24"/>
          <w:szCs w:val="24"/>
        </w:rPr>
        <w:t xml:space="preserve"> BAC</w:t>
      </w:r>
      <w:r w:rsidRPr="008A05D6">
        <w:rPr>
          <w:rFonts w:ascii="Times New Roman" w:eastAsiaTheme="minorHAnsi" w:hAnsi="Times New Roman" w:cs="Times New Roman"/>
          <w:color w:val="000000" w:themeColor="text1"/>
          <w:sz w:val="24"/>
          <w:szCs w:val="24"/>
        </w:rPr>
        <w:tab/>
        <w:t xml:space="preserve"> = 11928.20</w:t>
      </w:r>
    </w:p>
    <w:p w:rsidR="00100FE0" w:rsidRPr="008A05D6" w:rsidRDefault="00100FE0" w:rsidP="00100FE0">
      <w:pPr>
        <w:spacing w:after="0"/>
        <w:rPr>
          <w:rFonts w:ascii="Times New Roman" w:eastAsiaTheme="minorHAnsi" w:hAnsi="Times New Roman" w:cs="Times New Roman"/>
          <w:color w:val="000000" w:themeColor="text1"/>
          <w:sz w:val="24"/>
          <w:szCs w:val="24"/>
        </w:rPr>
      </w:pPr>
      <w:r w:rsidRPr="008A05D6">
        <w:rPr>
          <w:rFonts w:ascii="Times New Roman" w:eastAsiaTheme="minorHAnsi" w:hAnsi="Times New Roman" w:cs="Times New Roman"/>
          <w:color w:val="000000" w:themeColor="text1"/>
          <w:sz w:val="24"/>
          <w:szCs w:val="24"/>
        </w:rPr>
        <w:t xml:space="preserve">Cost Variance (CV) = BCWS – ACWP = 7443.27 – 6840.62 = </w:t>
      </w:r>
      <w:bookmarkStart w:id="52" w:name="OLE_LINK57"/>
      <w:bookmarkStart w:id="53" w:name="OLE_LINK56"/>
      <w:r w:rsidRPr="008A05D6">
        <w:rPr>
          <w:rFonts w:ascii="Times New Roman" w:eastAsiaTheme="minorHAnsi" w:hAnsi="Times New Roman" w:cs="Times New Roman"/>
          <w:color w:val="000000" w:themeColor="text1"/>
          <w:sz w:val="24"/>
          <w:szCs w:val="24"/>
        </w:rPr>
        <w:t>420.62</w:t>
      </w:r>
      <w:bookmarkEnd w:id="52"/>
      <w:bookmarkEnd w:id="53"/>
    </w:p>
    <w:p w:rsidR="00100FE0" w:rsidRPr="008A05D6" w:rsidRDefault="00100FE0" w:rsidP="00100FE0">
      <w:pPr>
        <w:spacing w:after="0"/>
        <w:rPr>
          <w:rFonts w:ascii="Times New Roman" w:eastAsiaTheme="minorHAnsi" w:hAnsi="Times New Roman" w:cs="Times New Roman"/>
          <w:color w:val="000000" w:themeColor="text1"/>
          <w:sz w:val="24"/>
          <w:szCs w:val="24"/>
        </w:rPr>
      </w:pPr>
      <w:r w:rsidRPr="008A05D6">
        <w:rPr>
          <w:rFonts w:ascii="Times New Roman" w:eastAsiaTheme="minorHAnsi" w:hAnsi="Times New Roman" w:cs="Times New Roman"/>
          <w:color w:val="000000" w:themeColor="text1"/>
          <w:sz w:val="24"/>
          <w:szCs w:val="24"/>
        </w:rPr>
        <w:t>Schedule Variance (SV) = BCWP – BCWS = 6840.62 – 7443.27 = -602.65</w:t>
      </w:r>
    </w:p>
    <w:p w:rsidR="00100FE0" w:rsidRPr="008A05D6" w:rsidRDefault="00100FE0" w:rsidP="00100FE0">
      <w:pPr>
        <w:spacing w:after="0"/>
        <w:rPr>
          <w:rFonts w:ascii="Times New Roman" w:eastAsia="Times New Roman" w:hAnsi="Times New Roman" w:cs="Times New Roman"/>
          <w:color w:val="000000" w:themeColor="text1"/>
          <w:sz w:val="24"/>
          <w:szCs w:val="24"/>
        </w:rPr>
      </w:pPr>
      <w:bookmarkStart w:id="54" w:name="OLE_LINK83"/>
      <w:bookmarkStart w:id="55" w:name="OLE_LINK82"/>
      <w:r w:rsidRPr="008A05D6">
        <w:rPr>
          <w:rFonts w:ascii="Times New Roman" w:eastAsia="Times New Roman" w:hAnsi="Times New Roman" w:cs="Times New Roman"/>
          <w:bCs/>
          <w:color w:val="000000" w:themeColor="text1"/>
          <w:sz w:val="24"/>
          <w:szCs w:val="24"/>
        </w:rPr>
        <w:t xml:space="preserve">Estimate at Completion </w:t>
      </w:r>
      <w:bookmarkEnd w:id="54"/>
      <w:bookmarkEnd w:id="55"/>
      <w:r w:rsidRPr="008A05D6">
        <w:rPr>
          <w:rFonts w:ascii="Times New Roman" w:eastAsia="Times New Roman" w:hAnsi="Times New Roman" w:cs="Times New Roman"/>
          <w:bCs/>
          <w:color w:val="000000" w:themeColor="text1"/>
          <w:sz w:val="24"/>
          <w:szCs w:val="24"/>
        </w:rPr>
        <w:t xml:space="preserve">(EAC) = </w:t>
      </w:r>
      <w:r w:rsidRPr="008A05D6">
        <w:rPr>
          <w:rFonts w:ascii="Times New Roman" w:eastAsia="Times New Roman" w:hAnsi="Times New Roman" w:cs="Times New Roman"/>
          <w:color w:val="000000" w:themeColor="text1"/>
          <w:sz w:val="24"/>
          <w:szCs w:val="24"/>
        </w:rPr>
        <w:t>BAC / CPI = (</w:t>
      </w:r>
      <w:bookmarkStart w:id="56" w:name="OLE_LINK69"/>
      <w:bookmarkStart w:id="57" w:name="OLE_LINK68"/>
      <w:r w:rsidRPr="008A05D6">
        <w:rPr>
          <w:rFonts w:ascii="Times New Roman" w:eastAsia="Times New Roman" w:hAnsi="Times New Roman" w:cs="Times New Roman"/>
          <w:color w:val="000000" w:themeColor="text1"/>
          <w:sz w:val="24"/>
          <w:szCs w:val="24"/>
        </w:rPr>
        <w:t xml:space="preserve">11928.20 </w:t>
      </w:r>
      <w:bookmarkEnd w:id="56"/>
      <w:bookmarkEnd w:id="57"/>
      <w:r w:rsidRPr="008A05D6">
        <w:rPr>
          <w:rFonts w:ascii="Times New Roman" w:eastAsia="Times New Roman" w:hAnsi="Times New Roman" w:cs="Times New Roman"/>
          <w:color w:val="000000" w:themeColor="text1"/>
          <w:sz w:val="24"/>
          <w:szCs w:val="24"/>
        </w:rPr>
        <w:t xml:space="preserve">* 6420.00)/ 6840.62 = </w:t>
      </w:r>
      <w:bookmarkStart w:id="58" w:name="OLE_LINK67"/>
      <w:bookmarkStart w:id="59" w:name="OLE_LINK66"/>
      <w:r w:rsidRPr="008A05D6">
        <w:rPr>
          <w:rFonts w:ascii="Times New Roman" w:eastAsia="Times New Roman" w:hAnsi="Times New Roman" w:cs="Times New Roman"/>
          <w:color w:val="000000" w:themeColor="text1"/>
          <w:sz w:val="24"/>
          <w:szCs w:val="24"/>
        </w:rPr>
        <w:t>11194.75</w:t>
      </w:r>
      <w:bookmarkEnd w:id="58"/>
      <w:bookmarkEnd w:id="59"/>
    </w:p>
    <w:p w:rsidR="00100FE0" w:rsidRPr="008A05D6" w:rsidRDefault="00100FE0" w:rsidP="00100FE0">
      <w:pPr>
        <w:spacing w:after="0"/>
        <w:rPr>
          <w:rFonts w:ascii="Times New Roman" w:eastAsia="Times New Roman" w:hAnsi="Times New Roman" w:cs="Times New Roman"/>
          <w:color w:val="000000" w:themeColor="text1"/>
          <w:sz w:val="24"/>
          <w:szCs w:val="24"/>
        </w:rPr>
      </w:pPr>
      <w:bookmarkStart w:id="60" w:name="OLE_LINK85"/>
      <w:bookmarkStart w:id="61" w:name="OLE_LINK84"/>
      <w:r w:rsidRPr="008A05D6">
        <w:rPr>
          <w:rFonts w:ascii="Times New Roman" w:eastAsia="Times New Roman" w:hAnsi="Times New Roman" w:cs="Times New Roman"/>
          <w:bCs/>
          <w:color w:val="000000" w:themeColor="text1"/>
          <w:sz w:val="24"/>
          <w:szCs w:val="24"/>
        </w:rPr>
        <w:t xml:space="preserve">Estimate to Complete </w:t>
      </w:r>
      <w:bookmarkEnd w:id="60"/>
      <w:bookmarkEnd w:id="61"/>
      <w:r w:rsidRPr="008A05D6">
        <w:rPr>
          <w:rFonts w:ascii="Times New Roman" w:eastAsia="Times New Roman" w:hAnsi="Times New Roman" w:cs="Times New Roman"/>
          <w:bCs/>
          <w:color w:val="000000" w:themeColor="text1"/>
          <w:sz w:val="24"/>
          <w:szCs w:val="24"/>
        </w:rPr>
        <w:t>(</w:t>
      </w:r>
      <w:bookmarkStart w:id="62" w:name="OLE_LINK59"/>
      <w:bookmarkStart w:id="63" w:name="OLE_LINK58"/>
      <w:r w:rsidRPr="008A05D6">
        <w:rPr>
          <w:rFonts w:ascii="Times New Roman" w:eastAsia="Times New Roman" w:hAnsi="Times New Roman" w:cs="Times New Roman"/>
          <w:bCs/>
          <w:color w:val="000000" w:themeColor="text1"/>
          <w:sz w:val="24"/>
          <w:szCs w:val="24"/>
        </w:rPr>
        <w:t>ETC</w:t>
      </w:r>
      <w:bookmarkEnd w:id="62"/>
      <w:bookmarkEnd w:id="63"/>
      <w:r w:rsidRPr="008A05D6">
        <w:rPr>
          <w:rFonts w:ascii="Times New Roman" w:eastAsia="Times New Roman" w:hAnsi="Times New Roman" w:cs="Times New Roman"/>
          <w:bCs/>
          <w:color w:val="000000" w:themeColor="text1"/>
          <w:sz w:val="24"/>
          <w:szCs w:val="24"/>
        </w:rPr>
        <w:t xml:space="preserve">) = </w:t>
      </w:r>
      <w:r w:rsidRPr="008A05D6">
        <w:rPr>
          <w:rFonts w:ascii="Times New Roman" w:eastAsia="Times New Roman" w:hAnsi="Times New Roman" w:cs="Times New Roman"/>
          <w:color w:val="000000" w:themeColor="text1"/>
          <w:sz w:val="24"/>
          <w:szCs w:val="24"/>
        </w:rPr>
        <w:t xml:space="preserve">EAC – ACWP = 11194.75 – 6420.00 = </w:t>
      </w:r>
      <w:bookmarkStart w:id="64" w:name="OLE_LINK73"/>
      <w:bookmarkStart w:id="65" w:name="OLE_LINK72"/>
      <w:r w:rsidRPr="008A05D6">
        <w:rPr>
          <w:rFonts w:ascii="Times New Roman" w:eastAsia="Times New Roman" w:hAnsi="Times New Roman" w:cs="Times New Roman"/>
          <w:color w:val="000000" w:themeColor="text1"/>
          <w:sz w:val="24"/>
          <w:szCs w:val="24"/>
        </w:rPr>
        <w:t>4774.75</w:t>
      </w:r>
      <w:bookmarkEnd w:id="64"/>
      <w:bookmarkEnd w:id="65"/>
    </w:p>
    <w:p w:rsidR="00100FE0" w:rsidRPr="008A05D6" w:rsidRDefault="00100FE0" w:rsidP="00100FE0">
      <w:pPr>
        <w:spacing w:after="0"/>
        <w:rPr>
          <w:rFonts w:ascii="Times New Roman" w:eastAsiaTheme="minorHAnsi" w:hAnsi="Times New Roman" w:cs="Times New Roman"/>
          <w:color w:val="000000" w:themeColor="text1"/>
          <w:sz w:val="24"/>
          <w:szCs w:val="24"/>
        </w:rPr>
      </w:pPr>
    </w:p>
    <w:p w:rsidR="00100FE0" w:rsidRPr="008A05D6" w:rsidRDefault="00100FE0" w:rsidP="00100FE0">
      <w:pPr>
        <w:pStyle w:val="ListParagraph"/>
        <w:spacing w:after="0"/>
        <w:ind w:left="360"/>
        <w:rPr>
          <w:rFonts w:ascii="Times New Roman" w:eastAsiaTheme="minorHAnsi" w:hAnsi="Times New Roman" w:cs="Times New Roman"/>
          <w:i/>
          <w:color w:val="000000" w:themeColor="text1"/>
          <w:sz w:val="24"/>
          <w:szCs w:val="24"/>
        </w:rPr>
      </w:pPr>
      <w:bookmarkStart w:id="66" w:name="OLE_LINK10"/>
      <w:bookmarkStart w:id="67" w:name="OLE_LINK11"/>
      <w:r w:rsidRPr="008A05D6">
        <w:rPr>
          <w:rFonts w:ascii="Times New Roman" w:eastAsiaTheme="minorHAnsi" w:hAnsi="Times New Roman" w:cs="Times New Roman"/>
          <w:i/>
          <w:color w:val="000000" w:themeColor="text1"/>
          <w:sz w:val="24"/>
          <w:szCs w:val="24"/>
        </w:rPr>
        <w:t>→</w:t>
      </w:r>
      <w:bookmarkEnd w:id="66"/>
      <w:bookmarkEnd w:id="67"/>
      <w:r w:rsidRPr="008A05D6">
        <w:rPr>
          <w:rFonts w:ascii="Times New Roman" w:eastAsiaTheme="minorHAnsi" w:hAnsi="Times New Roman" w:cs="Times New Roman"/>
          <w:i/>
          <w:color w:val="000000" w:themeColor="text1"/>
          <w:sz w:val="24"/>
          <w:szCs w:val="24"/>
        </w:rPr>
        <w:t xml:space="preserve"> T</w:t>
      </w:r>
      <w:r w:rsidRPr="008A05D6">
        <w:rPr>
          <w:rFonts w:ascii="Times New Roman" w:hAnsi="Times New Roman" w:cs="Times New Roman"/>
          <w:i/>
          <w:color w:val="000000" w:themeColor="text1"/>
          <w:sz w:val="24"/>
          <w:szCs w:val="24"/>
        </w:rPr>
        <w:t>he project is behind schedule by $602.65 (2 week or more) and below cost by $</w:t>
      </w:r>
      <w:r w:rsidRPr="008A05D6">
        <w:rPr>
          <w:rFonts w:ascii="Times New Roman" w:eastAsiaTheme="minorHAnsi" w:hAnsi="Times New Roman" w:cs="Times New Roman"/>
          <w:i/>
          <w:color w:val="000000" w:themeColor="text1"/>
          <w:sz w:val="24"/>
          <w:szCs w:val="24"/>
        </w:rPr>
        <w:t>420.62</w:t>
      </w:r>
      <w:bookmarkStart w:id="68" w:name="OLE_LINK65"/>
      <w:bookmarkStart w:id="69" w:name="OLE_LINK64"/>
    </w:p>
    <w:p w:rsidR="00100FE0" w:rsidRPr="008A05D6" w:rsidRDefault="00100FE0" w:rsidP="00100FE0">
      <w:pPr>
        <w:pStyle w:val="ListParagraph"/>
        <w:spacing w:after="0"/>
        <w:ind w:left="360"/>
        <w:rPr>
          <w:rFonts w:ascii="Times New Roman" w:eastAsia="Times New Roman" w:hAnsi="Times New Roman" w:cs="Times New Roman"/>
          <w:i/>
          <w:color w:val="000000" w:themeColor="text1"/>
          <w:sz w:val="24"/>
          <w:szCs w:val="24"/>
        </w:rPr>
      </w:pPr>
      <w:r w:rsidRPr="008A05D6">
        <w:rPr>
          <w:rFonts w:ascii="Times New Roman" w:eastAsiaTheme="minorHAnsi" w:hAnsi="Times New Roman" w:cs="Times New Roman"/>
          <w:i/>
          <w:color w:val="000000" w:themeColor="text1"/>
          <w:sz w:val="24"/>
          <w:szCs w:val="24"/>
        </w:rPr>
        <w:t xml:space="preserve">→ </w:t>
      </w:r>
      <w:r w:rsidRPr="008A05D6">
        <w:rPr>
          <w:rFonts w:ascii="Times New Roman" w:eastAsia="Times New Roman" w:hAnsi="Times New Roman" w:cs="Times New Roman"/>
          <w:i/>
          <w:color w:val="000000" w:themeColor="text1"/>
          <w:sz w:val="24"/>
          <w:szCs w:val="24"/>
        </w:rPr>
        <w:t>At the current rate, the project performance will be such that it will be completed in $11194.75 as opposed to a planned budget of $11928.20.</w:t>
      </w:r>
      <w:bookmarkEnd w:id="68"/>
      <w:bookmarkEnd w:id="69"/>
      <w:r w:rsidRPr="008A05D6">
        <w:rPr>
          <w:rFonts w:ascii="Times New Roman" w:eastAsia="Times New Roman" w:hAnsi="Times New Roman" w:cs="Times New Roman"/>
          <w:i/>
          <w:color w:val="000000" w:themeColor="text1"/>
          <w:sz w:val="24"/>
          <w:szCs w:val="24"/>
        </w:rPr>
        <w:t xml:space="preserve"> Comparing with Figure_3, the project can be delayed 4 – 6 week or more.</w:t>
      </w:r>
    </w:p>
    <w:p w:rsidR="00100FE0" w:rsidRPr="008A05D6" w:rsidRDefault="00100FE0" w:rsidP="00100FE0">
      <w:pPr>
        <w:pStyle w:val="ListParagraph"/>
        <w:spacing w:after="0"/>
        <w:ind w:left="360"/>
        <w:rPr>
          <w:rFonts w:ascii="Times New Roman" w:eastAsia="Times New Roman" w:hAnsi="Times New Roman" w:cs="Times New Roman"/>
          <w:i/>
          <w:color w:val="000000" w:themeColor="text1"/>
          <w:sz w:val="24"/>
          <w:szCs w:val="24"/>
        </w:rPr>
      </w:pPr>
      <w:r w:rsidRPr="008A05D6">
        <w:rPr>
          <w:rFonts w:ascii="Times New Roman" w:eastAsiaTheme="minorHAnsi" w:hAnsi="Times New Roman" w:cs="Times New Roman"/>
          <w:i/>
          <w:color w:val="000000" w:themeColor="text1"/>
          <w:sz w:val="24"/>
          <w:szCs w:val="24"/>
        </w:rPr>
        <w:t xml:space="preserve">→ </w:t>
      </w:r>
      <w:r w:rsidRPr="008A05D6">
        <w:rPr>
          <w:rFonts w:ascii="Times New Roman" w:eastAsia="Times New Roman" w:hAnsi="Times New Roman" w:cs="Times New Roman"/>
          <w:i/>
          <w:color w:val="000000" w:themeColor="text1"/>
          <w:sz w:val="24"/>
          <w:szCs w:val="24"/>
        </w:rPr>
        <w:t>Project performance at this rate means that the project requires $ 4774.75 to be completed.</w:t>
      </w:r>
    </w:p>
    <w:p w:rsidR="00100FE0" w:rsidRPr="008A05D6" w:rsidRDefault="00100FE0" w:rsidP="00100FE0">
      <w:pPr>
        <w:autoSpaceDE w:val="0"/>
        <w:autoSpaceDN w:val="0"/>
        <w:adjustRightInd w:val="0"/>
        <w:spacing w:after="0" w:line="240" w:lineRule="auto"/>
        <w:rPr>
          <w:rFonts w:ascii="Times New Roman" w:hAnsi="Times New Roman" w:cs="Times New Roman"/>
          <w:color w:val="000000" w:themeColor="text1"/>
          <w:sz w:val="24"/>
          <w:szCs w:val="24"/>
          <w:lang w:val="en-GB"/>
        </w:rPr>
      </w:pPr>
    </w:p>
    <w:p w:rsidR="00100FE0" w:rsidRPr="008A05D6" w:rsidRDefault="00100FE0" w:rsidP="00100FE0">
      <w:pPr>
        <w:autoSpaceDE w:val="0"/>
        <w:autoSpaceDN w:val="0"/>
        <w:adjustRightInd w:val="0"/>
        <w:spacing w:after="0" w:line="240" w:lineRule="auto"/>
        <w:rPr>
          <w:rFonts w:ascii="Times New Roman" w:hAnsi="Times New Roman" w:cs="Times New Roman"/>
          <w:color w:val="000000" w:themeColor="text1"/>
          <w:sz w:val="24"/>
          <w:szCs w:val="24"/>
          <w:lang w:val="en-GB"/>
        </w:rPr>
      </w:pPr>
      <w:r w:rsidRPr="008A05D6">
        <w:rPr>
          <w:rFonts w:ascii="Times New Roman" w:hAnsi="Times New Roman" w:cs="Times New Roman"/>
          <w:color w:val="000000" w:themeColor="text1"/>
          <w:sz w:val="24"/>
          <w:szCs w:val="24"/>
          <w:lang w:val="en-GB"/>
        </w:rPr>
        <w:t>The figure below shows Bull’s Eyes Chart of Viking Project to present trend of project.</w:t>
      </w:r>
      <w:bookmarkEnd w:id="49"/>
      <w:bookmarkEnd w:id="50"/>
      <w:bookmarkEnd w:id="51"/>
    </w:p>
    <w:p w:rsidR="0024532C" w:rsidRPr="008A05D6" w:rsidRDefault="00100FE0" w:rsidP="00A05985">
      <w:pPr>
        <w:autoSpaceDE w:val="0"/>
        <w:autoSpaceDN w:val="0"/>
        <w:adjustRightInd w:val="0"/>
        <w:spacing w:after="0" w:line="240" w:lineRule="auto"/>
        <w:ind w:hanging="810"/>
        <w:rPr>
          <w:rFonts w:ascii="Times New Roman" w:hAnsi="Times New Roman" w:cs="Times New Roman"/>
          <w:sz w:val="24"/>
          <w:szCs w:val="24"/>
          <w:lang w:val="en-GB"/>
        </w:rPr>
      </w:pPr>
      <w:r w:rsidRPr="008A05D6">
        <w:rPr>
          <w:rFonts w:ascii="Times New Roman" w:hAnsi="Times New Roman" w:cs="Times New Roman"/>
          <w:noProof/>
          <w:sz w:val="24"/>
          <w:szCs w:val="24"/>
        </w:rPr>
        <w:drawing>
          <wp:inline distT="0" distB="0" distL="0" distR="0">
            <wp:extent cx="6709296" cy="3186752"/>
            <wp:effectExtent l="19050" t="0" r="0" b="0"/>
            <wp:docPr id="12" name="Picture 2" descr="C:\Documents and Settings\SHIEN\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HIEN\Desktop\untitled2.PNG"/>
                    <pic:cNvPicPr>
                      <a:picLocks noChangeAspect="1" noChangeArrowheads="1"/>
                    </pic:cNvPicPr>
                  </pic:nvPicPr>
                  <pic:blipFill>
                    <a:blip r:embed="rId10"/>
                    <a:srcRect/>
                    <a:stretch>
                      <a:fillRect/>
                    </a:stretch>
                  </pic:blipFill>
                  <pic:spPr bwMode="auto">
                    <a:xfrm>
                      <a:off x="0" y="0"/>
                      <a:ext cx="6714039" cy="3189005"/>
                    </a:xfrm>
                    <a:prstGeom prst="rect">
                      <a:avLst/>
                    </a:prstGeom>
                    <a:noFill/>
                    <a:ln w="9525">
                      <a:noFill/>
                      <a:miter lim="800000"/>
                      <a:headEnd/>
                      <a:tailEnd/>
                    </a:ln>
                  </pic:spPr>
                </pic:pic>
              </a:graphicData>
            </a:graphic>
          </wp:inline>
        </w:drawing>
      </w:r>
    </w:p>
    <w:p w:rsidR="0024532C" w:rsidRPr="008A05D6" w:rsidRDefault="0024532C" w:rsidP="0024532C">
      <w:pPr>
        <w:tabs>
          <w:tab w:val="left" w:pos="1305"/>
        </w:tabs>
        <w:jc w:val="center"/>
        <w:rPr>
          <w:rFonts w:ascii="Times New Roman" w:hAnsi="Times New Roman" w:cs="Times New Roman"/>
          <w:sz w:val="24"/>
          <w:szCs w:val="24"/>
          <w:lang w:val="en-GB"/>
        </w:rPr>
      </w:pPr>
      <w:bookmarkStart w:id="70" w:name="OLE_LINK23"/>
      <w:bookmarkStart w:id="71" w:name="OLE_LINK24"/>
      <w:r w:rsidRPr="008A05D6">
        <w:rPr>
          <w:rFonts w:ascii="Times New Roman" w:hAnsi="Times New Roman" w:cs="Times New Roman"/>
          <w:sz w:val="24"/>
          <w:szCs w:val="24"/>
          <w:lang w:val="en-GB"/>
        </w:rPr>
        <w:t xml:space="preserve">Figure </w:t>
      </w:r>
      <w:r w:rsidR="00100FE0" w:rsidRPr="008A05D6">
        <w:rPr>
          <w:rFonts w:ascii="Times New Roman" w:hAnsi="Times New Roman" w:cs="Times New Roman"/>
          <w:sz w:val="24"/>
          <w:szCs w:val="24"/>
          <w:lang w:val="en-GB"/>
        </w:rPr>
        <w:t>4</w:t>
      </w:r>
      <w:r w:rsidRPr="008A05D6">
        <w:rPr>
          <w:rFonts w:ascii="Times New Roman" w:hAnsi="Times New Roman" w:cs="Times New Roman"/>
          <w:sz w:val="24"/>
          <w:szCs w:val="24"/>
          <w:lang w:val="en-GB"/>
        </w:rPr>
        <w:t>: Bull ‘s eyes chart of Viking Project</w:t>
      </w:r>
    </w:p>
    <w:bookmarkEnd w:id="70"/>
    <w:bookmarkEnd w:id="71"/>
    <w:p w:rsidR="00100FE0" w:rsidRPr="008A05D6" w:rsidRDefault="00D84102" w:rsidP="00D84102">
      <w:pPr>
        <w:tabs>
          <w:tab w:val="left" w:pos="1305"/>
        </w:tabs>
        <w:rPr>
          <w:rFonts w:ascii="Times New Roman" w:hAnsi="Times New Roman" w:cs="Times New Roman"/>
          <w:sz w:val="24"/>
          <w:szCs w:val="24"/>
          <w:lang w:val="en-GB"/>
        </w:rPr>
      </w:pPr>
      <w:r w:rsidRPr="008A05D6">
        <w:rPr>
          <w:rFonts w:ascii="Times New Roman" w:hAnsi="Times New Roman" w:cs="Times New Roman"/>
          <w:sz w:val="24"/>
          <w:szCs w:val="24"/>
          <w:lang w:val="en-GB"/>
        </w:rPr>
        <w:t>In Week 1, the result’s project are not good, Behind Schedule, Above cost. But Fewer and fewer</w:t>
      </w:r>
      <w:r w:rsidR="008C0ABC" w:rsidRPr="008A05D6">
        <w:rPr>
          <w:rFonts w:ascii="Times New Roman" w:hAnsi="Times New Roman" w:cs="Times New Roman"/>
          <w:sz w:val="24"/>
          <w:szCs w:val="24"/>
          <w:lang w:val="en-GB"/>
        </w:rPr>
        <w:t>,</w:t>
      </w:r>
      <w:r w:rsidR="0094072B" w:rsidRPr="008A05D6">
        <w:rPr>
          <w:rFonts w:ascii="Times New Roman" w:hAnsi="Times New Roman" w:cs="Times New Roman"/>
          <w:sz w:val="24"/>
          <w:szCs w:val="24"/>
          <w:lang w:val="en-GB"/>
        </w:rPr>
        <w:t xml:space="preserve"> </w:t>
      </w:r>
      <w:r w:rsidR="008C0ABC" w:rsidRPr="008A05D6">
        <w:rPr>
          <w:rFonts w:ascii="Times New Roman" w:hAnsi="Times New Roman" w:cs="Times New Roman"/>
          <w:sz w:val="24"/>
          <w:szCs w:val="24"/>
          <w:lang w:val="en-GB"/>
        </w:rPr>
        <w:t>t</w:t>
      </w:r>
      <w:r w:rsidRPr="008A05D6">
        <w:rPr>
          <w:rFonts w:ascii="Times New Roman" w:hAnsi="Times New Roman" w:cs="Times New Roman"/>
          <w:sz w:val="24"/>
          <w:szCs w:val="24"/>
          <w:lang w:val="en-GB"/>
        </w:rPr>
        <w:t>he result are better. At week 28, Project are Behind Schedule, Below Cost.</w:t>
      </w:r>
    </w:p>
    <w:p w:rsidR="00770E96" w:rsidRPr="008A05D6" w:rsidRDefault="00467C33" w:rsidP="00100FE0">
      <w:pPr>
        <w:pStyle w:val="ListParagraph"/>
        <w:numPr>
          <w:ilvl w:val="0"/>
          <w:numId w:val="3"/>
        </w:numPr>
        <w:shd w:val="clear" w:color="auto" w:fill="C4BC96" w:themeFill="background2" w:themeFillShade="BF"/>
        <w:tabs>
          <w:tab w:val="left" w:pos="1305"/>
        </w:tabs>
        <w:outlineLvl w:val="0"/>
        <w:rPr>
          <w:rFonts w:ascii="Times New Roman" w:hAnsi="Times New Roman" w:cs="Times New Roman"/>
          <w:b/>
          <w:sz w:val="24"/>
          <w:szCs w:val="24"/>
          <w:lang w:val="en-GB"/>
        </w:rPr>
      </w:pPr>
      <w:bookmarkStart w:id="72" w:name="_Toc276068942"/>
      <w:bookmarkStart w:id="73" w:name="_Toc276103926"/>
      <w:r w:rsidRPr="008A05D6">
        <w:rPr>
          <w:rFonts w:ascii="Times New Roman" w:hAnsi="Times New Roman" w:cs="Times New Roman"/>
          <w:b/>
          <w:sz w:val="24"/>
          <w:szCs w:val="24"/>
          <w:lang w:val="en-GB"/>
        </w:rPr>
        <w:t>REFERENCE :</w:t>
      </w:r>
      <w:bookmarkEnd w:id="72"/>
      <w:bookmarkEnd w:id="73"/>
    </w:p>
    <w:p w:rsidR="00467C33" w:rsidRPr="008A05D6" w:rsidRDefault="00770E96" w:rsidP="008A05D6">
      <w:pPr>
        <w:pStyle w:val="ListParagraph"/>
        <w:tabs>
          <w:tab w:val="left" w:pos="1305"/>
        </w:tabs>
        <w:ind w:left="0"/>
        <w:outlineLvl w:val="0"/>
        <w:rPr>
          <w:rFonts w:ascii="Times New Roman" w:hAnsi="Times New Roman" w:cs="Times New Roman"/>
          <w:b/>
          <w:sz w:val="24"/>
          <w:szCs w:val="24"/>
          <w:lang w:val="en-GB"/>
        </w:rPr>
      </w:pPr>
      <w:r w:rsidRPr="008A05D6">
        <w:rPr>
          <w:rFonts w:ascii="Times New Roman" w:hAnsi="Times New Roman" w:cs="Times New Roman"/>
          <w:b/>
          <w:sz w:val="24"/>
          <w:szCs w:val="24"/>
          <w:lang w:val="en-GB"/>
        </w:rPr>
        <w:tab/>
      </w:r>
      <w:bookmarkStart w:id="74" w:name="_Toc276103927"/>
      <w:r w:rsidRPr="008A05D6">
        <w:rPr>
          <w:rFonts w:ascii="Times New Roman" w:hAnsi="Times New Roman" w:cs="Times New Roman"/>
          <w:sz w:val="24"/>
          <w:szCs w:val="24"/>
        </w:rPr>
        <w:t xml:space="preserve">Besides, You can read detail EV in  </w:t>
      </w:r>
      <w:r w:rsidR="00467C33" w:rsidRPr="008A05D6">
        <w:rPr>
          <w:rFonts w:ascii="Times New Roman" w:hAnsi="Times New Roman" w:cs="Times New Roman"/>
          <w:i/>
          <w:sz w:val="24"/>
          <w:szCs w:val="24"/>
          <w:lang w:val="en-GB"/>
        </w:rPr>
        <w:t xml:space="preserve">K14T01_Team01_TeamAssignemnt 9.xlxs </w:t>
      </w:r>
      <w:r w:rsidR="00467C33" w:rsidRPr="008A05D6">
        <w:rPr>
          <w:rFonts w:ascii="Times New Roman" w:hAnsi="Times New Roman" w:cs="Times New Roman"/>
          <w:sz w:val="24"/>
          <w:szCs w:val="24"/>
          <w:lang w:val="en-GB"/>
        </w:rPr>
        <w:t>Document</w:t>
      </w:r>
      <w:bookmarkEnd w:id="74"/>
    </w:p>
    <w:sectPr w:rsidR="00467C33" w:rsidRPr="008A05D6" w:rsidSect="008A05D6">
      <w:footerReference w:type="default" r:id="rId11"/>
      <w:pgSz w:w="12240" w:h="15840"/>
      <w:pgMar w:top="99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66F2" w:rsidRDefault="00A566F2" w:rsidP="008C0ABC">
      <w:pPr>
        <w:spacing w:after="0" w:line="240" w:lineRule="auto"/>
      </w:pPr>
      <w:r>
        <w:separator/>
      </w:r>
    </w:p>
  </w:endnote>
  <w:endnote w:type="continuationSeparator" w:id="1">
    <w:p w:rsidR="00A566F2" w:rsidRDefault="00A566F2" w:rsidP="008C0A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tiod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8C0ABC">
      <w:tc>
        <w:tcPr>
          <w:tcW w:w="918" w:type="dxa"/>
        </w:tcPr>
        <w:p w:rsidR="008C0ABC" w:rsidRDefault="00D8710E">
          <w:pPr>
            <w:pStyle w:val="Footer"/>
            <w:jc w:val="right"/>
            <w:rPr>
              <w:b/>
              <w:color w:val="4F81BD" w:themeColor="accent1"/>
              <w:sz w:val="32"/>
              <w:szCs w:val="32"/>
            </w:rPr>
          </w:pPr>
          <w:fldSimple w:instr=" PAGE   \* MERGEFORMAT ">
            <w:r w:rsidR="00AB3F67" w:rsidRPr="00AB3F67">
              <w:rPr>
                <w:b/>
                <w:noProof/>
                <w:color w:val="4F81BD" w:themeColor="accent1"/>
                <w:sz w:val="32"/>
                <w:szCs w:val="32"/>
              </w:rPr>
              <w:t>7</w:t>
            </w:r>
          </w:fldSimple>
        </w:p>
      </w:tc>
      <w:tc>
        <w:tcPr>
          <w:tcW w:w="7938" w:type="dxa"/>
        </w:tcPr>
        <w:p w:rsidR="008C0ABC" w:rsidRDefault="008C0ABC">
          <w:pPr>
            <w:pStyle w:val="Footer"/>
          </w:pPr>
        </w:p>
      </w:tc>
    </w:tr>
  </w:tbl>
  <w:p w:rsidR="008C0ABC" w:rsidRDefault="008C0A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66F2" w:rsidRDefault="00A566F2" w:rsidP="008C0ABC">
      <w:pPr>
        <w:spacing w:after="0" w:line="240" w:lineRule="auto"/>
      </w:pPr>
      <w:r>
        <w:separator/>
      </w:r>
    </w:p>
  </w:footnote>
  <w:footnote w:type="continuationSeparator" w:id="1">
    <w:p w:rsidR="00A566F2" w:rsidRDefault="00A566F2" w:rsidP="008C0A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15pt;height:14.5pt;visibility:visible;mso-wrap-style:square" o:bullet="t">
        <v:imagedata r:id="rId1" o:title=""/>
      </v:shape>
    </w:pict>
  </w:numPicBullet>
  <w:abstractNum w:abstractNumId="0">
    <w:nsid w:val="01141AB1"/>
    <w:multiLevelType w:val="hybridMultilevel"/>
    <w:tmpl w:val="CC4CF956"/>
    <w:lvl w:ilvl="0" w:tplc="C0CE2FC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D309C"/>
    <w:multiLevelType w:val="multilevel"/>
    <w:tmpl w:val="16980920"/>
    <w:lvl w:ilvl="0">
      <w:start w:val="1"/>
      <w:numFmt w:val="decimal"/>
      <w:lvlText w:val="%1."/>
      <w:lvlJc w:val="left"/>
      <w:pPr>
        <w:ind w:left="720" w:hanging="360"/>
      </w:pPr>
    </w:lvl>
    <w:lvl w:ilvl="1">
      <w:start w:val="1"/>
      <w:numFmt w:val="decimal"/>
      <w:isLgl/>
      <w:lvlText w:val="%1.%2"/>
      <w:lvlJc w:val="left"/>
      <w:pPr>
        <w:ind w:left="735" w:hanging="37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
    <w:nsid w:val="2A7512FC"/>
    <w:multiLevelType w:val="hybridMultilevel"/>
    <w:tmpl w:val="26BA2FF8"/>
    <w:lvl w:ilvl="0" w:tplc="366AEE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D14D5E"/>
    <w:multiLevelType w:val="hybridMultilevel"/>
    <w:tmpl w:val="301C28B4"/>
    <w:lvl w:ilvl="0" w:tplc="E676F5B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E31850"/>
    <w:multiLevelType w:val="hybridMultilevel"/>
    <w:tmpl w:val="EEDC34C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CC74CD0"/>
    <w:multiLevelType w:val="hybridMultilevel"/>
    <w:tmpl w:val="18ACD22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DE5C22"/>
    <w:multiLevelType w:val="hybridMultilevel"/>
    <w:tmpl w:val="F2EE46B2"/>
    <w:lvl w:ilvl="0" w:tplc="A642C21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B77C41"/>
    <w:multiLevelType w:val="hybridMultilevel"/>
    <w:tmpl w:val="F2541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C26474"/>
    <w:multiLevelType w:val="hybridMultilevel"/>
    <w:tmpl w:val="18ACD22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C529A3"/>
    <w:multiLevelType w:val="hybridMultilevel"/>
    <w:tmpl w:val="561841EC"/>
    <w:lvl w:ilvl="0" w:tplc="FE56CBC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A42BCC"/>
    <w:multiLevelType w:val="hybridMultilevel"/>
    <w:tmpl w:val="921E27C6"/>
    <w:lvl w:ilvl="0" w:tplc="3D484A5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7D65A8"/>
    <w:multiLevelType w:val="hybridMultilevel"/>
    <w:tmpl w:val="B65ED67E"/>
    <w:lvl w:ilvl="0" w:tplc="61881E68">
      <w:start w:val="4"/>
      <w:numFmt w:val="bullet"/>
      <w:lvlText w:val=""/>
      <w:lvlJc w:val="left"/>
      <w:pPr>
        <w:ind w:left="360" w:hanging="360"/>
      </w:pPr>
      <w:rPr>
        <w:rFonts w:ascii="Wingdings" w:eastAsiaTheme="minorHAnsi" w:hAnsi="Wingdings" w:cs="Verdana"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num>
  <w:num w:numId="2">
    <w:abstractNumId w:val="2"/>
  </w:num>
  <w:num w:numId="3">
    <w:abstractNumId w:val="8"/>
  </w:num>
  <w:num w:numId="4">
    <w:abstractNumId w:val="6"/>
  </w:num>
  <w:num w:numId="5">
    <w:abstractNumId w:val="10"/>
  </w:num>
  <w:num w:numId="6">
    <w:abstractNumId w:val="0"/>
  </w:num>
  <w:num w:numId="7">
    <w:abstractNumId w:val="3"/>
  </w:num>
  <w:num w:numId="8">
    <w:abstractNumId w:val="9"/>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13797F"/>
    <w:rsid w:val="00057E8A"/>
    <w:rsid w:val="000E7016"/>
    <w:rsid w:val="00100FE0"/>
    <w:rsid w:val="0013797F"/>
    <w:rsid w:val="001F3C05"/>
    <w:rsid w:val="0024532C"/>
    <w:rsid w:val="002854BC"/>
    <w:rsid w:val="003026CB"/>
    <w:rsid w:val="003A4D41"/>
    <w:rsid w:val="003E36AD"/>
    <w:rsid w:val="00467C33"/>
    <w:rsid w:val="004A3759"/>
    <w:rsid w:val="004F23EE"/>
    <w:rsid w:val="005137FA"/>
    <w:rsid w:val="00607243"/>
    <w:rsid w:val="00704ECF"/>
    <w:rsid w:val="00770E96"/>
    <w:rsid w:val="007B18BA"/>
    <w:rsid w:val="008A05D6"/>
    <w:rsid w:val="008C0ABC"/>
    <w:rsid w:val="008C3286"/>
    <w:rsid w:val="0094072B"/>
    <w:rsid w:val="009F593B"/>
    <w:rsid w:val="009F6C2E"/>
    <w:rsid w:val="00A05985"/>
    <w:rsid w:val="00A15A05"/>
    <w:rsid w:val="00A35EBA"/>
    <w:rsid w:val="00A566F2"/>
    <w:rsid w:val="00AA4011"/>
    <w:rsid w:val="00AB3F67"/>
    <w:rsid w:val="00AB40CE"/>
    <w:rsid w:val="00B02EBA"/>
    <w:rsid w:val="00B47E12"/>
    <w:rsid w:val="00B811CD"/>
    <w:rsid w:val="00CA44F5"/>
    <w:rsid w:val="00D346E4"/>
    <w:rsid w:val="00D57C2B"/>
    <w:rsid w:val="00D80A6D"/>
    <w:rsid w:val="00D84102"/>
    <w:rsid w:val="00D8441A"/>
    <w:rsid w:val="00D8710E"/>
    <w:rsid w:val="00DC0F2B"/>
    <w:rsid w:val="00DD5131"/>
    <w:rsid w:val="00EF2855"/>
    <w:rsid w:val="00F26A2D"/>
    <w:rsid w:val="00F576B4"/>
    <w:rsid w:val="00FC6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ffc000" strokecolor="#0070c0"/>
    </o:shapedefaults>
    <o:shapelayout v:ext="edit">
      <o:idmap v:ext="edit" data="1"/>
      <o:rules v:ext="edit">
        <o:r id="V:Rule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5D6"/>
    <w:rPr>
      <w:rFonts w:asciiTheme="minorHAnsi" w:eastAsiaTheme="minorEastAsia" w:hAnsiTheme="minorHAnsi"/>
    </w:rPr>
  </w:style>
  <w:style w:type="paragraph" w:styleId="Heading1">
    <w:name w:val="heading 1"/>
    <w:basedOn w:val="Normal"/>
    <w:next w:val="Normal"/>
    <w:link w:val="Heading1Char"/>
    <w:uiPriority w:val="9"/>
    <w:qFormat/>
    <w:rsid w:val="008C0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0A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next w:val="Normal"/>
    <w:uiPriority w:val="99"/>
    <w:rsid w:val="0013797F"/>
    <w:pPr>
      <w:keepNext/>
      <w:tabs>
        <w:tab w:val="left" w:pos="567"/>
        <w:tab w:val="left" w:pos="624"/>
      </w:tabs>
      <w:overflowPunct w:val="0"/>
      <w:autoSpaceDE w:val="0"/>
      <w:autoSpaceDN w:val="0"/>
      <w:adjustRightInd w:val="0"/>
      <w:spacing w:before="110" w:after="110" w:line="240" w:lineRule="auto"/>
      <w:ind w:left="567" w:hanging="567"/>
      <w:textAlignment w:val="baseline"/>
    </w:pPr>
    <w:rPr>
      <w:rFonts w:ascii="Arial" w:eastAsia="SimSun" w:hAnsi="Arial" w:cs="Arial"/>
      <w:b/>
      <w:bCs/>
      <w:lang w:val="en-GB"/>
    </w:rPr>
  </w:style>
  <w:style w:type="paragraph" w:styleId="ListParagraph">
    <w:name w:val="List Paragraph"/>
    <w:basedOn w:val="Normal"/>
    <w:uiPriority w:val="34"/>
    <w:qFormat/>
    <w:rsid w:val="0013797F"/>
    <w:pPr>
      <w:ind w:left="720"/>
      <w:contextualSpacing/>
    </w:pPr>
  </w:style>
  <w:style w:type="table" w:styleId="TableGrid">
    <w:name w:val="Table Grid"/>
    <w:basedOn w:val="TableNormal"/>
    <w:uiPriority w:val="59"/>
    <w:rsid w:val="001379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7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97F"/>
    <w:rPr>
      <w:rFonts w:ascii="Tahoma" w:eastAsiaTheme="minorEastAsia" w:hAnsi="Tahoma" w:cs="Tahoma"/>
      <w:sz w:val="16"/>
      <w:szCs w:val="16"/>
    </w:rPr>
  </w:style>
  <w:style w:type="paragraph" w:customStyle="1" w:styleId="ProjConnbodytext">
    <w:name w:val="ProjConn bodytext"/>
    <w:basedOn w:val="Normal"/>
    <w:rsid w:val="00704ECF"/>
    <w:pPr>
      <w:spacing w:before="120" w:after="0" w:line="240" w:lineRule="auto"/>
      <w:jc w:val="both"/>
    </w:pPr>
    <w:rPr>
      <w:rFonts w:ascii="Arial" w:eastAsia="Times New Roman" w:hAnsi="Arial" w:cs="Arial"/>
      <w:lang w:eastAsia="ja-JP"/>
    </w:rPr>
  </w:style>
  <w:style w:type="character" w:customStyle="1" w:styleId="Heading2Char">
    <w:name w:val="Heading 2 Char"/>
    <w:basedOn w:val="DefaultParagraphFont"/>
    <w:link w:val="Heading2"/>
    <w:uiPriority w:val="9"/>
    <w:semiHidden/>
    <w:rsid w:val="008C0AB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C0AB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C0ABC"/>
    <w:pPr>
      <w:outlineLvl w:val="9"/>
    </w:pPr>
  </w:style>
  <w:style w:type="paragraph" w:styleId="TOC1">
    <w:name w:val="toc 1"/>
    <w:basedOn w:val="Normal"/>
    <w:next w:val="Normal"/>
    <w:autoRedefine/>
    <w:uiPriority w:val="39"/>
    <w:unhideWhenUsed/>
    <w:rsid w:val="008C0ABC"/>
    <w:pPr>
      <w:spacing w:after="100"/>
    </w:pPr>
  </w:style>
  <w:style w:type="character" w:styleId="Hyperlink">
    <w:name w:val="Hyperlink"/>
    <w:basedOn w:val="DefaultParagraphFont"/>
    <w:uiPriority w:val="99"/>
    <w:unhideWhenUsed/>
    <w:rsid w:val="008C0ABC"/>
    <w:rPr>
      <w:color w:val="0000FF" w:themeColor="hyperlink"/>
      <w:u w:val="single"/>
    </w:rPr>
  </w:style>
  <w:style w:type="paragraph" w:styleId="Header">
    <w:name w:val="header"/>
    <w:basedOn w:val="Normal"/>
    <w:link w:val="HeaderChar"/>
    <w:uiPriority w:val="99"/>
    <w:unhideWhenUsed/>
    <w:rsid w:val="008C0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BC"/>
    <w:rPr>
      <w:rFonts w:asciiTheme="minorHAnsi" w:eastAsiaTheme="minorEastAsia" w:hAnsiTheme="minorHAnsi"/>
    </w:rPr>
  </w:style>
  <w:style w:type="paragraph" w:styleId="Footer">
    <w:name w:val="footer"/>
    <w:basedOn w:val="Normal"/>
    <w:link w:val="FooterChar"/>
    <w:uiPriority w:val="99"/>
    <w:unhideWhenUsed/>
    <w:rsid w:val="008C0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BC"/>
    <w:rPr>
      <w:rFonts w:asciiTheme="minorHAnsi" w:eastAsiaTheme="minorEastAsia" w:hAnsiTheme="minorHAnsi"/>
    </w:rPr>
  </w:style>
</w:styles>
</file>

<file path=word/webSettings.xml><?xml version="1.0" encoding="utf-8"?>
<w:webSettings xmlns:r="http://schemas.openxmlformats.org/officeDocument/2006/relationships" xmlns:w="http://schemas.openxmlformats.org/wordprocessingml/2006/main">
  <w:divs>
    <w:div w:id="413942026">
      <w:bodyDiv w:val="1"/>
      <w:marLeft w:val="0"/>
      <w:marRight w:val="0"/>
      <w:marTop w:val="0"/>
      <w:marBottom w:val="0"/>
      <w:divBdr>
        <w:top w:val="none" w:sz="0" w:space="0" w:color="auto"/>
        <w:left w:val="none" w:sz="0" w:space="0" w:color="auto"/>
        <w:bottom w:val="none" w:sz="0" w:space="0" w:color="auto"/>
        <w:right w:val="none" w:sz="0" w:space="0" w:color="auto"/>
      </w:divBdr>
    </w:div>
    <w:div w:id="820074385">
      <w:bodyDiv w:val="1"/>
      <w:marLeft w:val="0"/>
      <w:marRight w:val="0"/>
      <w:marTop w:val="0"/>
      <w:marBottom w:val="0"/>
      <w:divBdr>
        <w:top w:val="none" w:sz="0" w:space="0" w:color="auto"/>
        <w:left w:val="none" w:sz="0" w:space="0" w:color="auto"/>
        <w:bottom w:val="none" w:sz="0" w:space="0" w:color="auto"/>
        <w:right w:val="none" w:sz="0" w:space="0" w:color="auto"/>
      </w:divBdr>
    </w:div>
    <w:div w:id="1240479111">
      <w:bodyDiv w:val="1"/>
      <w:marLeft w:val="0"/>
      <w:marRight w:val="0"/>
      <w:marTop w:val="0"/>
      <w:marBottom w:val="0"/>
      <w:divBdr>
        <w:top w:val="none" w:sz="0" w:space="0" w:color="auto"/>
        <w:left w:val="none" w:sz="0" w:space="0" w:color="auto"/>
        <w:bottom w:val="none" w:sz="0" w:space="0" w:color="auto"/>
        <w:right w:val="none" w:sz="0" w:space="0" w:color="auto"/>
      </w:divBdr>
    </w:div>
    <w:div w:id="1515681168">
      <w:bodyDiv w:val="1"/>
      <w:marLeft w:val="0"/>
      <w:marRight w:val="0"/>
      <w:marTop w:val="0"/>
      <w:marBottom w:val="0"/>
      <w:divBdr>
        <w:top w:val="none" w:sz="0" w:space="0" w:color="auto"/>
        <w:left w:val="none" w:sz="0" w:space="0" w:color="auto"/>
        <w:bottom w:val="none" w:sz="0" w:space="0" w:color="auto"/>
        <w:right w:val="none" w:sz="0" w:space="0" w:color="auto"/>
      </w:divBdr>
    </w:div>
    <w:div w:id="1798720547">
      <w:bodyDiv w:val="1"/>
      <w:marLeft w:val="0"/>
      <w:marRight w:val="0"/>
      <w:marTop w:val="0"/>
      <w:marBottom w:val="0"/>
      <w:divBdr>
        <w:top w:val="none" w:sz="0" w:space="0" w:color="auto"/>
        <w:left w:val="none" w:sz="0" w:space="0" w:color="auto"/>
        <w:bottom w:val="none" w:sz="0" w:space="0" w:color="auto"/>
        <w:right w:val="none" w:sz="0" w:space="0" w:color="auto"/>
      </w:divBdr>
    </w:div>
    <w:div w:id="201945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07839-36B9-48D8-B2C8-C76D95DB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7</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VLU</Company>
  <LinksUpToDate>false</LinksUpToDate>
  <CharactersWithSpaces>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Nguyen</dc:creator>
  <cp:keywords/>
  <dc:description/>
  <cp:lastModifiedBy>Hien Nguyen</cp:lastModifiedBy>
  <cp:revision>15</cp:revision>
  <dcterms:created xsi:type="dcterms:W3CDTF">2010-10-28T02:43:00Z</dcterms:created>
  <dcterms:modified xsi:type="dcterms:W3CDTF">2010-10-29T01:35:00Z</dcterms:modified>
</cp:coreProperties>
</file>