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561DA00E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Pr="006B61EA">
        <w:rPr>
          <w:u w:val="single"/>
        </w:rPr>
        <w:tab/>
      </w:r>
    </w:p>
    <w:p w14:paraId="4DE39C34" w14:textId="21609A8B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5162ECD1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</w:t>
      </w:r>
      <w:r w:rsidR="00235ADF" w:rsidRPr="006B61EA">
        <w:rPr>
          <w:i/>
          <w:iCs/>
          <w:u w:val="single"/>
        </w:rPr>
        <w:t>раммы</w:t>
      </w:r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2749C66A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2" w:name="OLE_LINK7"/>
      <w:bookmarkStart w:id="3" w:name="OLE_LINK8"/>
      <w:r w:rsidRPr="006B61EA">
        <w:rPr>
          <w:i/>
          <w:iCs/>
          <w:u w:val="single"/>
        </w:rPr>
        <w:t xml:space="preserve">2) блок-схема </w:t>
      </w:r>
      <w:r w:rsidR="00FF3934">
        <w:rPr>
          <w:i/>
          <w:iCs/>
          <w:u w:val="single"/>
        </w:rPr>
        <w:t>процесса</w:t>
      </w:r>
      <w:r w:rsidRPr="006B61EA">
        <w:rPr>
          <w:i/>
          <w:iCs/>
          <w:u w:val="single"/>
        </w:rPr>
        <w:t xml:space="preserve"> создания</w:t>
      </w:r>
      <w:r w:rsidR="00A4590F">
        <w:rPr>
          <w:i/>
          <w:iCs/>
          <w:u w:val="single"/>
        </w:rPr>
        <w:t xml:space="preserve"> </w:t>
      </w:r>
      <w:r w:rsidR="00A4590F">
        <w:rPr>
          <w:i/>
          <w:iCs/>
          <w:u w:val="single"/>
          <w:lang w:val="en-US"/>
        </w:rPr>
        <w:t>Bitcoin</w:t>
      </w:r>
      <w:r w:rsidRPr="006B61EA">
        <w:rPr>
          <w:i/>
          <w:iCs/>
          <w:u w:val="single"/>
        </w:rPr>
        <w:t xml:space="preserve"> криптокошелька;</w:t>
      </w:r>
      <w:bookmarkEnd w:id="2"/>
      <w:bookmarkEnd w:id="3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FF3934">
        <w:rPr>
          <w:u w:val="single"/>
        </w:rPr>
        <w:tab/>
      </w:r>
    </w:p>
    <w:p w14:paraId="31A7F7E9" w14:textId="75D27E72" w:rsidR="001E172B" w:rsidRPr="00FF3934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блок-схема</w:t>
      </w:r>
      <w:r w:rsidR="00C0181A">
        <w:rPr>
          <w:i/>
          <w:iCs/>
          <w:u w:val="single"/>
        </w:rPr>
        <w:t xml:space="preserve"> </w:t>
      </w:r>
      <w:r w:rsidR="00FF3934">
        <w:rPr>
          <w:i/>
          <w:iCs/>
          <w:u w:val="single"/>
        </w:rPr>
        <w:t>процесса</w:t>
      </w:r>
      <w:r w:rsidR="007D5ED4" w:rsidRPr="006B61EA">
        <w:rPr>
          <w:i/>
          <w:iCs/>
          <w:u w:val="single"/>
        </w:rPr>
        <w:t xml:space="preserve"> </w:t>
      </w:r>
      <w:r w:rsidR="23BE926D" w:rsidRPr="006B61EA">
        <w:rPr>
          <w:i/>
          <w:iCs/>
          <w:u w:val="single"/>
        </w:rPr>
        <w:t>создания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="23BE926D" w:rsidRPr="006B61EA">
        <w:rPr>
          <w:i/>
          <w:iCs/>
          <w:u w:val="single"/>
        </w:rPr>
        <w:t xml:space="preserve"> </w:t>
      </w:r>
      <w:r w:rsidR="339787A0" w:rsidRPr="006B61EA">
        <w:rPr>
          <w:i/>
          <w:iCs/>
          <w:u w:val="single"/>
        </w:rPr>
        <w:t>транзакции</w:t>
      </w:r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5AB4D666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>4) диаграмма последовательности процесса импорта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Pr="009A6343">
        <w:rPr>
          <w:i/>
          <w:iCs/>
          <w:u w:val="single"/>
        </w:rPr>
        <w:t xml:space="preserve"> криптокошелька;</w:t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5) диаграмма вариантов использования;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4" w:name="OLE_LINK5"/>
      <w:bookmarkStart w:id="5" w:name="OLE_LINK6"/>
      <w:r w:rsidRPr="006B61EA">
        <w:rPr>
          <w:i/>
          <w:iCs/>
          <w:u w:val="single"/>
        </w:rPr>
        <w:t xml:space="preserve">6)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4"/>
      <w:bookmarkEnd w:id="5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C3BCA" w14:textId="77777777" w:rsidR="005B759E" w:rsidRDefault="005B759E" w:rsidP="00F45212">
      <w:r>
        <w:separator/>
      </w:r>
    </w:p>
  </w:endnote>
  <w:endnote w:type="continuationSeparator" w:id="0">
    <w:p w14:paraId="0CBC5097" w14:textId="77777777" w:rsidR="005B759E" w:rsidRDefault="005B759E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0CA22" w14:textId="77777777" w:rsidR="005B759E" w:rsidRDefault="005B759E" w:rsidP="00F45212">
      <w:r>
        <w:separator/>
      </w:r>
    </w:p>
  </w:footnote>
  <w:footnote w:type="continuationSeparator" w:id="0">
    <w:p w14:paraId="67E63627" w14:textId="77777777" w:rsidR="005B759E" w:rsidRDefault="005B759E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558F8"/>
    <w:rsid w:val="00164819"/>
    <w:rsid w:val="001704D8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40277B"/>
    <w:rsid w:val="00430F14"/>
    <w:rsid w:val="0046080C"/>
    <w:rsid w:val="00467CB3"/>
    <w:rsid w:val="004C711A"/>
    <w:rsid w:val="004D6C57"/>
    <w:rsid w:val="004F7DDB"/>
    <w:rsid w:val="00542C98"/>
    <w:rsid w:val="005565C9"/>
    <w:rsid w:val="00563CDA"/>
    <w:rsid w:val="00591CAB"/>
    <w:rsid w:val="005A1C63"/>
    <w:rsid w:val="005B759E"/>
    <w:rsid w:val="005D4DB1"/>
    <w:rsid w:val="005F5C89"/>
    <w:rsid w:val="006447A8"/>
    <w:rsid w:val="00660372"/>
    <w:rsid w:val="0067312D"/>
    <w:rsid w:val="006760EE"/>
    <w:rsid w:val="006926B0"/>
    <w:rsid w:val="006B61EA"/>
    <w:rsid w:val="006D64B9"/>
    <w:rsid w:val="006E5281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241BD"/>
    <w:rsid w:val="00A32DB1"/>
    <w:rsid w:val="00A44811"/>
    <w:rsid w:val="00A4590F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181A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01DBA"/>
    <w:rsid w:val="00D119EF"/>
    <w:rsid w:val="00D27A52"/>
    <w:rsid w:val="00D432A7"/>
    <w:rsid w:val="00D4681F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0FF393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21</cp:revision>
  <cp:lastPrinted>2021-03-25T07:22:00Z</cp:lastPrinted>
  <dcterms:created xsi:type="dcterms:W3CDTF">2021-03-25T07:04:00Z</dcterms:created>
  <dcterms:modified xsi:type="dcterms:W3CDTF">2021-05-30T17:16:00Z</dcterms:modified>
</cp:coreProperties>
</file>