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260A" w14:textId="77777777" w:rsidR="007437EA" w:rsidRDefault="007437EA" w:rsidP="007437EA">
      <w:pPr>
        <w:pStyle w:val="Heading3"/>
        <w:keepNext w:val="0"/>
        <w:keepLines w:val="0"/>
        <w:spacing w:before="280"/>
        <w:rPr>
          <w:rFonts w:ascii="Georgia" w:eastAsia="Georgia" w:hAnsi="Georgia" w:cs="Georgia"/>
          <w:b/>
          <w:color w:val="000000"/>
          <w:sz w:val="26"/>
          <w:szCs w:val="26"/>
        </w:rPr>
      </w:pPr>
      <w:r>
        <w:rPr>
          <w:rFonts w:ascii="Georgia" w:eastAsia="Georgia" w:hAnsi="Georgia" w:cs="Georgia"/>
          <w:b/>
          <w:color w:val="000000"/>
          <w:sz w:val="26"/>
          <w:szCs w:val="26"/>
        </w:rPr>
        <w:t>Контрольные вопросы</w:t>
      </w:r>
    </w:p>
    <w:p w14:paraId="4FEC01B5" w14:textId="199A5535" w:rsidR="007437EA" w:rsidRPr="0027291B" w:rsidRDefault="00917C40" w:rsidP="00F4199D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917C40">
        <w:rPr>
          <w:rFonts w:ascii="Georgia" w:eastAsia="Georgia" w:hAnsi="Georgia" w:cs="Georgia"/>
          <w:i/>
          <w:iCs/>
          <w:sz w:val="24"/>
          <w:szCs w:val="24"/>
        </w:rPr>
        <w:t>Чем отличаются типы памяти в CUDA и в каких случаях их использовать</w:t>
      </w:r>
      <w:r w:rsidR="00F4199D">
        <w:rPr>
          <w:rFonts w:ascii="Georgia" w:eastAsia="Georgia" w:hAnsi="Georgia" w:cs="Georgia"/>
          <w:i/>
          <w:iCs/>
          <w:sz w:val="24"/>
          <w:szCs w:val="24"/>
          <w:lang w:val="ru-RU"/>
        </w:rPr>
        <w:t>?</w:t>
      </w:r>
    </w:p>
    <w:p w14:paraId="460533FF" w14:textId="342E6C89" w:rsidR="00096F37" w:rsidRPr="0027291B" w:rsidRDefault="00917C40" w:rsidP="007437EA">
      <w:pPr>
        <w:spacing w:after="0" w:line="360" w:lineRule="auto"/>
        <w:ind w:left="720"/>
        <w:rPr>
          <w:rFonts w:ascii="Georgia" w:eastAsia="Georgia" w:hAnsi="Georgia" w:cs="Georgia"/>
          <w:sz w:val="24"/>
          <w:szCs w:val="24"/>
        </w:rPr>
      </w:pPr>
      <w:r w:rsidRPr="00917C40">
        <w:rPr>
          <w:rFonts w:ascii="Georgia" w:eastAsia="Georgia" w:hAnsi="Georgia" w:cs="Georgia"/>
          <w:sz w:val="24"/>
          <w:szCs w:val="24"/>
        </w:rPr>
        <w:t>В CUDA используются несколько типов памяти, отличающихся скоростью доступа и областью видимости. Глобальная память доступна всем потокам и подходит для хранения больших массивов, но является наиболее медленной. Разделяемая память работает значительно быстрее и доступна потокам одного блока, что делает её эффективной для коллективных операций. Локальная память представляет собой регистры и используется для временных данных отдельного потока. Выбор типа памяти определяется объёмом данных и характером обмена между потоками</w:t>
      </w:r>
      <w:r w:rsidR="00096F37" w:rsidRPr="00096F37">
        <w:rPr>
          <w:rFonts w:ascii="Georgia" w:eastAsia="Georgia" w:hAnsi="Georgia" w:cs="Georgia"/>
          <w:sz w:val="24"/>
          <w:szCs w:val="24"/>
        </w:rPr>
        <w:t>.</w:t>
      </w:r>
    </w:p>
    <w:p w14:paraId="250A66FC" w14:textId="3C29D46E" w:rsidR="007437EA" w:rsidRPr="00F4199D" w:rsidRDefault="00917C40" w:rsidP="00F4199D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917C40">
        <w:rPr>
          <w:rFonts w:ascii="Georgia" w:eastAsia="Georgia" w:hAnsi="Georgia" w:cs="Georgia"/>
          <w:i/>
          <w:iCs/>
          <w:sz w:val="24"/>
          <w:szCs w:val="24"/>
        </w:rPr>
        <w:t>Как использование разделяемой памяти влияет на производительность</w:t>
      </w:r>
      <w:r w:rsidR="007437EA" w:rsidRPr="00F4199D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15AEAD5D" w14:textId="39DCCB7A" w:rsidR="00096F37" w:rsidRPr="00096F37" w:rsidRDefault="00917C40" w:rsidP="00096F37">
      <w:pPr>
        <w:pStyle w:val="ListParagraph"/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  <w:lang w:val="ru-RU"/>
        </w:rPr>
      </w:pPr>
      <w:r w:rsidRPr="00917C40">
        <w:rPr>
          <w:rFonts w:ascii="Georgia" w:eastAsia="Georgia" w:hAnsi="Georgia" w:cs="Georgia"/>
          <w:sz w:val="24"/>
          <w:szCs w:val="24"/>
        </w:rPr>
        <w:t>Использование разделяемой памяти повышает производительность, поскольку уменьшает количество обращений к глобальной памяти, которые имеют большую задержку. В алгоритмах редукции, свёртки и сортировок это приводит к заметному ускорению</w:t>
      </w:r>
      <w:r w:rsidR="00096F37" w:rsidRPr="00096F37">
        <w:rPr>
          <w:rFonts w:ascii="Georgia" w:eastAsia="Georgia" w:hAnsi="Georgia" w:cs="Georgia"/>
          <w:sz w:val="24"/>
          <w:szCs w:val="24"/>
        </w:rPr>
        <w:t>.</w:t>
      </w:r>
    </w:p>
    <w:p w14:paraId="5AFA3582" w14:textId="4E75B5D4" w:rsidR="007437EA" w:rsidRPr="00F4199D" w:rsidRDefault="00917C40" w:rsidP="00F4199D">
      <w:pPr>
        <w:pStyle w:val="ListParagraph"/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917C40">
        <w:rPr>
          <w:rFonts w:ascii="Georgia" w:eastAsia="Georgia" w:hAnsi="Georgia" w:cs="Georgia"/>
          <w:i/>
          <w:iCs/>
          <w:sz w:val="24"/>
          <w:szCs w:val="24"/>
        </w:rPr>
        <w:t>Доступ и как его обеспечить</w:t>
      </w:r>
      <w:r w:rsidR="007437EA" w:rsidRPr="00F4199D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4BE3A32D" w14:textId="16427ADE" w:rsidR="007437EA" w:rsidRDefault="00917C40" w:rsidP="007437EA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917C40">
        <w:rPr>
          <w:rFonts w:ascii="Georgia" w:eastAsia="Georgia" w:hAnsi="Georgia" w:cs="Georgia"/>
          <w:sz w:val="24"/>
          <w:szCs w:val="24"/>
        </w:rPr>
        <w:t>Для эффективного доступа к памяти важно обеспечивать когерентный доступ к глобальной памяти и избегать конфликтов банков в разделяемой памяти. Корректная организация доступа позволяет повысить пропускную способность устройства и уменьшить задержки</w:t>
      </w:r>
      <w:r w:rsidR="007437EA"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3A0DEB06" w14:textId="23915AE3" w:rsidR="00F4199D" w:rsidRPr="00F4199D" w:rsidRDefault="00917C40" w:rsidP="00F4199D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917C40">
        <w:rPr>
          <w:rFonts w:ascii="Georgia" w:eastAsia="Georgia" w:hAnsi="Georgia" w:cs="Georgia"/>
          <w:i/>
          <w:iCs/>
          <w:sz w:val="24"/>
          <w:szCs w:val="24"/>
        </w:rPr>
        <w:t>Какие сложности возникают при работе с большим объемом данных на GPU</w:t>
      </w:r>
      <w:r w:rsidR="00F4199D">
        <w:rPr>
          <w:rFonts w:ascii="Georgia" w:eastAsia="Georgia" w:hAnsi="Georgia" w:cs="Georgia"/>
          <w:i/>
          <w:iCs/>
          <w:sz w:val="24"/>
          <w:szCs w:val="24"/>
          <w:lang w:val="ru-RU"/>
        </w:rPr>
        <w:t>?</w:t>
      </w:r>
    </w:p>
    <w:p w14:paraId="1F215017" w14:textId="3A8EB8A7" w:rsidR="007437EA" w:rsidRPr="00F4199D" w:rsidRDefault="00917C40" w:rsidP="00F4199D">
      <w:pPr>
        <w:spacing w:after="0" w:line="360" w:lineRule="auto"/>
        <w:ind w:left="720"/>
        <w:rPr>
          <w:rFonts w:ascii="Georgia" w:eastAsia="Georgia" w:hAnsi="Georgia" w:cs="Georgia"/>
          <w:i/>
          <w:iCs/>
          <w:sz w:val="24"/>
          <w:szCs w:val="24"/>
        </w:rPr>
      </w:pPr>
      <w:r w:rsidRPr="00917C40">
        <w:rPr>
          <w:rFonts w:ascii="Georgia" w:eastAsia="Georgia" w:hAnsi="Georgia" w:cs="Georgia"/>
          <w:sz w:val="24"/>
          <w:szCs w:val="24"/>
        </w:rPr>
        <w:t>Основные сложности при работе с большими объёмами данных на GPU связаны с ограничением размера глобальной памяти, задержками при передаче данных между CPU и GPU, а также необходимостью разбиения задач на блоки с учетом аппаратных ограничений</w:t>
      </w:r>
      <w:r w:rsidR="007437EA" w:rsidRPr="00F4199D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5C0A456A" w14:textId="6EE7B5FE" w:rsidR="007437EA" w:rsidRPr="0027291B" w:rsidRDefault="00917C40" w:rsidP="007437EA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917C40">
        <w:rPr>
          <w:rFonts w:ascii="Georgia" w:eastAsia="Georgia" w:hAnsi="Georgia" w:cs="Georgia"/>
          <w:i/>
          <w:iCs/>
          <w:sz w:val="24"/>
          <w:szCs w:val="24"/>
        </w:rPr>
        <w:t>Почему важно минимизировать доступ к глобальной памяти</w:t>
      </w:r>
      <w:r w:rsidR="007437EA"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1115E327" w14:textId="0151D2DA" w:rsidR="007437EA" w:rsidRDefault="00917C40" w:rsidP="007437EA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917C40">
        <w:rPr>
          <w:rFonts w:ascii="Georgia" w:eastAsia="Georgia" w:hAnsi="Georgia" w:cs="Georgia"/>
          <w:sz w:val="24"/>
          <w:szCs w:val="24"/>
        </w:rPr>
        <w:t>Минимизация обращений к глобальной памяти важна, потому что она является главным узким местом по скорости. Замещение части обращений локальными и разделяемыми буферами позволяет снизить задержки и повысить эффективность параллельного кода</w:t>
      </w:r>
      <w:r w:rsidR="007437EA"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0FB81B60" w14:textId="3CD77070" w:rsidR="007437EA" w:rsidRPr="0027291B" w:rsidRDefault="00917C40" w:rsidP="00F4199D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917C40">
        <w:rPr>
          <w:rFonts w:ascii="Georgia" w:eastAsia="Georgia" w:hAnsi="Georgia" w:cs="Georgia"/>
          <w:i/>
          <w:iCs/>
          <w:sz w:val="24"/>
          <w:szCs w:val="24"/>
        </w:rPr>
        <w:t>Как использовать профилирование для анализа производительности CUDA-программ</w:t>
      </w:r>
      <w:r w:rsidR="007437EA"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5B05ED2E" w14:textId="1E58027A" w:rsidR="00F4199D" w:rsidRPr="00F4199D" w:rsidRDefault="00917C40" w:rsidP="00917C40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917C40">
        <w:rPr>
          <w:rFonts w:ascii="Georgia" w:eastAsia="Georgia" w:hAnsi="Georgia" w:cs="Georgia"/>
          <w:sz w:val="24"/>
          <w:szCs w:val="24"/>
        </w:rPr>
        <w:lastRenderedPageBreak/>
        <w:t xml:space="preserve">Для анализа производительности CUDA-программ используется профилирование. Профайлеры позволяют измерять загрузку устройства, время доступа к памяти, задержки и эффективность </w:t>
      </w:r>
      <w:proofErr w:type="spellStart"/>
      <w:r w:rsidRPr="00917C40">
        <w:rPr>
          <w:rFonts w:ascii="Georgia" w:eastAsia="Georgia" w:hAnsi="Georgia" w:cs="Georgia"/>
          <w:sz w:val="24"/>
          <w:szCs w:val="24"/>
        </w:rPr>
        <w:t>параллелизации</w:t>
      </w:r>
      <w:proofErr w:type="spellEnd"/>
      <w:r w:rsidRPr="00917C40">
        <w:rPr>
          <w:rFonts w:ascii="Georgia" w:eastAsia="Georgia" w:hAnsi="Georgia" w:cs="Georgia"/>
          <w:sz w:val="24"/>
          <w:szCs w:val="24"/>
        </w:rPr>
        <w:t>. Это даёт возможность выявить узкие места и обоснованно применять оптимизации</w:t>
      </w:r>
      <w:r w:rsidR="007437EA"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sectPr w:rsidR="00F4199D" w:rsidRPr="00F419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23032"/>
    <w:multiLevelType w:val="multilevel"/>
    <w:tmpl w:val="5F70BE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9006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EA"/>
    <w:rsid w:val="00096F37"/>
    <w:rsid w:val="001C3EC3"/>
    <w:rsid w:val="00383C2C"/>
    <w:rsid w:val="00693DB5"/>
    <w:rsid w:val="006C73F2"/>
    <w:rsid w:val="007437EA"/>
    <w:rsid w:val="00917C40"/>
    <w:rsid w:val="00A952C2"/>
    <w:rsid w:val="00AB760A"/>
    <w:rsid w:val="00F00906"/>
    <w:rsid w:val="00F05FA4"/>
    <w:rsid w:val="00F4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DBD1E"/>
  <w15:chartTrackingRefBased/>
  <w15:docId w15:val="{71BD18A3-4183-4012-B79D-480328AB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7EA"/>
  </w:style>
  <w:style w:type="paragraph" w:styleId="Heading1">
    <w:name w:val="heading 1"/>
    <w:basedOn w:val="Normal"/>
    <w:next w:val="Normal"/>
    <w:link w:val="Heading1Char"/>
    <w:uiPriority w:val="9"/>
    <w:qFormat/>
    <w:rsid w:val="00743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3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3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7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Orenkyzy</dc:creator>
  <cp:keywords/>
  <dc:description/>
  <cp:lastModifiedBy>Dana Orenkyzy</cp:lastModifiedBy>
  <cp:revision>4</cp:revision>
  <dcterms:created xsi:type="dcterms:W3CDTF">2025-12-21T08:22:00Z</dcterms:created>
  <dcterms:modified xsi:type="dcterms:W3CDTF">2026-01-17T17:46:00Z</dcterms:modified>
</cp:coreProperties>
</file>