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9A89" w14:textId="3FF04163" w:rsidR="00C076A3" w:rsidRDefault="00C076A3" w:rsidP="00134986">
      <w:pPr>
        <w:pStyle w:val="a7"/>
      </w:pPr>
      <w:proofErr w:type="spellStart"/>
      <w:r>
        <w:rPr>
          <w:rFonts w:hint="eastAsia"/>
        </w:rPr>
        <w:t>Seanet</w:t>
      </w:r>
      <w:proofErr w:type="spellEnd"/>
      <w:r>
        <w:t xml:space="preserve"> APP</w:t>
      </w:r>
      <w:r>
        <w:rPr>
          <w:rFonts w:hint="eastAsia"/>
        </w:rPr>
        <w:t>使用说明</w:t>
      </w:r>
    </w:p>
    <w:p w14:paraId="6122D739" w14:textId="77777777" w:rsidR="00A2604E" w:rsidRDefault="003C62C8">
      <w:r>
        <w:tab/>
      </w:r>
      <w:proofErr w:type="spellStart"/>
      <w:r>
        <w:t>S</w:t>
      </w:r>
      <w:r>
        <w:rPr>
          <w:rFonts w:hint="eastAsia"/>
        </w:rPr>
        <w:t>eanet</w:t>
      </w:r>
      <w:r>
        <w:t>_lib.rar</w:t>
      </w:r>
      <w:proofErr w:type="spellEnd"/>
      <w:r>
        <w:rPr>
          <w:rFonts w:hint="eastAsia"/>
        </w:rPr>
        <w:t>是目前测试依赖库</w:t>
      </w:r>
      <w:r w:rsidR="00A2604E">
        <w:rPr>
          <w:rFonts w:hint="eastAsia"/>
        </w:rPr>
        <w:t>文件；</w:t>
      </w:r>
    </w:p>
    <w:p w14:paraId="040D4897" w14:textId="3BF763FF" w:rsidR="003C62C8" w:rsidRDefault="00A2604E">
      <w:r>
        <w:tab/>
      </w:r>
      <w:proofErr w:type="spellStart"/>
      <w:r w:rsidRPr="00A2604E">
        <w:t>SeanetApp</w:t>
      </w:r>
      <w:proofErr w:type="spellEnd"/>
      <w:r w:rsidRPr="00A2604E">
        <w:t>_(20200609).</w:t>
      </w:r>
      <w:proofErr w:type="spellStart"/>
      <w:r w:rsidRPr="00A2604E">
        <w:t>rar</w:t>
      </w:r>
      <w:proofErr w:type="spellEnd"/>
      <w:r>
        <w:rPr>
          <w:rFonts w:hint="eastAsia"/>
        </w:rPr>
        <w:t>是</w:t>
      </w:r>
      <w:proofErr w:type="spellStart"/>
      <w:r>
        <w:t>SeanetA</w:t>
      </w:r>
      <w:r>
        <w:rPr>
          <w:rFonts w:hint="eastAsia"/>
        </w:rPr>
        <w:t>pp</w:t>
      </w:r>
      <w:proofErr w:type="spellEnd"/>
      <w:r>
        <w:rPr>
          <w:rFonts w:hint="eastAsia"/>
        </w:rPr>
        <w:t>的源程序。</w:t>
      </w:r>
      <w:r w:rsidR="00134986">
        <w:tab/>
      </w:r>
    </w:p>
    <w:p w14:paraId="6AA3530C" w14:textId="1A590D6D" w:rsidR="003C62C8" w:rsidRDefault="003C62C8"/>
    <w:p w14:paraId="6564D182" w14:textId="77777777" w:rsidR="00BB0605" w:rsidRDefault="00BB0605"/>
    <w:p w14:paraId="7F093D84" w14:textId="6D161AC1" w:rsidR="00C076A3" w:rsidRDefault="00134986" w:rsidP="003C62C8">
      <w:pPr>
        <w:ind w:firstLine="420"/>
      </w:pPr>
      <w:proofErr w:type="spellStart"/>
      <w:r>
        <w:rPr>
          <w:rFonts w:hint="eastAsia"/>
        </w:rPr>
        <w:t>Seanet</w:t>
      </w:r>
      <w:proofErr w:type="spellEnd"/>
      <w:r>
        <w:t xml:space="preserve"> </w:t>
      </w:r>
      <w:r>
        <w:rPr>
          <w:rFonts w:hint="eastAsia"/>
        </w:rPr>
        <w:t>APP整体上包括：1）发送客户端2）接收客户端。</w:t>
      </w:r>
    </w:p>
    <w:p w14:paraId="7DDD4F05" w14:textId="64559833" w:rsidR="00134986" w:rsidRDefault="006112C6">
      <w:r>
        <w:tab/>
      </w:r>
      <w:r>
        <w:rPr>
          <w:rFonts w:hint="eastAsia"/>
        </w:rPr>
        <w:t>依赖的库包括：</w:t>
      </w:r>
    </w:p>
    <w:p w14:paraId="42BCD83C" w14:textId="6368890B" w:rsidR="00E820B8" w:rsidRDefault="00E820B8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hint="eastAsia"/>
        </w:rPr>
        <w:t>1）</w:t>
      </w:r>
      <w:proofErr w:type="spellStart"/>
      <w:r w:rsidR="005D1D67">
        <w:rPr>
          <w:rFonts w:hint="eastAsia"/>
        </w:rPr>
        <w:t>SeaDP</w:t>
      </w:r>
      <w:proofErr w:type="spellEnd"/>
      <w:r w:rsidR="005D1D67">
        <w:rPr>
          <w:rFonts w:hint="eastAsia"/>
        </w:rPr>
        <w:t xml:space="preserve">库 </w:t>
      </w:r>
      <w:r w:rsidR="005D1D67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/home/ubuntu/seanet_lib/SeaDp_test/libseadp_jni.so</w:t>
      </w:r>
    </w:p>
    <w:p w14:paraId="2B2A3776" w14:textId="6496AD85" w:rsidR="00E820B8" w:rsidRDefault="00E820B8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ab/>
        <w:t>2)</w:t>
      </w:r>
      <w:r w:rsidR="005D1D67">
        <w:t xml:space="preserve"> </w:t>
      </w:r>
      <w:proofErr w:type="spellStart"/>
      <w:r w:rsidR="005D1D67">
        <w:rPr>
          <w:rFonts w:hint="eastAsia"/>
        </w:rPr>
        <w:t>SeaEP</w:t>
      </w:r>
      <w:proofErr w:type="spellEnd"/>
      <w:r w:rsidR="005D1D67">
        <w:rPr>
          <w:rFonts w:hint="eastAsia"/>
        </w:rPr>
        <w:t xml:space="preserve">库 </w:t>
      </w:r>
      <w:r w:rsidR="005D1D67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/home/ubuntu/seanet_lib/SeaEp_C_Lib/libseaep_jni.so</w:t>
      </w:r>
    </w:p>
    <w:p w14:paraId="038BBFA8" w14:textId="6A847BE0" w:rsidR="005D1D67" w:rsidRDefault="005D1D67">
      <w:r>
        <w:tab/>
      </w:r>
      <w:r>
        <w:rPr>
          <w:rFonts w:hint="eastAsia"/>
        </w:rPr>
        <w:t>3)</w:t>
      </w:r>
      <w:r>
        <w:t xml:space="preserve"> </w:t>
      </w:r>
      <w:proofErr w:type="spellStart"/>
      <w:r>
        <w:t>SeaEP</w:t>
      </w:r>
      <w:proofErr w:type="spellEnd"/>
      <w:r>
        <w:rPr>
          <w:rFonts w:hint="eastAsia"/>
        </w:rPr>
        <w:t>的配置文件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/home/ubuntu/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seanet_lib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SeaEp_C_Lib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seaep.config</w:t>
      </w:r>
      <w:proofErr w:type="spellEnd"/>
    </w:p>
    <w:p w14:paraId="77729907" w14:textId="77777777" w:rsidR="007C1414" w:rsidRDefault="007C1414"/>
    <w:p w14:paraId="30E83FF1" w14:textId="77777777" w:rsidR="007C1414" w:rsidRDefault="007C1414">
      <w:r>
        <w:tab/>
      </w:r>
      <w:r>
        <w:rPr>
          <w:rFonts w:hint="eastAsia"/>
        </w:rPr>
        <w:t>项目中的测试文件说明：</w:t>
      </w:r>
    </w:p>
    <w:p w14:paraId="5F5BC861" w14:textId="5338033D" w:rsidR="00E820B8" w:rsidRDefault="007C1414" w:rsidP="007C141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待上传的文件</w:t>
      </w:r>
      <w:r w:rsidRPr="007C141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/home/ubuntu/</w:t>
      </w:r>
      <w:proofErr w:type="spellStart"/>
      <w:r w:rsidRPr="007C141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seanet_lib</w:t>
      </w:r>
      <w:proofErr w:type="spellEnd"/>
      <w:r w:rsidRPr="007C141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Pr="007C141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test_video</w:t>
      </w:r>
      <w:proofErr w:type="spellEnd"/>
      <w:r w:rsidRPr="007C141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Pr="007C141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test.ts</w:t>
      </w:r>
      <w:proofErr w:type="spellEnd"/>
      <w:r w:rsidR="00E820B8">
        <w:tab/>
      </w:r>
    </w:p>
    <w:p w14:paraId="41D2E8C1" w14:textId="03D6C839" w:rsidR="007C1414" w:rsidRPr="007C1414" w:rsidRDefault="007C1414" w:rsidP="007C141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临时切分目录：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/home/ubuntu/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seanet_lib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Seanet_App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chunk_temp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</w:p>
    <w:p w14:paraId="61CBF444" w14:textId="79149CF8" w:rsidR="007C1414" w:rsidRDefault="00C207AE" w:rsidP="007C141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最终下载目录：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/home/ubuntu/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seanet_lib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/downloads/</w:t>
      </w:r>
    </w:p>
    <w:p w14:paraId="56BC2A65" w14:textId="77777777" w:rsidR="007C1414" w:rsidRDefault="007C1414"/>
    <w:p w14:paraId="673C9FC4" w14:textId="01E3B0B0" w:rsidR="00A75696" w:rsidRDefault="00A75696">
      <w:r>
        <w:tab/>
      </w:r>
      <w:r>
        <w:rPr>
          <w:rFonts w:hint="eastAsia"/>
        </w:rPr>
        <w:t>项目中需要配置和修改的地方</w:t>
      </w:r>
    </w:p>
    <w:p w14:paraId="16FDF69A" w14:textId="30089DA4" w:rsidR="00A75696" w:rsidRDefault="00A22964" w:rsidP="00A229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数据开放服务的地址</w:t>
      </w:r>
    </w:p>
    <w:p w14:paraId="7EA83CC1" w14:textId="658E40D1" w:rsidR="000E1E41" w:rsidRDefault="00195D7A" w:rsidP="00CD401F">
      <w:pPr>
        <w:pStyle w:val="a9"/>
        <w:ind w:left="780" w:firstLineChars="0" w:firstLine="0"/>
      </w:pPr>
      <w:r>
        <w:rPr>
          <w:rFonts w:hint="eastAsia"/>
        </w:rPr>
        <w:t>修改</w:t>
      </w:r>
      <w:r w:rsidR="000E1E41">
        <w:rPr>
          <w:rFonts w:hint="eastAsia"/>
        </w:rPr>
        <w:t>发送客户端中的</w:t>
      </w:r>
      <w:proofErr w:type="spellStart"/>
      <w:r w:rsidR="000E1E41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publish_url</w:t>
      </w:r>
      <w:proofErr w:type="spellEnd"/>
      <w:r w:rsidR="000E1E41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地址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为上科大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alpha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环境中的数据开放地址和端口。</w:t>
      </w:r>
      <w:r w:rsidR="00331A0F" w:rsidRPr="00331A0F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192.168.3.4</w:t>
      </w:r>
      <w:r w:rsidR="006D575E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:8082</w:t>
      </w:r>
      <w:bookmarkStart w:id="0" w:name="_GoBack"/>
      <w:bookmarkEnd w:id="0"/>
    </w:p>
    <w:p w14:paraId="55946A94" w14:textId="6280B4E2" w:rsidR="00CD401F" w:rsidRDefault="00CD401F" w:rsidP="00CD401F">
      <w:pPr>
        <w:pStyle w:val="a9"/>
        <w:ind w:left="780" w:firstLineChars="0" w:firstLine="0"/>
      </w:pPr>
      <w:r w:rsidRPr="00CD401F">
        <w:rPr>
          <w:noProof/>
        </w:rPr>
        <w:drawing>
          <wp:inline distT="0" distB="0" distL="0" distR="0" wp14:anchorId="2DC91CC1" wp14:editId="16D22BE6">
            <wp:extent cx="5274310" cy="1914735"/>
            <wp:effectExtent l="0" t="0" r="2540" b="9525"/>
            <wp:docPr id="3" name="图片 3" descr="C:\Users\dsj32\AppData\Local\Temp\15916905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j32\AppData\Local\Temp\159169057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D5AF" w14:textId="77777777" w:rsidR="000E1E41" w:rsidRDefault="000E1E41" w:rsidP="000E1E41">
      <w:pPr>
        <w:pStyle w:val="a9"/>
        <w:ind w:left="780" w:firstLineChars="0" w:firstLine="0"/>
      </w:pPr>
    </w:p>
    <w:p w14:paraId="70EDBC34" w14:textId="033304B2" w:rsidR="000E1E41" w:rsidRDefault="00195D7A" w:rsidP="000E1E41">
      <w:pPr>
        <w:pStyle w:val="a9"/>
        <w:ind w:left="780" w:firstLineChars="0" w:firstLine="0"/>
      </w:pPr>
      <w:r>
        <w:rPr>
          <w:rFonts w:hint="eastAsia"/>
        </w:rPr>
        <w:t>修改</w:t>
      </w:r>
      <w:r w:rsidR="000E1E41">
        <w:rPr>
          <w:rFonts w:hint="eastAsia"/>
        </w:rPr>
        <w:t>接收客户端中的</w:t>
      </w:r>
      <w:proofErr w:type="spellStart"/>
      <w:r w:rsidR="00FD45A3" w:rsidRPr="00FD45A3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query_url</w:t>
      </w:r>
      <w:proofErr w:type="spellEnd"/>
      <w:r w:rsidR="000E1E41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地址</w:t>
      </w:r>
      <w:r w:rsidR="001E18E3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，为上科大</w:t>
      </w:r>
      <w:r w:rsidR="001E18E3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alpha</w:t>
      </w:r>
      <w:r w:rsidR="001E18E3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环境中的数据开放地址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和端口。</w:t>
      </w:r>
      <w:r w:rsidR="006D575E" w:rsidRPr="006D575E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192.168.3.4</w:t>
      </w:r>
      <w:r w:rsidR="006D575E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E8F2FE"/>
        </w:rPr>
        <w:t>:8082</w:t>
      </w:r>
    </w:p>
    <w:p w14:paraId="2701B34F" w14:textId="77777777" w:rsidR="00CD401F" w:rsidRDefault="00CD401F" w:rsidP="00CD401F">
      <w:pPr>
        <w:pStyle w:val="a9"/>
        <w:ind w:left="780" w:firstLineChars="0" w:firstLine="0"/>
      </w:pPr>
    </w:p>
    <w:p w14:paraId="14725237" w14:textId="1DF7384E" w:rsidR="00A22964" w:rsidRDefault="006058AC" w:rsidP="00C156FF">
      <w:pPr>
        <w:pStyle w:val="a9"/>
        <w:ind w:left="780" w:firstLineChars="0" w:firstLine="0"/>
      </w:pPr>
      <w:r w:rsidRPr="006058AC">
        <w:rPr>
          <w:noProof/>
        </w:rPr>
        <w:lastRenderedPageBreak/>
        <w:drawing>
          <wp:inline distT="0" distB="0" distL="0" distR="0" wp14:anchorId="09FB1147" wp14:editId="79DB8E92">
            <wp:extent cx="5274310" cy="2035205"/>
            <wp:effectExtent l="0" t="0" r="2540" b="3175"/>
            <wp:docPr id="2" name="图片 2" descr="C:\Users\dsj32\AppData\Local\Temp\15916905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j32\AppData\Local\Temp\15916905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D940" w14:textId="7946DE43" w:rsidR="00A75696" w:rsidRDefault="00A75696" w:rsidP="003A7955">
      <w:pPr>
        <w:ind w:left="420"/>
      </w:pPr>
    </w:p>
    <w:p w14:paraId="2EC9A681" w14:textId="09056794" w:rsidR="00FF6BE2" w:rsidRDefault="00FF6BE2" w:rsidP="00FF6BE2">
      <w:pPr>
        <w:ind w:left="420"/>
      </w:pPr>
    </w:p>
    <w:p w14:paraId="2F633B89" w14:textId="77777777" w:rsidR="00FF6BE2" w:rsidRDefault="00FF6BE2" w:rsidP="003A7955">
      <w:pPr>
        <w:ind w:left="420"/>
      </w:pPr>
    </w:p>
    <w:p w14:paraId="28C729F2" w14:textId="29CC171D" w:rsidR="00E820B8" w:rsidRDefault="00E820B8">
      <w:r>
        <w:tab/>
      </w:r>
      <w:r>
        <w:rPr>
          <w:rFonts w:hint="eastAsia"/>
        </w:rPr>
        <w:t>运行注意事项</w:t>
      </w:r>
    </w:p>
    <w:p w14:paraId="159F8F7A" w14:textId="6FE6B2A6" w:rsidR="00E820B8" w:rsidRDefault="00245BEE" w:rsidP="00245BEE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导出项目</w:t>
      </w:r>
      <w:r w:rsidR="0095514A">
        <w:rPr>
          <w:rFonts w:hint="eastAsia"/>
        </w:rPr>
        <w:t>中</w:t>
      </w:r>
      <w:proofErr w:type="spellStart"/>
      <w:r w:rsidRPr="00684CC6">
        <w:t>SendClient</w:t>
      </w:r>
      <w:proofErr w:type="spellEnd"/>
      <w:r w:rsidRPr="00684CC6">
        <w:rPr>
          <w:rFonts w:hint="eastAsia"/>
        </w:rPr>
        <w:t>为可执行jar，然后通过java</w:t>
      </w:r>
      <w:r w:rsidRPr="00684CC6">
        <w:t xml:space="preserve"> -jar SendClient</w:t>
      </w:r>
      <w:r w:rsidRPr="00684CC6">
        <w:rPr>
          <w:rFonts w:hint="eastAsia"/>
        </w:rPr>
        <w:t>.</w:t>
      </w:r>
      <w:r w:rsidRPr="00684CC6">
        <w:t>jar</w:t>
      </w:r>
      <w:r w:rsidRPr="00684CC6">
        <w:rPr>
          <w:rFonts w:hint="eastAsia"/>
        </w:rPr>
        <w:t>来执行。</w:t>
      </w:r>
    </w:p>
    <w:p w14:paraId="6B5E5E1F" w14:textId="39DDD753" w:rsidR="00245BEE" w:rsidRPr="00684CC6" w:rsidRDefault="00BC26A8" w:rsidP="00245BEE">
      <w:pPr>
        <w:pStyle w:val="a9"/>
        <w:ind w:left="780" w:firstLineChars="0" w:firstLine="0"/>
      </w:pPr>
      <w:r w:rsidRPr="00684CC6">
        <w:rPr>
          <w:rFonts w:hint="eastAsia"/>
        </w:rPr>
        <w:t>其中可以传递一个参数，是否使用解析服务</w:t>
      </w:r>
    </w:p>
    <w:p w14:paraId="0E9A4D64" w14:textId="375643F3" w:rsidR="00BC26A8" w:rsidRPr="00684CC6" w:rsidRDefault="00BC26A8" w:rsidP="00245BEE">
      <w:pPr>
        <w:pStyle w:val="a9"/>
        <w:ind w:left="780" w:firstLineChars="0" w:firstLine="0"/>
      </w:pPr>
      <w:r w:rsidRPr="00684CC6">
        <w:rPr>
          <w:rFonts w:hint="eastAsia"/>
        </w:rPr>
        <w:t>java</w:t>
      </w:r>
      <w:r w:rsidRPr="00684CC6">
        <w:t xml:space="preserve"> -jar SendClient</w:t>
      </w:r>
      <w:r w:rsidRPr="00684CC6">
        <w:rPr>
          <w:rFonts w:hint="eastAsia"/>
        </w:rPr>
        <w:t>.</w:t>
      </w:r>
      <w:r w:rsidRPr="00684CC6">
        <w:t>jar true</w:t>
      </w:r>
      <w:r w:rsidRPr="00684CC6">
        <w:rPr>
          <w:rFonts w:hint="eastAsia"/>
        </w:rPr>
        <w:t>；表示使用解析服务</w:t>
      </w:r>
    </w:p>
    <w:p w14:paraId="03798AF0" w14:textId="3DD22862" w:rsidR="00BC26A8" w:rsidRPr="00684CC6" w:rsidRDefault="00BC26A8" w:rsidP="00245BEE">
      <w:pPr>
        <w:pStyle w:val="a9"/>
        <w:ind w:left="780" w:firstLineChars="0" w:firstLine="0"/>
      </w:pPr>
      <w:r w:rsidRPr="00684CC6">
        <w:rPr>
          <w:rFonts w:hint="eastAsia"/>
        </w:rPr>
        <w:t>java</w:t>
      </w:r>
      <w:r w:rsidRPr="00684CC6">
        <w:t xml:space="preserve"> -jar SendClient</w:t>
      </w:r>
      <w:r w:rsidRPr="00684CC6">
        <w:rPr>
          <w:rFonts w:hint="eastAsia"/>
        </w:rPr>
        <w:t>.</w:t>
      </w:r>
      <w:r w:rsidRPr="00684CC6">
        <w:t xml:space="preserve">jar </w:t>
      </w:r>
      <w:r w:rsidRPr="00684CC6">
        <w:rPr>
          <w:rFonts w:hint="eastAsia"/>
        </w:rPr>
        <w:t>false；表示不使用解析服务。</w:t>
      </w:r>
    </w:p>
    <w:p w14:paraId="6AF64EBC" w14:textId="06269A64" w:rsidR="00245BEE" w:rsidRDefault="003924B1" w:rsidP="00245BE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导出项目</w:t>
      </w:r>
      <w:proofErr w:type="spellStart"/>
      <w:r w:rsidR="0095514A" w:rsidRPr="0095514A">
        <w:t>ReceiveClient</w:t>
      </w:r>
      <w:proofErr w:type="spellEnd"/>
      <w:r w:rsidR="0095514A">
        <w:rPr>
          <w:rFonts w:hint="eastAsia"/>
        </w:rPr>
        <w:t>为可执行jar，</w:t>
      </w:r>
      <w:r w:rsidR="00684CC6" w:rsidRPr="00684CC6">
        <w:rPr>
          <w:rFonts w:hint="eastAsia"/>
        </w:rPr>
        <w:t>然后通过java</w:t>
      </w:r>
      <w:r w:rsidR="00684CC6" w:rsidRPr="00684CC6">
        <w:t xml:space="preserve"> -jar </w:t>
      </w:r>
      <w:r w:rsidR="00684CC6" w:rsidRPr="0095514A">
        <w:t>ReceiveClient</w:t>
      </w:r>
      <w:r w:rsidR="00684CC6" w:rsidRPr="00684CC6">
        <w:rPr>
          <w:rFonts w:hint="eastAsia"/>
        </w:rPr>
        <w:t>.</w:t>
      </w:r>
      <w:r w:rsidR="00684CC6" w:rsidRPr="00684CC6">
        <w:t>jar</w:t>
      </w:r>
      <w:r w:rsidR="00684CC6" w:rsidRPr="00684CC6">
        <w:rPr>
          <w:rFonts w:hint="eastAsia"/>
        </w:rPr>
        <w:t>来执行。</w:t>
      </w:r>
    </w:p>
    <w:p w14:paraId="11FD9C7D" w14:textId="30ACA318" w:rsidR="00351223" w:rsidRDefault="00351223" w:rsidP="00351223">
      <w:pPr>
        <w:pStyle w:val="a9"/>
        <w:ind w:left="780" w:firstLineChars="0" w:firstLine="0"/>
      </w:pPr>
      <w:r>
        <w:rPr>
          <w:rFonts w:hint="eastAsia"/>
        </w:rPr>
        <w:t>其中，可以传递的参数包括：</w:t>
      </w:r>
      <w:r w:rsidR="00CD55F7">
        <w:rPr>
          <w:rFonts w:hint="eastAsia"/>
        </w:rPr>
        <w:t>从数据开放服务系统获取的内容ID、是否使用解析服务。</w:t>
      </w:r>
    </w:p>
    <w:p w14:paraId="69F996C0" w14:textId="495B8FC1" w:rsidR="00CD55F7" w:rsidRDefault="00D910AA" w:rsidP="00351223">
      <w:pPr>
        <w:pStyle w:val="a9"/>
        <w:ind w:left="780" w:firstLineChars="0" w:firstLine="0"/>
      </w:pPr>
      <w:r w:rsidRPr="00684CC6">
        <w:rPr>
          <w:rFonts w:hint="eastAsia"/>
        </w:rPr>
        <w:t>java</w:t>
      </w:r>
      <w:r w:rsidRPr="00684CC6">
        <w:t xml:space="preserve"> -jar </w:t>
      </w:r>
      <w:r w:rsidRPr="0095514A">
        <w:t>ReceiveClient</w:t>
      </w:r>
      <w:r w:rsidRPr="00684CC6">
        <w:rPr>
          <w:rFonts w:hint="eastAsia"/>
        </w:rPr>
        <w:t>.</w:t>
      </w:r>
      <w:r w:rsidRPr="00684CC6">
        <w:t>jar</w:t>
      </w:r>
      <w:r>
        <w:t xml:space="preserve"> </w:t>
      </w:r>
      <w:proofErr w:type="spellStart"/>
      <w:r>
        <w:rPr>
          <w:rFonts w:hint="eastAsia"/>
        </w:rPr>
        <w:t>ContentXXXXXX</w:t>
      </w:r>
      <w:proofErr w:type="spellEnd"/>
      <w:r>
        <w:t xml:space="preserve"> true</w:t>
      </w:r>
      <w:r w:rsidR="00C0277F">
        <w:t>;</w:t>
      </w:r>
      <w:r w:rsidR="00C0277F">
        <w:rPr>
          <w:rFonts w:hint="eastAsia"/>
        </w:rPr>
        <w:t>表示获取内容</w:t>
      </w:r>
      <w:proofErr w:type="spellStart"/>
      <w:r w:rsidR="00C0277F">
        <w:rPr>
          <w:rFonts w:hint="eastAsia"/>
        </w:rPr>
        <w:t>ContentXXXXXX</w:t>
      </w:r>
      <w:proofErr w:type="spellEnd"/>
      <w:r w:rsidR="00C0277F">
        <w:rPr>
          <w:rFonts w:hint="eastAsia"/>
        </w:rPr>
        <w:t>对应的文件，同时使用解析服务。其中，</w:t>
      </w:r>
      <w:proofErr w:type="spellStart"/>
      <w:r w:rsidR="00C0277F">
        <w:rPr>
          <w:rFonts w:hint="eastAsia"/>
        </w:rPr>
        <w:t>ContentXXXXXX</w:t>
      </w:r>
      <w:proofErr w:type="spellEnd"/>
      <w:r w:rsidR="00C0277F">
        <w:rPr>
          <w:rFonts w:hint="eastAsia"/>
        </w:rPr>
        <w:t>为</w:t>
      </w:r>
      <w:proofErr w:type="spellStart"/>
      <w:r w:rsidR="00C0277F">
        <w:rPr>
          <w:rFonts w:hint="eastAsia"/>
        </w:rPr>
        <w:t>SendClient</w:t>
      </w:r>
      <w:proofErr w:type="spellEnd"/>
      <w:r w:rsidR="00C0277F">
        <w:rPr>
          <w:rFonts w:hint="eastAsia"/>
        </w:rPr>
        <w:t>运行时发布成功以后数据开放系统返回的内容ID，如下图所示。</w:t>
      </w:r>
    </w:p>
    <w:p w14:paraId="39A0B68B" w14:textId="30754D9F" w:rsidR="003924B1" w:rsidRDefault="003924B1" w:rsidP="003924B1">
      <w:pPr>
        <w:pStyle w:val="a9"/>
        <w:ind w:left="780" w:firstLineChars="0" w:firstLine="0"/>
      </w:pPr>
      <w:r>
        <w:rPr>
          <w:noProof/>
        </w:rPr>
        <w:drawing>
          <wp:inline distT="0" distB="0" distL="0" distR="0" wp14:anchorId="1F2F967E" wp14:editId="417427D5">
            <wp:extent cx="5274310" cy="429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20B07" w14:textId="77777777" w:rsidR="004A3DB7" w:rsidRDefault="004A3DB7" w:rsidP="00C076A3">
      <w:r>
        <w:separator/>
      </w:r>
    </w:p>
  </w:endnote>
  <w:endnote w:type="continuationSeparator" w:id="0">
    <w:p w14:paraId="37B3BA9C" w14:textId="77777777" w:rsidR="004A3DB7" w:rsidRDefault="004A3DB7" w:rsidP="00C0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E026E" w14:textId="77777777" w:rsidR="004A3DB7" w:rsidRDefault="004A3DB7" w:rsidP="00C076A3">
      <w:r>
        <w:separator/>
      </w:r>
    </w:p>
  </w:footnote>
  <w:footnote w:type="continuationSeparator" w:id="0">
    <w:p w14:paraId="5FD35A8A" w14:textId="77777777" w:rsidR="004A3DB7" w:rsidRDefault="004A3DB7" w:rsidP="00C07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5BB3"/>
    <w:multiLevelType w:val="hybridMultilevel"/>
    <w:tmpl w:val="9E40638C"/>
    <w:lvl w:ilvl="0" w:tplc="172C4C26">
      <w:start w:val="1"/>
      <w:numFmt w:val="decimal"/>
      <w:lvlText w:val="%1）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E022DB"/>
    <w:multiLevelType w:val="hybridMultilevel"/>
    <w:tmpl w:val="342AB400"/>
    <w:lvl w:ilvl="0" w:tplc="22708D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692936"/>
    <w:multiLevelType w:val="hybridMultilevel"/>
    <w:tmpl w:val="3CEA6DFC"/>
    <w:lvl w:ilvl="0" w:tplc="47586F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A"/>
    <w:rsid w:val="00083A28"/>
    <w:rsid w:val="000E1E41"/>
    <w:rsid w:val="00134986"/>
    <w:rsid w:val="00195D7A"/>
    <w:rsid w:val="001E18E3"/>
    <w:rsid w:val="00245BEE"/>
    <w:rsid w:val="00331A0F"/>
    <w:rsid w:val="00351223"/>
    <w:rsid w:val="003924B1"/>
    <w:rsid w:val="003A7955"/>
    <w:rsid w:val="003C62C8"/>
    <w:rsid w:val="004A3DB7"/>
    <w:rsid w:val="005C72EA"/>
    <w:rsid w:val="005D1D67"/>
    <w:rsid w:val="006058AC"/>
    <w:rsid w:val="006112C6"/>
    <w:rsid w:val="0065328C"/>
    <w:rsid w:val="00684CC6"/>
    <w:rsid w:val="006D575E"/>
    <w:rsid w:val="007C1414"/>
    <w:rsid w:val="007C3220"/>
    <w:rsid w:val="007E1989"/>
    <w:rsid w:val="008506DA"/>
    <w:rsid w:val="00902D04"/>
    <w:rsid w:val="0095514A"/>
    <w:rsid w:val="00A22964"/>
    <w:rsid w:val="00A2604E"/>
    <w:rsid w:val="00A75696"/>
    <w:rsid w:val="00BA011B"/>
    <w:rsid w:val="00BB0605"/>
    <w:rsid w:val="00BC26A8"/>
    <w:rsid w:val="00C0277F"/>
    <w:rsid w:val="00C076A3"/>
    <w:rsid w:val="00C156FF"/>
    <w:rsid w:val="00C207AE"/>
    <w:rsid w:val="00CD401F"/>
    <w:rsid w:val="00CD55F7"/>
    <w:rsid w:val="00D910AA"/>
    <w:rsid w:val="00E820B8"/>
    <w:rsid w:val="00FD45A3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FBF4"/>
  <w15:chartTrackingRefBased/>
  <w15:docId w15:val="{7E0AB1B6-AC16-4157-AEAB-47FADA44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6A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4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4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45B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dsj32</dc:creator>
  <cp:keywords/>
  <dc:description/>
  <cp:lastModifiedBy>dsj32</cp:lastModifiedBy>
  <cp:revision>50</cp:revision>
  <dcterms:created xsi:type="dcterms:W3CDTF">2020-06-09T07:56:00Z</dcterms:created>
  <dcterms:modified xsi:type="dcterms:W3CDTF">2020-06-09T08:33:00Z</dcterms:modified>
</cp:coreProperties>
</file>