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artalomjegyzkcmsora"/>
            <w:rPr>
              <w:b/>
              <w:color w:val="auto"/>
            </w:rPr>
          </w:pPr>
          <w:r>
            <w:rPr>
              <w:b/>
              <w:color w:val="auto"/>
            </w:rPr>
            <w:t>Content</w:t>
          </w:r>
        </w:p>
        <w:p w14:paraId="4E900B69" w14:textId="77777777" w:rsidR="00821FFD" w:rsidRDefault="00DB0F9F">
          <w:pPr>
            <w:pStyle w:val="TJ1"/>
            <w:rPr>
              <w:rFonts w:eastAsiaTheme="minorEastAsia"/>
              <w:noProof/>
              <w:lang w:val="en-US"/>
            </w:rPr>
          </w:pPr>
          <w:r w:rsidRPr="00A829D8">
            <w:fldChar w:fldCharType="begin"/>
          </w:r>
          <w:r w:rsidRPr="00A829D8">
            <w:instrText xml:space="preserve"> TOC \o "1-3" \h \z \u </w:instrText>
          </w:r>
          <w:r w:rsidRPr="00A829D8">
            <w:fldChar w:fldCharType="separate"/>
          </w:r>
          <w:hyperlink w:anchor="_Toc68032707" w:history="1">
            <w:r w:rsidR="00821FFD" w:rsidRPr="00AE151C">
              <w:rPr>
                <w:rStyle w:val="Hiperhivatkozs"/>
                <w:noProof/>
              </w:rPr>
              <w:t>1.</w:t>
            </w:r>
            <w:r w:rsidR="00821FFD">
              <w:rPr>
                <w:rFonts w:eastAsiaTheme="minorEastAsia"/>
                <w:noProof/>
                <w:lang w:val="en-US"/>
              </w:rPr>
              <w:tab/>
            </w:r>
            <w:r w:rsidR="00821FFD" w:rsidRPr="00AE151C">
              <w:rPr>
                <w:rStyle w:val="Hiperhivatkozs"/>
                <w:noProof/>
              </w:rPr>
              <w:t>Organizational Complexity</w:t>
            </w:r>
            <w:r w:rsidR="00821FFD">
              <w:rPr>
                <w:noProof/>
                <w:webHidden/>
              </w:rPr>
              <w:tab/>
            </w:r>
            <w:r w:rsidR="00821FFD">
              <w:rPr>
                <w:noProof/>
                <w:webHidden/>
              </w:rPr>
              <w:fldChar w:fldCharType="begin"/>
            </w:r>
            <w:r w:rsidR="00821FFD">
              <w:rPr>
                <w:noProof/>
                <w:webHidden/>
              </w:rPr>
              <w:instrText xml:space="preserve"> PAGEREF _Toc68032707 \h </w:instrText>
            </w:r>
            <w:r w:rsidR="00821FFD">
              <w:rPr>
                <w:noProof/>
                <w:webHidden/>
              </w:rPr>
            </w:r>
            <w:r w:rsidR="00821FFD">
              <w:rPr>
                <w:noProof/>
                <w:webHidden/>
              </w:rPr>
              <w:fldChar w:fldCharType="separate"/>
            </w:r>
            <w:r w:rsidR="00821FFD">
              <w:rPr>
                <w:noProof/>
                <w:webHidden/>
              </w:rPr>
              <w:t>2</w:t>
            </w:r>
            <w:r w:rsidR="00821FFD">
              <w:rPr>
                <w:noProof/>
                <w:webHidden/>
              </w:rPr>
              <w:fldChar w:fldCharType="end"/>
            </w:r>
          </w:hyperlink>
        </w:p>
        <w:p w14:paraId="0712AB3E" w14:textId="77777777" w:rsidR="00821FFD" w:rsidRDefault="00895DB4">
          <w:pPr>
            <w:pStyle w:val="TJ2"/>
            <w:tabs>
              <w:tab w:val="left" w:pos="660"/>
              <w:tab w:val="right" w:leader="dot" w:pos="8777"/>
            </w:tabs>
            <w:rPr>
              <w:rFonts w:eastAsiaTheme="minorEastAsia"/>
              <w:noProof/>
              <w:lang w:val="en-US"/>
            </w:rPr>
          </w:pPr>
          <w:hyperlink w:anchor="_Toc68032708" w:history="1">
            <w:r w:rsidR="00821FFD" w:rsidRPr="00AE151C">
              <w:rPr>
                <w:rStyle w:val="Hiperhivatkozs"/>
                <w:noProof/>
                <w14:scene3d>
                  <w14:camera w14:prst="orthographicFront"/>
                  <w14:lightRig w14:rig="threePt" w14:dir="t">
                    <w14:rot w14:lat="0" w14:lon="0" w14:rev="0"/>
                  </w14:lightRig>
                </w14:scene3d>
              </w:rPr>
              <w:t>1.</w:t>
            </w:r>
            <w:r w:rsidR="00821FFD">
              <w:rPr>
                <w:rFonts w:eastAsiaTheme="minorEastAsia"/>
                <w:noProof/>
                <w:lang w:val="en-US"/>
              </w:rPr>
              <w:tab/>
            </w:r>
            <w:r w:rsidR="00821FFD" w:rsidRPr="00AE151C">
              <w:rPr>
                <w:rStyle w:val="Hiperhivatkozs"/>
                <w:noProof/>
              </w:rPr>
              <w:t>SSO and Federation</w:t>
            </w:r>
            <w:r w:rsidR="00821FFD">
              <w:rPr>
                <w:noProof/>
                <w:webHidden/>
              </w:rPr>
              <w:tab/>
            </w:r>
            <w:r w:rsidR="00821FFD">
              <w:rPr>
                <w:noProof/>
                <w:webHidden/>
              </w:rPr>
              <w:fldChar w:fldCharType="begin"/>
            </w:r>
            <w:r w:rsidR="00821FFD">
              <w:rPr>
                <w:noProof/>
                <w:webHidden/>
              </w:rPr>
              <w:instrText xml:space="preserve"> PAGEREF _Toc68032708 \h </w:instrText>
            </w:r>
            <w:r w:rsidR="00821FFD">
              <w:rPr>
                <w:noProof/>
                <w:webHidden/>
              </w:rPr>
            </w:r>
            <w:r w:rsidR="00821FFD">
              <w:rPr>
                <w:noProof/>
                <w:webHidden/>
              </w:rPr>
              <w:fldChar w:fldCharType="separate"/>
            </w:r>
            <w:r w:rsidR="00821FFD">
              <w:rPr>
                <w:noProof/>
                <w:webHidden/>
              </w:rPr>
              <w:t>2</w:t>
            </w:r>
            <w:r w:rsidR="00821FFD">
              <w:rPr>
                <w:noProof/>
                <w:webHidden/>
              </w:rPr>
              <w:fldChar w:fldCharType="end"/>
            </w:r>
          </w:hyperlink>
        </w:p>
        <w:p w14:paraId="724012CE" w14:textId="77777777" w:rsidR="00821FFD" w:rsidRDefault="00895DB4">
          <w:pPr>
            <w:pStyle w:val="TJ2"/>
            <w:tabs>
              <w:tab w:val="left" w:pos="660"/>
              <w:tab w:val="right" w:leader="dot" w:pos="8777"/>
            </w:tabs>
            <w:rPr>
              <w:rFonts w:eastAsiaTheme="minorEastAsia"/>
              <w:noProof/>
              <w:lang w:val="en-US"/>
            </w:rPr>
          </w:pPr>
          <w:hyperlink w:anchor="_Toc68032709" w:history="1">
            <w:r w:rsidR="00821FFD" w:rsidRPr="00AE151C">
              <w:rPr>
                <w:rStyle w:val="Hiperhivatkozs"/>
                <w:noProof/>
                <w14:scene3d>
                  <w14:camera w14:prst="orthographicFront"/>
                  <w14:lightRig w14:rig="threePt" w14:dir="t">
                    <w14:rot w14:lat="0" w14:lon="0" w14:rev="0"/>
                  </w14:lightRig>
                </w14:scene3d>
              </w:rPr>
              <w:t>2.</w:t>
            </w:r>
            <w:r w:rsidR="00821FFD">
              <w:rPr>
                <w:rFonts w:eastAsiaTheme="minorEastAsia"/>
                <w:noProof/>
                <w:lang w:val="en-US"/>
              </w:rPr>
              <w:tab/>
            </w:r>
            <w:r w:rsidR="00821FFD" w:rsidRPr="00AE151C">
              <w:rPr>
                <w:rStyle w:val="Hiperhivatkozs"/>
                <w:noProof/>
              </w:rPr>
              <w:t>Hybrid</w:t>
            </w:r>
            <w:r w:rsidR="00821FFD">
              <w:rPr>
                <w:noProof/>
                <w:webHidden/>
              </w:rPr>
              <w:tab/>
            </w:r>
            <w:r w:rsidR="00821FFD">
              <w:rPr>
                <w:noProof/>
                <w:webHidden/>
              </w:rPr>
              <w:fldChar w:fldCharType="begin"/>
            </w:r>
            <w:r w:rsidR="00821FFD">
              <w:rPr>
                <w:noProof/>
                <w:webHidden/>
              </w:rPr>
              <w:instrText xml:space="preserve"> PAGEREF _Toc68032709 \h </w:instrText>
            </w:r>
            <w:r w:rsidR="00821FFD">
              <w:rPr>
                <w:noProof/>
                <w:webHidden/>
              </w:rPr>
            </w:r>
            <w:r w:rsidR="00821FFD">
              <w:rPr>
                <w:noProof/>
                <w:webHidden/>
              </w:rPr>
              <w:fldChar w:fldCharType="separate"/>
            </w:r>
            <w:r w:rsidR="00821FFD">
              <w:rPr>
                <w:noProof/>
                <w:webHidden/>
              </w:rPr>
              <w:t>2</w:t>
            </w:r>
            <w:r w:rsidR="00821FFD">
              <w:rPr>
                <w:noProof/>
                <w:webHidden/>
              </w:rPr>
              <w:fldChar w:fldCharType="end"/>
            </w:r>
          </w:hyperlink>
        </w:p>
        <w:p w14:paraId="1F1E6C43" w14:textId="77777777" w:rsidR="00821FFD" w:rsidRDefault="00895DB4">
          <w:pPr>
            <w:pStyle w:val="TJ2"/>
            <w:tabs>
              <w:tab w:val="left" w:pos="660"/>
              <w:tab w:val="right" w:leader="dot" w:pos="8777"/>
            </w:tabs>
            <w:rPr>
              <w:rFonts w:eastAsiaTheme="minorEastAsia"/>
              <w:noProof/>
              <w:lang w:val="en-US"/>
            </w:rPr>
          </w:pPr>
          <w:hyperlink w:anchor="_Toc68032710" w:history="1">
            <w:r w:rsidR="00821FFD" w:rsidRPr="00AE151C">
              <w:rPr>
                <w:rStyle w:val="Hiperhivatkozs"/>
                <w:noProof/>
                <w14:scene3d>
                  <w14:camera w14:prst="orthographicFront"/>
                  <w14:lightRig w14:rig="threePt" w14:dir="t">
                    <w14:rot w14:lat="0" w14:lon="0" w14:rev="0"/>
                  </w14:lightRig>
                </w14:scene3d>
              </w:rPr>
              <w:t>3.</w:t>
            </w:r>
            <w:r w:rsidR="00821FFD">
              <w:rPr>
                <w:rFonts w:eastAsiaTheme="minorEastAsia"/>
                <w:noProof/>
                <w:lang w:val="en-US"/>
              </w:rPr>
              <w:tab/>
            </w:r>
            <w:r w:rsidR="00821FFD" w:rsidRPr="00AE151C">
              <w:rPr>
                <w:rStyle w:val="Hiperhivatkozs"/>
                <w:noProof/>
              </w:rPr>
              <w:t>Storage (general)</w:t>
            </w:r>
            <w:r w:rsidR="00821FFD">
              <w:rPr>
                <w:noProof/>
                <w:webHidden/>
              </w:rPr>
              <w:tab/>
            </w:r>
            <w:r w:rsidR="00821FFD">
              <w:rPr>
                <w:noProof/>
                <w:webHidden/>
              </w:rPr>
              <w:fldChar w:fldCharType="begin"/>
            </w:r>
            <w:r w:rsidR="00821FFD">
              <w:rPr>
                <w:noProof/>
                <w:webHidden/>
              </w:rPr>
              <w:instrText xml:space="preserve"> PAGEREF _Toc68032710 \h </w:instrText>
            </w:r>
            <w:r w:rsidR="00821FFD">
              <w:rPr>
                <w:noProof/>
                <w:webHidden/>
              </w:rPr>
            </w:r>
            <w:r w:rsidR="00821FFD">
              <w:rPr>
                <w:noProof/>
                <w:webHidden/>
              </w:rPr>
              <w:fldChar w:fldCharType="separate"/>
            </w:r>
            <w:r w:rsidR="00821FFD">
              <w:rPr>
                <w:noProof/>
                <w:webHidden/>
              </w:rPr>
              <w:t>4</w:t>
            </w:r>
            <w:r w:rsidR="00821FFD">
              <w:rPr>
                <w:noProof/>
                <w:webHidden/>
              </w:rPr>
              <w:fldChar w:fldCharType="end"/>
            </w:r>
          </w:hyperlink>
        </w:p>
        <w:p w14:paraId="6D2C10E4" w14:textId="77777777" w:rsidR="00821FFD" w:rsidRDefault="00895DB4">
          <w:pPr>
            <w:pStyle w:val="TJ3"/>
            <w:tabs>
              <w:tab w:val="left" w:pos="1320"/>
              <w:tab w:val="right" w:leader="dot" w:pos="8777"/>
            </w:tabs>
            <w:rPr>
              <w:rFonts w:eastAsiaTheme="minorEastAsia"/>
              <w:noProof/>
              <w:lang w:val="en-US"/>
            </w:rPr>
          </w:pPr>
          <w:hyperlink w:anchor="_Toc68032711" w:history="1">
            <w:r w:rsidR="00821FFD" w:rsidRPr="00AE151C">
              <w:rPr>
                <w:rStyle w:val="Hiperhivatkozs"/>
                <w:noProof/>
              </w:rPr>
              <w:t>1.3.1.</w:t>
            </w:r>
            <w:r w:rsidR="00821FFD">
              <w:rPr>
                <w:rFonts w:eastAsiaTheme="minorEastAsia"/>
                <w:noProof/>
                <w:lang w:val="en-US"/>
              </w:rPr>
              <w:tab/>
            </w:r>
            <w:r w:rsidR="00821FFD" w:rsidRPr="00AE151C">
              <w:rPr>
                <w:rStyle w:val="Hiperhivatkozs"/>
                <w:noProof/>
              </w:rPr>
              <w:t>Storage types</w:t>
            </w:r>
            <w:r w:rsidR="00821FFD">
              <w:rPr>
                <w:noProof/>
                <w:webHidden/>
              </w:rPr>
              <w:tab/>
            </w:r>
            <w:r w:rsidR="00821FFD">
              <w:rPr>
                <w:noProof/>
                <w:webHidden/>
              </w:rPr>
              <w:fldChar w:fldCharType="begin"/>
            </w:r>
            <w:r w:rsidR="00821FFD">
              <w:rPr>
                <w:noProof/>
                <w:webHidden/>
              </w:rPr>
              <w:instrText xml:space="preserve"> PAGEREF _Toc68032711 \h </w:instrText>
            </w:r>
            <w:r w:rsidR="00821FFD">
              <w:rPr>
                <w:noProof/>
                <w:webHidden/>
              </w:rPr>
            </w:r>
            <w:r w:rsidR="00821FFD">
              <w:rPr>
                <w:noProof/>
                <w:webHidden/>
              </w:rPr>
              <w:fldChar w:fldCharType="separate"/>
            </w:r>
            <w:r w:rsidR="00821FFD">
              <w:rPr>
                <w:noProof/>
                <w:webHidden/>
              </w:rPr>
              <w:t>4</w:t>
            </w:r>
            <w:r w:rsidR="00821FFD">
              <w:rPr>
                <w:noProof/>
                <w:webHidden/>
              </w:rPr>
              <w:fldChar w:fldCharType="end"/>
            </w:r>
          </w:hyperlink>
        </w:p>
        <w:p w14:paraId="4E90F0C4" w14:textId="77777777" w:rsidR="00821FFD" w:rsidRDefault="00895DB4">
          <w:pPr>
            <w:pStyle w:val="TJ3"/>
            <w:tabs>
              <w:tab w:val="left" w:pos="1320"/>
              <w:tab w:val="right" w:leader="dot" w:pos="8777"/>
            </w:tabs>
            <w:rPr>
              <w:rFonts w:eastAsiaTheme="minorEastAsia"/>
              <w:noProof/>
              <w:lang w:val="en-US"/>
            </w:rPr>
          </w:pPr>
          <w:hyperlink w:anchor="_Toc68032712" w:history="1">
            <w:r w:rsidR="00821FFD" w:rsidRPr="00AE151C">
              <w:rPr>
                <w:rStyle w:val="Hiperhivatkozs"/>
                <w:noProof/>
              </w:rPr>
              <w:t>1.3.2.</w:t>
            </w:r>
            <w:r w:rsidR="00821FFD">
              <w:rPr>
                <w:rFonts w:eastAsiaTheme="minorEastAsia"/>
                <w:noProof/>
                <w:lang w:val="en-US"/>
              </w:rPr>
              <w:tab/>
            </w:r>
            <w:r w:rsidR="00821FFD" w:rsidRPr="00AE151C">
              <w:rPr>
                <w:rStyle w:val="Hiperhivatkozs"/>
                <w:noProof/>
              </w:rPr>
              <w:t>Storage protocols</w:t>
            </w:r>
            <w:r w:rsidR="00821FFD">
              <w:rPr>
                <w:noProof/>
                <w:webHidden/>
              </w:rPr>
              <w:tab/>
            </w:r>
            <w:r w:rsidR="00821FFD">
              <w:rPr>
                <w:noProof/>
                <w:webHidden/>
              </w:rPr>
              <w:fldChar w:fldCharType="begin"/>
            </w:r>
            <w:r w:rsidR="00821FFD">
              <w:rPr>
                <w:noProof/>
                <w:webHidden/>
              </w:rPr>
              <w:instrText xml:space="preserve"> PAGEREF _Toc68032712 \h </w:instrText>
            </w:r>
            <w:r w:rsidR="00821FFD">
              <w:rPr>
                <w:noProof/>
                <w:webHidden/>
              </w:rPr>
            </w:r>
            <w:r w:rsidR="00821FFD">
              <w:rPr>
                <w:noProof/>
                <w:webHidden/>
              </w:rPr>
              <w:fldChar w:fldCharType="separate"/>
            </w:r>
            <w:r w:rsidR="00821FFD">
              <w:rPr>
                <w:noProof/>
                <w:webHidden/>
              </w:rPr>
              <w:t>5</w:t>
            </w:r>
            <w:r w:rsidR="00821FFD">
              <w:rPr>
                <w:noProof/>
                <w:webHidden/>
              </w:rPr>
              <w:fldChar w:fldCharType="end"/>
            </w:r>
          </w:hyperlink>
        </w:p>
        <w:p w14:paraId="29716573" w14:textId="77777777" w:rsidR="00821FFD" w:rsidRDefault="00895DB4">
          <w:pPr>
            <w:pStyle w:val="TJ3"/>
            <w:tabs>
              <w:tab w:val="left" w:pos="1320"/>
              <w:tab w:val="right" w:leader="dot" w:pos="8777"/>
            </w:tabs>
            <w:rPr>
              <w:rFonts w:eastAsiaTheme="minorEastAsia"/>
              <w:noProof/>
              <w:lang w:val="en-US"/>
            </w:rPr>
          </w:pPr>
          <w:hyperlink w:anchor="_Toc68032713" w:history="1">
            <w:r w:rsidR="00821FFD" w:rsidRPr="00AE151C">
              <w:rPr>
                <w:rStyle w:val="Hiperhivatkozs"/>
                <w:noProof/>
              </w:rPr>
              <w:t>1.3.3.</w:t>
            </w:r>
            <w:r w:rsidR="00821FFD">
              <w:rPr>
                <w:rFonts w:eastAsiaTheme="minorEastAsia"/>
                <w:noProof/>
                <w:lang w:val="en-US"/>
              </w:rPr>
              <w:tab/>
            </w:r>
            <w:r w:rsidR="00821FFD" w:rsidRPr="00AE151C">
              <w:rPr>
                <w:rStyle w:val="Hiperhivatkozs"/>
                <w:noProof/>
              </w:rPr>
              <w:t>Storage gateway</w:t>
            </w:r>
            <w:r w:rsidR="00821FFD">
              <w:rPr>
                <w:noProof/>
                <w:webHidden/>
              </w:rPr>
              <w:tab/>
            </w:r>
            <w:r w:rsidR="00821FFD">
              <w:rPr>
                <w:noProof/>
                <w:webHidden/>
              </w:rPr>
              <w:fldChar w:fldCharType="begin"/>
            </w:r>
            <w:r w:rsidR="00821FFD">
              <w:rPr>
                <w:noProof/>
                <w:webHidden/>
              </w:rPr>
              <w:instrText xml:space="preserve"> PAGEREF _Toc68032713 \h </w:instrText>
            </w:r>
            <w:r w:rsidR="00821FFD">
              <w:rPr>
                <w:noProof/>
                <w:webHidden/>
              </w:rPr>
            </w:r>
            <w:r w:rsidR="00821FFD">
              <w:rPr>
                <w:noProof/>
                <w:webHidden/>
              </w:rPr>
              <w:fldChar w:fldCharType="separate"/>
            </w:r>
            <w:r w:rsidR="00821FFD">
              <w:rPr>
                <w:noProof/>
                <w:webHidden/>
              </w:rPr>
              <w:t>6</w:t>
            </w:r>
            <w:r w:rsidR="00821FFD">
              <w:rPr>
                <w:noProof/>
                <w:webHidden/>
              </w:rPr>
              <w:fldChar w:fldCharType="end"/>
            </w:r>
          </w:hyperlink>
        </w:p>
        <w:p w14:paraId="7E4DA2DF" w14:textId="77777777" w:rsidR="00821FFD" w:rsidRDefault="00895DB4">
          <w:pPr>
            <w:pStyle w:val="TJ3"/>
            <w:tabs>
              <w:tab w:val="left" w:pos="1320"/>
              <w:tab w:val="right" w:leader="dot" w:pos="8777"/>
            </w:tabs>
            <w:rPr>
              <w:rFonts w:eastAsiaTheme="minorEastAsia"/>
              <w:noProof/>
              <w:lang w:val="en-US"/>
            </w:rPr>
          </w:pPr>
          <w:hyperlink w:anchor="_Toc68032714" w:history="1">
            <w:r w:rsidR="00821FFD" w:rsidRPr="00AE151C">
              <w:rPr>
                <w:rStyle w:val="Hiperhivatkozs"/>
                <w:noProof/>
              </w:rPr>
              <w:t>1.3.4.</w:t>
            </w:r>
            <w:r w:rsidR="00821FFD">
              <w:rPr>
                <w:rFonts w:eastAsiaTheme="minorEastAsia"/>
                <w:noProof/>
                <w:lang w:val="en-US"/>
              </w:rPr>
              <w:tab/>
            </w:r>
            <w:r w:rsidR="00821FFD" w:rsidRPr="00AE151C">
              <w:rPr>
                <w:rStyle w:val="Hiperhivatkozs"/>
                <w:noProof/>
              </w:rPr>
              <w:t>S3 deep dive</w:t>
            </w:r>
            <w:r w:rsidR="00821FFD">
              <w:rPr>
                <w:noProof/>
                <w:webHidden/>
              </w:rPr>
              <w:tab/>
            </w:r>
            <w:r w:rsidR="00821FFD">
              <w:rPr>
                <w:noProof/>
                <w:webHidden/>
              </w:rPr>
              <w:fldChar w:fldCharType="begin"/>
            </w:r>
            <w:r w:rsidR="00821FFD">
              <w:rPr>
                <w:noProof/>
                <w:webHidden/>
              </w:rPr>
              <w:instrText xml:space="preserve"> PAGEREF _Toc68032714 \h </w:instrText>
            </w:r>
            <w:r w:rsidR="00821FFD">
              <w:rPr>
                <w:noProof/>
                <w:webHidden/>
              </w:rPr>
            </w:r>
            <w:r w:rsidR="00821FFD">
              <w:rPr>
                <w:noProof/>
                <w:webHidden/>
              </w:rPr>
              <w:fldChar w:fldCharType="separate"/>
            </w:r>
            <w:r w:rsidR="00821FFD">
              <w:rPr>
                <w:noProof/>
                <w:webHidden/>
              </w:rPr>
              <w:t>7</w:t>
            </w:r>
            <w:r w:rsidR="00821FFD">
              <w:rPr>
                <w:noProof/>
                <w:webHidden/>
              </w:rPr>
              <w:fldChar w:fldCharType="end"/>
            </w:r>
          </w:hyperlink>
        </w:p>
        <w:p w14:paraId="036E4AC3" w14:textId="77777777" w:rsidR="00821FFD" w:rsidRDefault="00895DB4">
          <w:pPr>
            <w:pStyle w:val="TJ2"/>
            <w:tabs>
              <w:tab w:val="left" w:pos="660"/>
              <w:tab w:val="right" w:leader="dot" w:pos="8777"/>
            </w:tabs>
            <w:rPr>
              <w:rFonts w:eastAsiaTheme="minorEastAsia"/>
              <w:noProof/>
              <w:lang w:val="en-US"/>
            </w:rPr>
          </w:pPr>
          <w:hyperlink w:anchor="_Toc68032715" w:history="1">
            <w:r w:rsidR="00821FFD" w:rsidRPr="00AE151C">
              <w:rPr>
                <w:rStyle w:val="Hiperhivatkozs"/>
                <w:noProof/>
                <w14:scene3d>
                  <w14:camera w14:prst="orthographicFront"/>
                  <w14:lightRig w14:rig="threePt" w14:dir="t">
                    <w14:rot w14:lat="0" w14:lon="0" w14:rev="0"/>
                  </w14:lightRig>
                </w14:scene3d>
              </w:rPr>
              <w:t>4.</w:t>
            </w:r>
            <w:r w:rsidR="00821FFD">
              <w:rPr>
                <w:rFonts w:eastAsiaTheme="minorEastAsia"/>
                <w:noProof/>
                <w:lang w:val="en-US"/>
              </w:rPr>
              <w:tab/>
            </w:r>
            <w:r w:rsidR="00821FFD" w:rsidRPr="00AE151C">
              <w:rPr>
                <w:rStyle w:val="Hiperhivatkozs"/>
                <w:noProof/>
              </w:rPr>
              <w:t>Organizations</w:t>
            </w:r>
            <w:r w:rsidR="00821FFD">
              <w:rPr>
                <w:noProof/>
                <w:webHidden/>
              </w:rPr>
              <w:tab/>
            </w:r>
            <w:r w:rsidR="00821FFD">
              <w:rPr>
                <w:noProof/>
                <w:webHidden/>
              </w:rPr>
              <w:fldChar w:fldCharType="begin"/>
            </w:r>
            <w:r w:rsidR="00821FFD">
              <w:rPr>
                <w:noProof/>
                <w:webHidden/>
              </w:rPr>
              <w:instrText xml:space="preserve"> PAGEREF _Toc68032715 \h </w:instrText>
            </w:r>
            <w:r w:rsidR="00821FFD">
              <w:rPr>
                <w:noProof/>
                <w:webHidden/>
              </w:rPr>
            </w:r>
            <w:r w:rsidR="00821FFD">
              <w:rPr>
                <w:noProof/>
                <w:webHidden/>
              </w:rPr>
              <w:fldChar w:fldCharType="separate"/>
            </w:r>
            <w:r w:rsidR="00821FFD">
              <w:rPr>
                <w:noProof/>
                <w:webHidden/>
              </w:rPr>
              <w:t>7</w:t>
            </w:r>
            <w:r w:rsidR="00821FFD">
              <w:rPr>
                <w:noProof/>
                <w:webHidden/>
              </w:rPr>
              <w:fldChar w:fldCharType="end"/>
            </w:r>
          </w:hyperlink>
        </w:p>
        <w:p w14:paraId="3936D728" w14:textId="77777777" w:rsidR="00821FFD" w:rsidRDefault="00895DB4">
          <w:pPr>
            <w:pStyle w:val="TJ1"/>
            <w:rPr>
              <w:rFonts w:eastAsiaTheme="minorEastAsia"/>
              <w:noProof/>
              <w:lang w:val="en-US"/>
            </w:rPr>
          </w:pPr>
          <w:hyperlink w:anchor="_Toc68032716" w:history="1">
            <w:r w:rsidR="00821FFD" w:rsidRPr="00AE151C">
              <w:rPr>
                <w:rStyle w:val="Hiperhivatkozs"/>
                <w:noProof/>
              </w:rPr>
              <w:t>2.</w:t>
            </w:r>
            <w:r w:rsidR="00821FFD">
              <w:rPr>
                <w:rFonts w:eastAsiaTheme="minorEastAsia"/>
                <w:noProof/>
                <w:lang w:val="en-US"/>
              </w:rPr>
              <w:tab/>
            </w:r>
            <w:r w:rsidR="00821FFD" w:rsidRPr="00AE151C">
              <w:rPr>
                <w:rStyle w:val="Hiperhivatkozs"/>
                <w:noProof/>
              </w:rPr>
              <w:t>New Solutions</w:t>
            </w:r>
            <w:r w:rsidR="00821FFD">
              <w:rPr>
                <w:noProof/>
                <w:webHidden/>
              </w:rPr>
              <w:tab/>
            </w:r>
            <w:r w:rsidR="00821FFD">
              <w:rPr>
                <w:noProof/>
                <w:webHidden/>
              </w:rPr>
              <w:fldChar w:fldCharType="begin"/>
            </w:r>
            <w:r w:rsidR="00821FFD">
              <w:rPr>
                <w:noProof/>
                <w:webHidden/>
              </w:rPr>
              <w:instrText xml:space="preserve"> PAGEREF _Toc68032716 \h </w:instrText>
            </w:r>
            <w:r w:rsidR="00821FFD">
              <w:rPr>
                <w:noProof/>
                <w:webHidden/>
              </w:rPr>
            </w:r>
            <w:r w:rsidR="00821FFD">
              <w:rPr>
                <w:noProof/>
                <w:webHidden/>
              </w:rPr>
              <w:fldChar w:fldCharType="separate"/>
            </w:r>
            <w:r w:rsidR="00821FFD">
              <w:rPr>
                <w:noProof/>
                <w:webHidden/>
              </w:rPr>
              <w:t>8</w:t>
            </w:r>
            <w:r w:rsidR="00821FFD">
              <w:rPr>
                <w:noProof/>
                <w:webHidden/>
              </w:rPr>
              <w:fldChar w:fldCharType="end"/>
            </w:r>
          </w:hyperlink>
        </w:p>
        <w:p w14:paraId="07E8FBD7" w14:textId="77777777" w:rsidR="00821FFD" w:rsidRDefault="00895DB4">
          <w:pPr>
            <w:pStyle w:val="TJ1"/>
            <w:rPr>
              <w:rFonts w:eastAsiaTheme="minorEastAsia"/>
              <w:noProof/>
              <w:lang w:val="en-US"/>
            </w:rPr>
          </w:pPr>
          <w:hyperlink w:anchor="_Toc68032717" w:history="1">
            <w:r w:rsidR="00821FFD" w:rsidRPr="00AE151C">
              <w:rPr>
                <w:rStyle w:val="Hiperhivatkozs"/>
                <w:noProof/>
              </w:rPr>
              <w:t>3.</w:t>
            </w:r>
            <w:r w:rsidR="00821FFD">
              <w:rPr>
                <w:rFonts w:eastAsiaTheme="minorEastAsia"/>
                <w:noProof/>
                <w:lang w:val="en-US"/>
              </w:rPr>
              <w:tab/>
            </w:r>
            <w:r w:rsidR="00821FFD" w:rsidRPr="00AE151C">
              <w:rPr>
                <w:rStyle w:val="Hiperhivatkozs"/>
                <w:noProof/>
              </w:rPr>
              <w:t>Migration Planning</w:t>
            </w:r>
            <w:r w:rsidR="00821FFD">
              <w:rPr>
                <w:noProof/>
                <w:webHidden/>
              </w:rPr>
              <w:tab/>
            </w:r>
            <w:r w:rsidR="00821FFD">
              <w:rPr>
                <w:noProof/>
                <w:webHidden/>
              </w:rPr>
              <w:fldChar w:fldCharType="begin"/>
            </w:r>
            <w:r w:rsidR="00821FFD">
              <w:rPr>
                <w:noProof/>
                <w:webHidden/>
              </w:rPr>
              <w:instrText xml:space="preserve"> PAGEREF _Toc68032717 \h </w:instrText>
            </w:r>
            <w:r w:rsidR="00821FFD">
              <w:rPr>
                <w:noProof/>
                <w:webHidden/>
              </w:rPr>
            </w:r>
            <w:r w:rsidR="00821FFD">
              <w:rPr>
                <w:noProof/>
                <w:webHidden/>
              </w:rPr>
              <w:fldChar w:fldCharType="separate"/>
            </w:r>
            <w:r w:rsidR="00821FFD">
              <w:rPr>
                <w:noProof/>
                <w:webHidden/>
              </w:rPr>
              <w:t>10</w:t>
            </w:r>
            <w:r w:rsidR="00821FFD">
              <w:rPr>
                <w:noProof/>
                <w:webHidden/>
              </w:rPr>
              <w:fldChar w:fldCharType="end"/>
            </w:r>
          </w:hyperlink>
        </w:p>
        <w:p w14:paraId="10122693" w14:textId="77777777" w:rsidR="00821FFD" w:rsidRDefault="00895DB4">
          <w:pPr>
            <w:pStyle w:val="TJ1"/>
            <w:rPr>
              <w:rFonts w:eastAsiaTheme="minorEastAsia"/>
              <w:noProof/>
              <w:lang w:val="en-US"/>
            </w:rPr>
          </w:pPr>
          <w:hyperlink w:anchor="_Toc68032718" w:history="1">
            <w:r w:rsidR="00821FFD" w:rsidRPr="00AE151C">
              <w:rPr>
                <w:rStyle w:val="Hiperhivatkozs"/>
                <w:noProof/>
              </w:rPr>
              <w:t>4.</w:t>
            </w:r>
            <w:r w:rsidR="00821FFD">
              <w:rPr>
                <w:rFonts w:eastAsiaTheme="minorEastAsia"/>
                <w:noProof/>
                <w:lang w:val="en-US"/>
              </w:rPr>
              <w:tab/>
            </w:r>
            <w:r w:rsidR="00821FFD" w:rsidRPr="00AE151C">
              <w:rPr>
                <w:rStyle w:val="Hiperhivatkozs"/>
                <w:noProof/>
              </w:rPr>
              <w:t>Cost Control</w:t>
            </w:r>
            <w:r w:rsidR="00821FFD">
              <w:rPr>
                <w:noProof/>
                <w:webHidden/>
              </w:rPr>
              <w:tab/>
            </w:r>
            <w:r w:rsidR="00821FFD">
              <w:rPr>
                <w:noProof/>
                <w:webHidden/>
              </w:rPr>
              <w:fldChar w:fldCharType="begin"/>
            </w:r>
            <w:r w:rsidR="00821FFD">
              <w:rPr>
                <w:noProof/>
                <w:webHidden/>
              </w:rPr>
              <w:instrText xml:space="preserve"> PAGEREF _Toc68032718 \h </w:instrText>
            </w:r>
            <w:r w:rsidR="00821FFD">
              <w:rPr>
                <w:noProof/>
                <w:webHidden/>
              </w:rPr>
            </w:r>
            <w:r w:rsidR="00821FFD">
              <w:rPr>
                <w:noProof/>
                <w:webHidden/>
              </w:rPr>
              <w:fldChar w:fldCharType="separate"/>
            </w:r>
            <w:r w:rsidR="00821FFD">
              <w:rPr>
                <w:noProof/>
                <w:webHidden/>
              </w:rPr>
              <w:t>11</w:t>
            </w:r>
            <w:r w:rsidR="00821FFD">
              <w:rPr>
                <w:noProof/>
                <w:webHidden/>
              </w:rPr>
              <w:fldChar w:fldCharType="end"/>
            </w:r>
          </w:hyperlink>
        </w:p>
        <w:p w14:paraId="235E831C" w14:textId="77777777" w:rsidR="00821FFD" w:rsidRDefault="00895DB4">
          <w:pPr>
            <w:pStyle w:val="TJ1"/>
            <w:rPr>
              <w:rFonts w:eastAsiaTheme="minorEastAsia"/>
              <w:noProof/>
              <w:lang w:val="en-US"/>
            </w:rPr>
          </w:pPr>
          <w:hyperlink w:anchor="_Toc68032719" w:history="1">
            <w:r w:rsidR="00821FFD" w:rsidRPr="00AE151C">
              <w:rPr>
                <w:rStyle w:val="Hiperhivatkozs"/>
                <w:noProof/>
              </w:rPr>
              <w:t>5.</w:t>
            </w:r>
            <w:r w:rsidR="00821FFD">
              <w:rPr>
                <w:rFonts w:eastAsiaTheme="minorEastAsia"/>
                <w:noProof/>
                <w:lang w:val="en-US"/>
              </w:rPr>
              <w:tab/>
            </w:r>
            <w:r w:rsidR="00821FFD" w:rsidRPr="00AE151C">
              <w:rPr>
                <w:rStyle w:val="Hiperhivatkozs"/>
                <w:noProof/>
              </w:rPr>
              <w:t>Improving Architectures</w:t>
            </w:r>
            <w:r w:rsidR="00821FFD">
              <w:rPr>
                <w:noProof/>
                <w:webHidden/>
              </w:rPr>
              <w:tab/>
            </w:r>
            <w:r w:rsidR="00821FFD">
              <w:rPr>
                <w:noProof/>
                <w:webHidden/>
              </w:rPr>
              <w:fldChar w:fldCharType="begin"/>
            </w:r>
            <w:r w:rsidR="00821FFD">
              <w:rPr>
                <w:noProof/>
                <w:webHidden/>
              </w:rPr>
              <w:instrText xml:space="preserve"> PAGEREF _Toc68032719 \h </w:instrText>
            </w:r>
            <w:r w:rsidR="00821FFD">
              <w:rPr>
                <w:noProof/>
                <w:webHidden/>
              </w:rPr>
            </w:r>
            <w:r w:rsidR="00821FFD">
              <w:rPr>
                <w:noProof/>
                <w:webHidden/>
              </w:rPr>
              <w:fldChar w:fldCharType="separate"/>
            </w:r>
            <w:r w:rsidR="00821FFD">
              <w:rPr>
                <w:noProof/>
                <w:webHidden/>
              </w:rPr>
              <w:t>12</w:t>
            </w:r>
            <w:r w:rsidR="00821FFD">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021E6777" w14:textId="1D0482FA" w:rsidR="0097005B" w:rsidRDefault="00AC61D8" w:rsidP="00571D55">
      <w:pPr>
        <w:pStyle w:val="1Nadpis"/>
        <w:jc w:val="both"/>
      </w:pPr>
      <w:bookmarkStart w:id="0" w:name="_Toc68032707"/>
      <w:r>
        <w:lastRenderedPageBreak/>
        <w:t>Organizational Complexity</w:t>
      </w:r>
      <w:bookmarkEnd w:id="0"/>
    </w:p>
    <w:p w14:paraId="5101CD20" w14:textId="206659DC" w:rsidR="00AC61D8" w:rsidRPr="00AC61D8" w:rsidRDefault="00AC61D8" w:rsidP="00AC61D8">
      <w:pPr>
        <w:pStyle w:val="2Nadpis"/>
      </w:pPr>
      <w:bookmarkStart w:id="1" w:name="_Toc68032708"/>
      <w:r>
        <w:t>SSO and Federation</w:t>
      </w:r>
      <w:bookmarkEnd w:id="1"/>
    </w:p>
    <w:p w14:paraId="1DB75354" w14:textId="4CD434D3" w:rsidR="00AC61D8" w:rsidRDefault="00AC61D8" w:rsidP="00AC61D8">
      <w:pPr>
        <w:pStyle w:val="Listaszerbekezds"/>
        <w:numPr>
          <w:ilvl w:val="0"/>
          <w:numId w:val="54"/>
        </w:numPr>
      </w:pPr>
      <w:r>
        <w:t>Simple AD – low scale basic AD</w:t>
      </w:r>
    </w:p>
    <w:p w14:paraId="03FB50BB" w14:textId="44F8CCA9" w:rsidR="00AC61D8" w:rsidRDefault="00AC61D8" w:rsidP="00AC61D8">
      <w:pPr>
        <w:pStyle w:val="Listaszerbekezds"/>
        <w:numPr>
          <w:ilvl w:val="0"/>
          <w:numId w:val="54"/>
        </w:numPr>
      </w:pPr>
      <w:r>
        <w:t>AD Connector – you have your own</w:t>
      </w:r>
    </w:p>
    <w:p w14:paraId="237C98D1" w14:textId="3D26B660" w:rsidR="00AC61D8" w:rsidRDefault="00AC61D8" w:rsidP="00AC61D8">
      <w:pPr>
        <w:pStyle w:val="Listaszerbekezds"/>
        <w:numPr>
          <w:ilvl w:val="0"/>
          <w:numId w:val="54"/>
        </w:numPr>
      </w:pPr>
      <w:r>
        <w:t>AWS Managed Microsoft AD</w:t>
      </w:r>
    </w:p>
    <w:p w14:paraId="121E2782" w14:textId="29DE5223" w:rsidR="00AC61D8" w:rsidRDefault="00AC61D8" w:rsidP="00AC61D8">
      <w:pPr>
        <w:pStyle w:val="Listaszerbekezds"/>
        <w:numPr>
          <w:ilvl w:val="0"/>
          <w:numId w:val="54"/>
        </w:numPr>
      </w:pPr>
      <w:r>
        <w:t>AWS SSO</w:t>
      </w:r>
    </w:p>
    <w:p w14:paraId="01FB782A" w14:textId="7D9F0091" w:rsidR="00886D1E" w:rsidRDefault="00886D1E" w:rsidP="00AC61D8">
      <w:pPr>
        <w:pStyle w:val="Listaszerbekezds"/>
        <w:numPr>
          <w:ilvl w:val="0"/>
          <w:numId w:val="54"/>
        </w:numPr>
      </w:pPr>
      <w:r>
        <w:t>Cognito</w:t>
      </w:r>
    </w:p>
    <w:p w14:paraId="119211A2" w14:textId="0C1F8A14" w:rsidR="00AC61D8" w:rsidRDefault="00AC61D8" w:rsidP="00AC61D8">
      <w:pPr>
        <w:pStyle w:val="2Nadpis"/>
      </w:pPr>
      <w:bookmarkStart w:id="2" w:name="_Toc68032709"/>
      <w:r>
        <w:t>Hybrid</w:t>
      </w:r>
      <w:bookmarkEnd w:id="2"/>
    </w:p>
    <w:p w14:paraId="124A5E02" w14:textId="181FD0DE" w:rsidR="002B3867" w:rsidRPr="002B3867" w:rsidRDefault="002B3867" w:rsidP="002B3867">
      <w:r>
        <w:t>Direct connect gateway?</w:t>
      </w:r>
    </w:p>
    <w:p w14:paraId="521F0C16" w14:textId="685461E5" w:rsidR="00AC61D8" w:rsidRDefault="00AC61D8" w:rsidP="00AC61D8">
      <w:r>
        <w:rPr>
          <w:noProof/>
          <w:lang w:val="en-US"/>
        </w:rPr>
        <w:drawing>
          <wp:inline distT="0" distB="0" distL="0" distR="0" wp14:anchorId="083C7AB1" wp14:editId="578DDF48">
            <wp:extent cx="5579745" cy="2105660"/>
            <wp:effectExtent l="0" t="0" r="1905"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105660"/>
                    </a:xfrm>
                    <a:prstGeom prst="rect">
                      <a:avLst/>
                    </a:prstGeom>
                  </pic:spPr>
                </pic:pic>
              </a:graphicData>
            </a:graphic>
          </wp:inline>
        </w:drawing>
      </w:r>
    </w:p>
    <w:p w14:paraId="17D09630" w14:textId="3D5BD4BD" w:rsidR="002B3867" w:rsidRDefault="002B3867" w:rsidP="00AC61D8">
      <w:r>
        <w:rPr>
          <w:noProof/>
          <w:lang w:val="en-US"/>
        </w:rPr>
        <w:lastRenderedPageBreak/>
        <w:drawing>
          <wp:inline distT="0" distB="0" distL="0" distR="0" wp14:anchorId="06FD3C1E" wp14:editId="06EECD65">
            <wp:extent cx="5579745" cy="6113145"/>
            <wp:effectExtent l="0" t="0" r="1905" b="190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6113145"/>
                    </a:xfrm>
                    <a:prstGeom prst="rect">
                      <a:avLst/>
                    </a:prstGeom>
                  </pic:spPr>
                </pic:pic>
              </a:graphicData>
            </a:graphic>
          </wp:inline>
        </w:drawing>
      </w:r>
    </w:p>
    <w:p w14:paraId="78BBAF62" w14:textId="337771EA" w:rsidR="00AC61D8" w:rsidRDefault="00AC61D8" w:rsidP="00AC61D8">
      <w:r>
        <w:t xml:space="preserve">Direct connect and </w:t>
      </w:r>
      <w:r w:rsidRPr="00AC61D8">
        <w:t>AWS Direct Connect Locations</w:t>
      </w:r>
    </w:p>
    <w:p w14:paraId="27331AF8" w14:textId="67F8C3F4" w:rsidR="00AC61D8" w:rsidRDefault="00AC61D8" w:rsidP="00AC61D8">
      <w:r>
        <w:rPr>
          <w:noProof/>
          <w:lang w:val="en-US"/>
        </w:rPr>
        <w:lastRenderedPageBreak/>
        <w:drawing>
          <wp:inline distT="0" distB="0" distL="0" distR="0" wp14:anchorId="4D824959" wp14:editId="7CDC96DB">
            <wp:extent cx="5579745" cy="2460625"/>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460625"/>
                    </a:xfrm>
                    <a:prstGeom prst="rect">
                      <a:avLst/>
                    </a:prstGeom>
                  </pic:spPr>
                </pic:pic>
              </a:graphicData>
            </a:graphic>
          </wp:inline>
        </w:drawing>
      </w:r>
    </w:p>
    <w:p w14:paraId="23458496" w14:textId="01C5F27B" w:rsidR="00AC61D8" w:rsidRPr="00AC61D8" w:rsidRDefault="00AC61D8" w:rsidP="00AC61D8">
      <w:r>
        <w:t>Storage Gateway</w:t>
      </w:r>
    </w:p>
    <w:p w14:paraId="2E69808A" w14:textId="2074F996" w:rsidR="006B3B68" w:rsidRDefault="006B3B68" w:rsidP="006B3B68"/>
    <w:p w14:paraId="6F509414" w14:textId="168D3200" w:rsidR="006E3F3C" w:rsidRDefault="00E13DE1" w:rsidP="00E13DE1">
      <w:pPr>
        <w:pStyle w:val="2Nadpis"/>
      </w:pPr>
      <w:bookmarkStart w:id="3" w:name="_Toc68032710"/>
      <w:r>
        <w:t>Storage (general)</w:t>
      </w:r>
      <w:bookmarkEnd w:id="3"/>
    </w:p>
    <w:p w14:paraId="1C964271" w14:textId="569A8C0B" w:rsidR="00886D1E" w:rsidRPr="00886D1E" w:rsidRDefault="00886D1E" w:rsidP="00886D1E">
      <w:r>
        <w:t>RAID – redundant array of independent disks</w:t>
      </w:r>
    </w:p>
    <w:p w14:paraId="0B880042" w14:textId="4328E771" w:rsidR="00E13DE1" w:rsidRPr="00E13DE1" w:rsidRDefault="00E13DE1" w:rsidP="00E13DE1">
      <w:pPr>
        <w:pStyle w:val="3Nadpis"/>
      </w:pPr>
      <w:bookmarkStart w:id="4" w:name="_Toc68032711"/>
      <w:r>
        <w:t>Storage types</w:t>
      </w:r>
      <w:bookmarkEnd w:id="4"/>
    </w:p>
    <w:p w14:paraId="757D74A3" w14:textId="68F07F0F" w:rsidR="00651A4B" w:rsidRDefault="00E13DE1" w:rsidP="00E13DE1">
      <w:r w:rsidRPr="00E13DE1">
        <w:t xml:space="preserve">Files, blocks, and objects are storage formats that hold, organize, and present data in different ways—each with their own capabilities and limitations. </w:t>
      </w:r>
    </w:p>
    <w:p w14:paraId="6F474F85" w14:textId="1E8E2539" w:rsidR="00E13DE1" w:rsidRDefault="00E13DE1" w:rsidP="00E13DE1">
      <w:pPr>
        <w:pStyle w:val="Listaszerbekezds"/>
        <w:numPr>
          <w:ilvl w:val="0"/>
          <w:numId w:val="55"/>
        </w:numPr>
      </w:pPr>
      <w:r>
        <w:t>f</w:t>
      </w:r>
      <w:r w:rsidRPr="00E13DE1">
        <w:t xml:space="preserve">ile storage organizes and represents data as a hierarchy of files in folders; </w:t>
      </w:r>
      <w:r w:rsidR="00931534">
        <w:t xml:space="preserve"> (NAS)</w:t>
      </w:r>
    </w:p>
    <w:p w14:paraId="02150651" w14:textId="27B9B865" w:rsidR="00E13DE1" w:rsidRDefault="00E13DE1" w:rsidP="00E13DE1">
      <w:pPr>
        <w:pStyle w:val="Listaszerbekezds"/>
        <w:numPr>
          <w:ilvl w:val="0"/>
          <w:numId w:val="55"/>
        </w:numPr>
      </w:pPr>
      <w:r w:rsidRPr="00E13DE1">
        <w:t>block storage chunks data into arbitrarily organized, evenly sized volume</w:t>
      </w:r>
      <w:r>
        <w:t>s;</w:t>
      </w:r>
      <w:r w:rsidR="00931534">
        <w:t xml:space="preserve"> (SAN)</w:t>
      </w:r>
    </w:p>
    <w:p w14:paraId="3A635D89" w14:textId="72757E2D" w:rsidR="00E13DE1" w:rsidRDefault="00E13DE1" w:rsidP="00E13DE1">
      <w:pPr>
        <w:pStyle w:val="Listaszerbekezds"/>
        <w:numPr>
          <w:ilvl w:val="0"/>
          <w:numId w:val="55"/>
        </w:numPr>
      </w:pPr>
      <w:r w:rsidRPr="00E13DE1">
        <w:t>object storage manages data and links it to associated metadata.</w:t>
      </w:r>
      <w:r w:rsidR="00931534">
        <w:t xml:space="preserve"> (API + Cloud)</w:t>
      </w:r>
    </w:p>
    <w:p w14:paraId="6D474760" w14:textId="5B33A799" w:rsidR="00651A4B" w:rsidRDefault="00651A4B" w:rsidP="00651A4B">
      <w:r>
        <w:rPr>
          <w:noProof/>
          <w:lang w:val="en-US"/>
        </w:rPr>
        <w:lastRenderedPageBreak/>
        <w:drawing>
          <wp:inline distT="0" distB="0" distL="0" distR="0" wp14:anchorId="67B16EE6" wp14:editId="1934A29B">
            <wp:extent cx="5579745" cy="5941695"/>
            <wp:effectExtent l="0" t="0" r="1905"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5941695"/>
                    </a:xfrm>
                    <a:prstGeom prst="rect">
                      <a:avLst/>
                    </a:prstGeom>
                  </pic:spPr>
                </pic:pic>
              </a:graphicData>
            </a:graphic>
          </wp:inline>
        </w:drawing>
      </w:r>
    </w:p>
    <w:p w14:paraId="05456902" w14:textId="6F78CE43" w:rsidR="00E13DE1" w:rsidRDefault="00E13DE1" w:rsidP="00E13DE1">
      <w:pPr>
        <w:pStyle w:val="3Nadpis"/>
      </w:pPr>
      <w:bookmarkStart w:id="5" w:name="_Toc68032712"/>
      <w:r>
        <w:t>Storage protocols</w:t>
      </w:r>
      <w:bookmarkEnd w:id="5"/>
    </w:p>
    <w:p w14:paraId="4E687491" w14:textId="506A7F66" w:rsidR="00CE4FC0" w:rsidRPr="00CE4FC0" w:rsidRDefault="00CE4FC0" w:rsidP="00CE4FC0">
      <w:r w:rsidRPr="00CE4FC0">
        <w:t>Probably the most heated debates come on the issue of whether to use network-attached storage (NAS) or storage area network (SAN), and lately the representational state transfer (REST) protocol for object storage has gotten into the act.</w:t>
      </w:r>
    </w:p>
    <w:p w14:paraId="2FEC5234" w14:textId="7D0143F4" w:rsidR="00931534" w:rsidRDefault="00931534" w:rsidP="00931534">
      <w:pPr>
        <w:pStyle w:val="Listaszerbekezds"/>
        <w:numPr>
          <w:ilvl w:val="0"/>
          <w:numId w:val="56"/>
        </w:numPr>
      </w:pPr>
      <w:r w:rsidRPr="00E13DE1">
        <w:t>iSCSI (Internet Small Computer System Interface)</w:t>
      </w:r>
      <w:r w:rsidR="00D458A9">
        <w:t>. An IP based internet protocol</w:t>
      </w:r>
      <w:r w:rsidR="000F53E7">
        <w:t>, storage networking standard for linking data storage facilities. It provides block level access to storage devices.</w:t>
      </w:r>
    </w:p>
    <w:p w14:paraId="6B6A1685" w14:textId="373ECA58" w:rsidR="00E13DE1" w:rsidRDefault="00E13DE1" w:rsidP="00E13DE1">
      <w:pPr>
        <w:pStyle w:val="Listaszerbekezds"/>
        <w:numPr>
          <w:ilvl w:val="0"/>
          <w:numId w:val="56"/>
        </w:numPr>
      </w:pPr>
      <w:r>
        <w:t>SMB (</w:t>
      </w:r>
      <w:r w:rsidRPr="00E13DE1">
        <w:t>Server Message Block</w:t>
      </w:r>
      <w:r>
        <w:t>)</w:t>
      </w:r>
      <w:r w:rsidRPr="00E13DE1">
        <w:t xml:space="preserve"> protocol is a network file sharing protocol that allows applications on a computer to read and write to files and to request services from server programs in a computer network.</w:t>
      </w:r>
    </w:p>
    <w:p w14:paraId="7EE56BCE" w14:textId="24F820E3" w:rsidR="00E13DE1" w:rsidRDefault="00E13DE1" w:rsidP="00E13DE1">
      <w:pPr>
        <w:pStyle w:val="Listaszerbekezds"/>
        <w:numPr>
          <w:ilvl w:val="0"/>
          <w:numId w:val="56"/>
        </w:numPr>
      </w:pPr>
      <w:r>
        <w:lastRenderedPageBreak/>
        <w:t>NFS (</w:t>
      </w:r>
      <w:r w:rsidRPr="00E13DE1">
        <w:t>Network File System</w:t>
      </w:r>
      <w:r>
        <w:t>)</w:t>
      </w:r>
      <w:r w:rsidRPr="00E13DE1">
        <w:t>, was designed in 1984 by Sun Microsystems. This distributed file system protocol allows a user on a client computer to access files over a network in the same way they would access a local storage file.</w:t>
      </w:r>
      <w:r>
        <w:t xml:space="preserve"> </w:t>
      </w:r>
      <w:r w:rsidRPr="00E13DE1">
        <w:t>Because it is an open standard, anyone can implement the protocol.</w:t>
      </w:r>
      <w:r w:rsidR="00471265">
        <w:t xml:space="preserve"> NFS v3 / NFS v4.1</w:t>
      </w:r>
    </w:p>
    <w:p w14:paraId="7F55F9C7" w14:textId="1BD7486F" w:rsidR="00E13DE1" w:rsidRDefault="00E13DE1" w:rsidP="00E13DE1">
      <w:pPr>
        <w:pStyle w:val="3Nadpis"/>
      </w:pPr>
      <w:bookmarkStart w:id="6" w:name="_Toc68032713"/>
      <w:r>
        <w:t>Storage gateway</w:t>
      </w:r>
      <w:bookmarkEnd w:id="6"/>
    </w:p>
    <w:p w14:paraId="0C8AB0F9" w14:textId="1DA6389B" w:rsidR="00D458A9" w:rsidRDefault="00D458A9" w:rsidP="00D458A9">
      <w:r>
        <w:t>The AWS Storage Gateway is a service that can connect an on-premises software applience with cloud-based storage. Common Use Cases:</w:t>
      </w:r>
    </w:p>
    <w:p w14:paraId="0CD65BD1" w14:textId="0A6A5F50" w:rsidR="00D458A9" w:rsidRDefault="00D458A9" w:rsidP="00D458A9">
      <w:pPr>
        <w:pStyle w:val="Listaszerbekezds"/>
        <w:numPr>
          <w:ilvl w:val="0"/>
          <w:numId w:val="60"/>
        </w:numPr>
      </w:pPr>
      <w:r>
        <w:t>Backup and archive</w:t>
      </w:r>
    </w:p>
    <w:p w14:paraId="682FBCC9" w14:textId="2D9B0B7A" w:rsidR="00D458A9" w:rsidRDefault="00D458A9" w:rsidP="00D458A9">
      <w:pPr>
        <w:pStyle w:val="Listaszerbekezds"/>
        <w:numPr>
          <w:ilvl w:val="0"/>
          <w:numId w:val="60"/>
        </w:numPr>
      </w:pPr>
      <w:r>
        <w:t>Disaster recovery</w:t>
      </w:r>
    </w:p>
    <w:p w14:paraId="33570D03" w14:textId="518E916B" w:rsidR="00D458A9" w:rsidRDefault="00D458A9" w:rsidP="00D458A9">
      <w:pPr>
        <w:pStyle w:val="Listaszerbekezds"/>
        <w:numPr>
          <w:ilvl w:val="0"/>
          <w:numId w:val="60"/>
        </w:numPr>
      </w:pPr>
      <w:r>
        <w:t>Data migration or mirroring</w:t>
      </w:r>
    </w:p>
    <w:p w14:paraId="2A85294F" w14:textId="3604183D" w:rsidR="00D458A9" w:rsidRPr="00D458A9" w:rsidRDefault="00D458A9" w:rsidP="00D458A9">
      <w:pPr>
        <w:pStyle w:val="Listaszerbekezds"/>
        <w:numPr>
          <w:ilvl w:val="0"/>
          <w:numId w:val="60"/>
        </w:numPr>
      </w:pPr>
      <w:r>
        <w:t>Replace or expand on-premises storage</w:t>
      </w:r>
    </w:p>
    <w:p w14:paraId="7C3DE0E0" w14:textId="7737E838" w:rsidR="00931534" w:rsidRDefault="00931534" w:rsidP="00931534">
      <w:r w:rsidRPr="00931534">
        <w:t>Storage Gateway enables you to reduce your on-premises storage footprint and associated costs by leveraging Amazon S3 cloud storage.</w:t>
      </w:r>
    </w:p>
    <w:p w14:paraId="5A46847E" w14:textId="69C3E512" w:rsidR="00931534" w:rsidRDefault="00931534" w:rsidP="00931534">
      <w:pPr>
        <w:pStyle w:val="Listaszerbekezds"/>
        <w:numPr>
          <w:ilvl w:val="0"/>
          <w:numId w:val="58"/>
        </w:numPr>
      </w:pPr>
      <w:r>
        <w:t>File Gateway enables you to store and retrieve objects in Amazon S3 using file protocols such as Network File System (NFS) and Server Message Block (SMB). Objects written through File Gateway can be directly accessed in S3.</w:t>
      </w:r>
    </w:p>
    <w:p w14:paraId="5E55BA7A" w14:textId="097FF647" w:rsidR="00931534" w:rsidRDefault="00931534" w:rsidP="00931534">
      <w:pPr>
        <w:pStyle w:val="Listaszerbekezds"/>
        <w:numPr>
          <w:ilvl w:val="0"/>
          <w:numId w:val="58"/>
        </w:numPr>
      </w:pPr>
      <w:r>
        <w:t>Volume Gateway provides block storage to your on-premises applications using iSCSI connectivity. Data on the volumes is stored in Amazon S3 and you can take point in time copies of volumes which are stored in AWS as Amazon EBS snapshots. You can also take copies of volumes and manage their retention using AWS Backup. You can restore EBS snapshots to a Volume Gateway volume or an EBS volume.</w:t>
      </w:r>
    </w:p>
    <w:p w14:paraId="36D49A44" w14:textId="7F239D24" w:rsidR="00931534" w:rsidRDefault="00931534" w:rsidP="00931534">
      <w:pPr>
        <w:pStyle w:val="Listaszerbekezds"/>
        <w:numPr>
          <w:ilvl w:val="0"/>
          <w:numId w:val="58"/>
        </w:numPr>
      </w:pPr>
      <w:r>
        <w:t>Tape Gateway provides your backup application with an iSCSI virtual tape library (VTL) interface, consisting of a virtual media changer, virtual tape drives, and virtual tapes. Virtual tapes are stored in Amazon S3 and can be archived to Amazon S3 Glacier or Amazon S3 Glacier Deep Archive.</w:t>
      </w:r>
      <w:r w:rsidR="00471265">
        <w:t xml:space="preserve"> (use case – virtual tape library, archival, tape gateway has integration with other vendors. Some local cache, so u can do daily, / weekly restores if needed)</w:t>
      </w:r>
    </w:p>
    <w:p w14:paraId="2C87DE63" w14:textId="3E09E939" w:rsidR="00931534" w:rsidRPr="00931534" w:rsidRDefault="00931534" w:rsidP="00931534">
      <w:r w:rsidRPr="00931534">
        <w:t>On-premises, you can deploy a virtual machine containing the Storage Gateway software on VMware ESXi, Microsoft Hyper-V, or Linux KVM, or you can deploy Storage Gateway as a hardware appliance. You can also deploy the Storage Gateway VM in VMware Cloud on AWS, or as an AMI in Amazon EC2.</w:t>
      </w:r>
    </w:p>
    <w:p w14:paraId="3AFF3457" w14:textId="523D4F30" w:rsidR="00931534" w:rsidRDefault="00931534" w:rsidP="00931534">
      <w:r>
        <w:lastRenderedPageBreak/>
        <w:t>Volume Gateway provides an iSCSI target, which enables you to create block storage volumes and mount them as iSCSI devices from your on-premises or EC2 application servers. The Volume Gateway runs in either a cached or stored mode.</w:t>
      </w:r>
    </w:p>
    <w:p w14:paraId="6B87C33F" w14:textId="07E297E9" w:rsidR="00931534" w:rsidRDefault="00931534" w:rsidP="00931534">
      <w:pPr>
        <w:pStyle w:val="Listaszerbekezds"/>
        <w:numPr>
          <w:ilvl w:val="0"/>
          <w:numId w:val="59"/>
        </w:numPr>
      </w:pPr>
      <w:r>
        <w:t>In the cached mode, your primary data is written to S3, while retaining your frequently accessed data locally in a cache for low-latency access.</w:t>
      </w:r>
      <w:r w:rsidR="00471265">
        <w:t xml:space="preserve"> (use case – random reads/writes, backup, snapshots, ebs volumes)</w:t>
      </w:r>
    </w:p>
    <w:p w14:paraId="525A3954" w14:textId="3BD9631F" w:rsidR="00931534" w:rsidRDefault="00931534" w:rsidP="00931534">
      <w:pPr>
        <w:pStyle w:val="Listaszerbekezds"/>
        <w:numPr>
          <w:ilvl w:val="0"/>
          <w:numId w:val="59"/>
        </w:numPr>
      </w:pPr>
      <w:r>
        <w:t>In the stored mode, your primary data is stored locally and your entire dataset is available for low-latency access while asynchronously backed up to AWS.</w:t>
      </w:r>
      <w:r w:rsidR="002467F2">
        <w:t xml:space="preserve"> Backup for onprem.</w:t>
      </w:r>
    </w:p>
    <w:p w14:paraId="7AEF8A35" w14:textId="6A5625A7" w:rsidR="00931534" w:rsidRDefault="00931534" w:rsidP="00931534">
      <w:r>
        <w:t>In either mode, you can take point-in-time snapshots of your volumes, which are stored as Amazon EBS Snapshots in AWS, enabling you to make space-efficient versioned copies of your volumes for data protection, recovery, migration and various other copy data needs</w:t>
      </w:r>
    </w:p>
    <w:p w14:paraId="28CE1C13" w14:textId="5A3F4DEC" w:rsidR="008918B2" w:rsidRDefault="008918B2" w:rsidP="008918B2">
      <w:pPr>
        <w:pStyle w:val="4Nadpis"/>
      </w:pPr>
      <w:r>
        <w:t>Creating storage gateways</w:t>
      </w:r>
    </w:p>
    <w:p w14:paraId="56A878EB" w14:textId="77777777" w:rsidR="008918B2" w:rsidRDefault="008918B2" w:rsidP="008918B2">
      <w:r w:rsidRPr="008918B2">
        <w:t xml:space="preserve">Can be used on </w:t>
      </w:r>
    </w:p>
    <w:p w14:paraId="7D561F00" w14:textId="77777777" w:rsidR="001443FF" w:rsidRDefault="008918B2" w:rsidP="001443FF">
      <w:pPr>
        <w:pStyle w:val="Listaszerbekezds"/>
        <w:numPr>
          <w:ilvl w:val="0"/>
          <w:numId w:val="61"/>
        </w:numPr>
      </w:pPr>
      <w:r w:rsidRPr="008918B2">
        <w:t xml:space="preserve">Microsoft Hyper-V </w:t>
      </w:r>
      <w:r w:rsidR="001443FF">
        <w:t>2008 R2</w:t>
      </w:r>
    </w:p>
    <w:p w14:paraId="21693ACA" w14:textId="77777777" w:rsidR="001443FF" w:rsidRDefault="001443FF" w:rsidP="001443FF">
      <w:pPr>
        <w:pStyle w:val="Listaszerbekezds"/>
        <w:numPr>
          <w:ilvl w:val="0"/>
          <w:numId w:val="61"/>
        </w:numPr>
      </w:pPr>
      <w:r>
        <w:t>Microsoft Hyper-V 2012</w:t>
      </w:r>
    </w:p>
    <w:p w14:paraId="1F756C05" w14:textId="77777777" w:rsidR="001443FF" w:rsidRDefault="001443FF" w:rsidP="001443FF">
      <w:pPr>
        <w:pStyle w:val="Listaszerbekezds"/>
        <w:numPr>
          <w:ilvl w:val="0"/>
          <w:numId w:val="61"/>
        </w:numPr>
      </w:pPr>
      <w:r>
        <w:t>VMWare ESXi</w:t>
      </w:r>
    </w:p>
    <w:p w14:paraId="3FB0A46C" w14:textId="4B97E8AA" w:rsidR="00E13DE1" w:rsidRDefault="001443FF" w:rsidP="00E66F12">
      <w:pPr>
        <w:pStyle w:val="Listaszerbekezds"/>
        <w:numPr>
          <w:ilvl w:val="0"/>
          <w:numId w:val="61"/>
        </w:numPr>
      </w:pPr>
      <w:r>
        <w:t xml:space="preserve">Amazon EC2 - </w:t>
      </w:r>
      <w:r w:rsidR="008918B2" w:rsidRPr="008918B2">
        <w:t xml:space="preserve"> use cases are backup and data mirroring.</w:t>
      </w:r>
      <w:r>
        <w:t xml:space="preserve"> (volume stored cant be on ec2)</w:t>
      </w:r>
      <w:bookmarkStart w:id="7" w:name="_Toc68032714"/>
      <w:r w:rsidR="00E13DE1">
        <w:t>S3 deep dive</w:t>
      </w:r>
      <w:bookmarkEnd w:id="7"/>
    </w:p>
    <w:p w14:paraId="2420F62F" w14:textId="05D1B37F" w:rsidR="004D4F73" w:rsidRDefault="004D4F73" w:rsidP="004D4F73">
      <w:pPr>
        <w:pStyle w:val="4Nadpis"/>
      </w:pPr>
      <w:r>
        <w:t>Storage Gateway Security</w:t>
      </w:r>
    </w:p>
    <w:p w14:paraId="4DC0FC19" w14:textId="77777777" w:rsidR="004D4F73" w:rsidRDefault="004D4F73" w:rsidP="004D4F73">
      <w:pPr>
        <w:pStyle w:val="Listaszerbekezds"/>
        <w:numPr>
          <w:ilvl w:val="0"/>
          <w:numId w:val="62"/>
        </w:numPr>
      </w:pPr>
      <w:r>
        <w:t>Encrypts all data in transit to and from AWS by using SSL/TLS.</w:t>
      </w:r>
    </w:p>
    <w:p w14:paraId="7F942165" w14:textId="77777777" w:rsidR="004D4F73" w:rsidRDefault="004D4F73" w:rsidP="004D4F73">
      <w:pPr>
        <w:pStyle w:val="Listaszerbekezds"/>
        <w:numPr>
          <w:ilvl w:val="0"/>
          <w:numId w:val="62"/>
        </w:numPr>
      </w:pPr>
      <w:r>
        <w:t>All data in AWS Storage Gateway is encrypted at rest using AES-256.</w:t>
      </w:r>
    </w:p>
    <w:p w14:paraId="5B166947" w14:textId="70D2297B" w:rsidR="004D4F73" w:rsidRPr="004D4F73" w:rsidRDefault="004D4F73" w:rsidP="004D4F73">
      <w:pPr>
        <w:pStyle w:val="Listaszerbekezds"/>
        <w:numPr>
          <w:ilvl w:val="0"/>
          <w:numId w:val="62"/>
        </w:numPr>
      </w:pPr>
      <w:r>
        <w:t>Authentication between the gateway and iSCSI initiators can be secured by using Challenge-Handshake Authentication Protocol (CHAP).</w:t>
      </w:r>
    </w:p>
    <w:p w14:paraId="251D58F1" w14:textId="3607A735" w:rsidR="009306DD" w:rsidRDefault="009306DD" w:rsidP="009306DD">
      <w:pPr>
        <w:pStyle w:val="2Nadpis"/>
      </w:pPr>
      <w:bookmarkStart w:id="8" w:name="_Toc68032715"/>
      <w:r>
        <w:t>Organizations</w:t>
      </w:r>
      <w:bookmarkEnd w:id="8"/>
    </w:p>
    <w:p w14:paraId="5DAF103F" w14:textId="25D3EB23" w:rsidR="007E3780" w:rsidRDefault="007E3780" w:rsidP="007E3780">
      <w:pPr>
        <w:pStyle w:val="1Nadpis"/>
      </w:pPr>
      <w:bookmarkStart w:id="9" w:name="_Toc68032716"/>
      <w:r>
        <w:lastRenderedPageBreak/>
        <w:t>New Solutions</w:t>
      </w:r>
      <w:bookmarkEnd w:id="9"/>
    </w:p>
    <w:p w14:paraId="473AA411" w14:textId="0A1FC13A" w:rsidR="005363DC" w:rsidRDefault="005363DC" w:rsidP="005363DC">
      <w:r>
        <w:t>Cache Use Cases</w:t>
      </w:r>
    </w:p>
    <w:p w14:paraId="1B42EFF8" w14:textId="52C23065" w:rsidR="005363DC" w:rsidRDefault="005363DC" w:rsidP="005363DC">
      <w:r>
        <w:rPr>
          <w:noProof/>
          <w:lang w:val="en-US"/>
        </w:rPr>
        <w:drawing>
          <wp:inline distT="0" distB="0" distL="0" distR="0" wp14:anchorId="7EC76D0D" wp14:editId="0F7AEF35">
            <wp:extent cx="5579745" cy="2534920"/>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34920"/>
                    </a:xfrm>
                    <a:prstGeom prst="rect">
                      <a:avLst/>
                    </a:prstGeom>
                  </pic:spPr>
                </pic:pic>
              </a:graphicData>
            </a:graphic>
          </wp:inline>
        </w:drawing>
      </w:r>
    </w:p>
    <w:p w14:paraId="7F448BA8" w14:textId="00792216" w:rsidR="005363DC" w:rsidRDefault="005363DC" w:rsidP="005363DC">
      <w:r>
        <w:rPr>
          <w:noProof/>
          <w:lang w:val="en-US"/>
        </w:rPr>
        <w:drawing>
          <wp:inline distT="0" distB="0" distL="0" distR="0" wp14:anchorId="421D477C" wp14:editId="459AC21F">
            <wp:extent cx="5579745" cy="2830195"/>
            <wp:effectExtent l="0" t="0" r="1905"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30195"/>
                    </a:xfrm>
                    <a:prstGeom prst="rect">
                      <a:avLst/>
                    </a:prstGeom>
                  </pic:spPr>
                </pic:pic>
              </a:graphicData>
            </a:graphic>
          </wp:inline>
        </w:drawing>
      </w:r>
    </w:p>
    <w:p w14:paraId="5AE90009" w14:textId="5D0691B3" w:rsidR="002E515D" w:rsidRDefault="002E515D" w:rsidP="005363DC">
      <w:r>
        <w:rPr>
          <w:noProof/>
          <w:lang w:val="en-US"/>
        </w:rPr>
        <w:drawing>
          <wp:inline distT="0" distB="0" distL="0" distR="0" wp14:anchorId="60106734" wp14:editId="386E9E7E">
            <wp:extent cx="5579745" cy="2223770"/>
            <wp:effectExtent l="0" t="0" r="1905"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223770"/>
                    </a:xfrm>
                    <a:prstGeom prst="rect">
                      <a:avLst/>
                    </a:prstGeom>
                  </pic:spPr>
                </pic:pic>
              </a:graphicData>
            </a:graphic>
          </wp:inline>
        </w:drawing>
      </w:r>
    </w:p>
    <w:p w14:paraId="06C31EC5" w14:textId="6B01D5C7" w:rsidR="002E515D" w:rsidRDefault="002E515D" w:rsidP="005363DC">
      <w:r>
        <w:rPr>
          <w:noProof/>
          <w:lang w:val="en-US"/>
        </w:rPr>
        <w:lastRenderedPageBreak/>
        <w:drawing>
          <wp:inline distT="0" distB="0" distL="0" distR="0" wp14:anchorId="407330CC" wp14:editId="4427794D">
            <wp:extent cx="5579745" cy="2377440"/>
            <wp:effectExtent l="0" t="0" r="1905"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377440"/>
                    </a:xfrm>
                    <a:prstGeom prst="rect">
                      <a:avLst/>
                    </a:prstGeom>
                  </pic:spPr>
                </pic:pic>
              </a:graphicData>
            </a:graphic>
          </wp:inline>
        </w:drawing>
      </w:r>
    </w:p>
    <w:p w14:paraId="2C341E08" w14:textId="5F4A2993" w:rsidR="0086550A" w:rsidRDefault="0086550A" w:rsidP="005363DC">
      <w:r>
        <w:rPr>
          <w:noProof/>
          <w:lang w:val="en-US"/>
        </w:rPr>
        <w:drawing>
          <wp:inline distT="0" distB="0" distL="0" distR="0" wp14:anchorId="3B29DDC5" wp14:editId="143A432F">
            <wp:extent cx="5579745" cy="3058795"/>
            <wp:effectExtent l="0" t="0" r="1905"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058795"/>
                    </a:xfrm>
                    <a:prstGeom prst="rect">
                      <a:avLst/>
                    </a:prstGeom>
                  </pic:spPr>
                </pic:pic>
              </a:graphicData>
            </a:graphic>
          </wp:inline>
        </w:drawing>
      </w:r>
    </w:p>
    <w:p w14:paraId="1A3020A4" w14:textId="732B0518" w:rsidR="0086550A" w:rsidRPr="005363DC" w:rsidRDefault="0086550A" w:rsidP="005363DC">
      <w:bookmarkStart w:id="10" w:name="_GoBack"/>
      <w:bookmarkEnd w:id="10"/>
    </w:p>
    <w:p w14:paraId="0E86F116" w14:textId="457FD0A7" w:rsidR="007E3780" w:rsidRDefault="007E3780" w:rsidP="007E3780">
      <w:pPr>
        <w:pStyle w:val="1Nadpis"/>
      </w:pPr>
      <w:bookmarkStart w:id="11" w:name="_Toc68032717"/>
      <w:r>
        <w:lastRenderedPageBreak/>
        <w:t>Migration Planning</w:t>
      </w:r>
      <w:bookmarkEnd w:id="11"/>
    </w:p>
    <w:p w14:paraId="1325A266" w14:textId="124F502F" w:rsidR="007E3780" w:rsidRDefault="007E3780" w:rsidP="007E3780">
      <w:pPr>
        <w:pStyle w:val="1Nadpis"/>
      </w:pPr>
      <w:bookmarkStart w:id="12" w:name="_Toc68032718"/>
      <w:r>
        <w:lastRenderedPageBreak/>
        <w:t>Cost Control</w:t>
      </w:r>
      <w:bookmarkEnd w:id="12"/>
    </w:p>
    <w:p w14:paraId="315E8634" w14:textId="142762A4" w:rsidR="007E3780" w:rsidRDefault="007E3780" w:rsidP="007E3780">
      <w:pPr>
        <w:pStyle w:val="1Nadpis"/>
      </w:pPr>
      <w:bookmarkStart w:id="13" w:name="_Toc68032719"/>
      <w:r>
        <w:lastRenderedPageBreak/>
        <w:t>Improving Architectures</w:t>
      </w:r>
      <w:bookmarkEnd w:id="13"/>
    </w:p>
    <w:p w14:paraId="6B0BB1E0" w14:textId="77777777" w:rsidR="007B6BD1" w:rsidRPr="007B6BD1" w:rsidRDefault="007B6BD1" w:rsidP="007B6BD1"/>
    <w:sectPr w:rsidR="007B6BD1" w:rsidRPr="007B6BD1" w:rsidSect="00764113">
      <w:headerReference w:type="default" r:id="rId17"/>
      <w:footerReference w:type="default" r:id="rId1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39483" w14:textId="77777777" w:rsidR="00895DB4" w:rsidRDefault="00895DB4" w:rsidP="00DB0F9F">
      <w:pPr>
        <w:spacing w:after="0" w:line="240" w:lineRule="auto"/>
      </w:pPr>
      <w:r>
        <w:separator/>
      </w:r>
    </w:p>
  </w:endnote>
  <w:endnote w:type="continuationSeparator" w:id="0">
    <w:p w14:paraId="67E61F0B" w14:textId="77777777" w:rsidR="00895DB4" w:rsidRDefault="00895DB4"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946617">
          <w:rPr>
            <w:noProof/>
          </w:rPr>
          <w:t>12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3A4409" w14:textId="77777777" w:rsidR="00895DB4" w:rsidRDefault="00895DB4" w:rsidP="00DB0F9F">
      <w:pPr>
        <w:spacing w:after="0" w:line="240" w:lineRule="auto"/>
      </w:pPr>
      <w:r>
        <w:separator/>
      </w:r>
    </w:p>
  </w:footnote>
  <w:footnote w:type="continuationSeparator" w:id="0">
    <w:p w14:paraId="01BA08A8" w14:textId="77777777" w:rsidR="00895DB4" w:rsidRDefault="00895DB4"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0E0970"/>
    <w:multiLevelType w:val="hybridMultilevel"/>
    <w:tmpl w:val="5E10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8D4467"/>
    <w:multiLevelType w:val="hybridMultilevel"/>
    <w:tmpl w:val="C724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8">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9">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2">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51332FE"/>
    <w:multiLevelType w:val="hybridMultilevel"/>
    <w:tmpl w:val="DF9A9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8C3E6A"/>
    <w:multiLevelType w:val="hybridMultilevel"/>
    <w:tmpl w:val="6E60C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AC592A"/>
    <w:multiLevelType w:val="hybridMultilevel"/>
    <w:tmpl w:val="93D0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9">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22042707"/>
    <w:multiLevelType w:val="hybridMultilevel"/>
    <w:tmpl w:val="C3949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8">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0">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32">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4">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6">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40">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1">
    <w:nsid w:val="51200B41"/>
    <w:multiLevelType w:val="hybridMultilevel"/>
    <w:tmpl w:val="00DE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3">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DDB5B5F"/>
    <w:multiLevelType w:val="hybridMultilevel"/>
    <w:tmpl w:val="22B4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9">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1">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5">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7">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A6709BC"/>
    <w:multiLevelType w:val="hybridMultilevel"/>
    <w:tmpl w:val="395CF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2"/>
  </w:num>
  <w:num w:numId="3">
    <w:abstractNumId w:val="5"/>
  </w:num>
  <w:num w:numId="4">
    <w:abstractNumId w:val="44"/>
  </w:num>
  <w:num w:numId="5">
    <w:abstractNumId w:val="12"/>
  </w:num>
  <w:num w:numId="6">
    <w:abstractNumId w:val="6"/>
  </w:num>
  <w:num w:numId="7">
    <w:abstractNumId w:val="19"/>
  </w:num>
  <w:num w:numId="8">
    <w:abstractNumId w:val="29"/>
  </w:num>
  <w:num w:numId="9">
    <w:abstractNumId w:val="55"/>
  </w:num>
  <w:num w:numId="10">
    <w:abstractNumId w:val="38"/>
  </w:num>
  <w:num w:numId="11">
    <w:abstractNumId w:val="50"/>
  </w:num>
  <w:num w:numId="12">
    <w:abstractNumId w:val="22"/>
  </w:num>
  <w:num w:numId="13">
    <w:abstractNumId w:val="48"/>
  </w:num>
  <w:num w:numId="14">
    <w:abstractNumId w:val="25"/>
  </w:num>
  <w:num w:numId="15">
    <w:abstractNumId w:val="10"/>
  </w:num>
  <w:num w:numId="16">
    <w:abstractNumId w:val="37"/>
  </w:num>
  <w:num w:numId="17">
    <w:abstractNumId w:val="20"/>
  </w:num>
  <w:num w:numId="18">
    <w:abstractNumId w:val="46"/>
  </w:num>
  <w:num w:numId="19">
    <w:abstractNumId w:val="52"/>
  </w:num>
  <w:num w:numId="20">
    <w:abstractNumId w:val="14"/>
  </w:num>
  <w:num w:numId="21">
    <w:abstractNumId w:val="43"/>
  </w:num>
  <w:num w:numId="22">
    <w:abstractNumId w:val="30"/>
  </w:num>
  <w:num w:numId="23">
    <w:abstractNumId w:val="26"/>
  </w:num>
  <w:num w:numId="24">
    <w:abstractNumId w:val="34"/>
  </w:num>
  <w:num w:numId="25">
    <w:abstractNumId w:val="31"/>
  </w:num>
  <w:num w:numId="26">
    <w:abstractNumId w:val="13"/>
  </w:num>
  <w:num w:numId="27">
    <w:abstractNumId w:val="51"/>
  </w:num>
  <w:num w:numId="28">
    <w:abstractNumId w:val="57"/>
  </w:num>
  <w:num w:numId="29">
    <w:abstractNumId w:val="39"/>
  </w:num>
  <w:num w:numId="30">
    <w:abstractNumId w:val="21"/>
  </w:num>
  <w:num w:numId="31">
    <w:abstractNumId w:val="3"/>
  </w:num>
  <w:num w:numId="32">
    <w:abstractNumId w:val="58"/>
  </w:num>
  <w:num w:numId="33">
    <w:abstractNumId w:val="33"/>
  </w:num>
  <w:num w:numId="34">
    <w:abstractNumId w:val="32"/>
  </w:num>
  <w:num w:numId="35">
    <w:abstractNumId w:val="35"/>
  </w:num>
  <w:num w:numId="36">
    <w:abstractNumId w:val="9"/>
  </w:num>
  <w:num w:numId="37">
    <w:abstractNumId w:val="45"/>
  </w:num>
  <w:num w:numId="38">
    <w:abstractNumId w:val="59"/>
  </w:num>
  <w:num w:numId="39">
    <w:abstractNumId w:val="7"/>
  </w:num>
  <w:num w:numId="40">
    <w:abstractNumId w:val="27"/>
  </w:num>
  <w:num w:numId="41">
    <w:abstractNumId w:val="8"/>
  </w:num>
  <w:num w:numId="42">
    <w:abstractNumId w:val="23"/>
  </w:num>
  <w:num w:numId="43">
    <w:abstractNumId w:val="56"/>
  </w:num>
  <w:num w:numId="44">
    <w:abstractNumId w:val="11"/>
  </w:num>
  <w:num w:numId="45">
    <w:abstractNumId w:val="42"/>
  </w:num>
  <w:num w:numId="46">
    <w:abstractNumId w:val="61"/>
  </w:num>
  <w:num w:numId="47">
    <w:abstractNumId w:val="54"/>
  </w:num>
  <w:num w:numId="48">
    <w:abstractNumId w:val="0"/>
  </w:num>
  <w:num w:numId="49">
    <w:abstractNumId w:val="53"/>
  </w:num>
  <w:num w:numId="50">
    <w:abstractNumId w:val="28"/>
  </w:num>
  <w:num w:numId="51">
    <w:abstractNumId w:val="49"/>
  </w:num>
  <w:num w:numId="52">
    <w:abstractNumId w:val="40"/>
  </w:num>
  <w:num w:numId="53">
    <w:abstractNumId w:val="18"/>
  </w:num>
  <w:num w:numId="54">
    <w:abstractNumId w:val="41"/>
  </w:num>
  <w:num w:numId="55">
    <w:abstractNumId w:val="1"/>
  </w:num>
  <w:num w:numId="56">
    <w:abstractNumId w:val="4"/>
  </w:num>
  <w:num w:numId="57">
    <w:abstractNumId w:val="47"/>
  </w:num>
  <w:num w:numId="58">
    <w:abstractNumId w:val="17"/>
  </w:num>
  <w:num w:numId="59">
    <w:abstractNumId w:val="15"/>
  </w:num>
  <w:num w:numId="60">
    <w:abstractNumId w:val="16"/>
  </w:num>
  <w:num w:numId="61">
    <w:abstractNumId w:val="24"/>
  </w:num>
  <w:num w:numId="62">
    <w:abstractNumId w:val="6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0F53E7"/>
    <w:rsid w:val="00111444"/>
    <w:rsid w:val="001408AD"/>
    <w:rsid w:val="001443FF"/>
    <w:rsid w:val="0015321A"/>
    <w:rsid w:val="00155BC3"/>
    <w:rsid w:val="00162542"/>
    <w:rsid w:val="001717F7"/>
    <w:rsid w:val="001831AE"/>
    <w:rsid w:val="00184A5A"/>
    <w:rsid w:val="001B4B57"/>
    <w:rsid w:val="001B668D"/>
    <w:rsid w:val="001C1C9E"/>
    <w:rsid w:val="001D1116"/>
    <w:rsid w:val="001D3477"/>
    <w:rsid w:val="001D4421"/>
    <w:rsid w:val="001E3214"/>
    <w:rsid w:val="001F79A8"/>
    <w:rsid w:val="0023772E"/>
    <w:rsid w:val="002467F2"/>
    <w:rsid w:val="00257AE2"/>
    <w:rsid w:val="00270640"/>
    <w:rsid w:val="00273C24"/>
    <w:rsid w:val="002761D0"/>
    <w:rsid w:val="00281A87"/>
    <w:rsid w:val="0029509B"/>
    <w:rsid w:val="002A5F83"/>
    <w:rsid w:val="002A61BD"/>
    <w:rsid w:val="002B3867"/>
    <w:rsid w:val="002C5CE0"/>
    <w:rsid w:val="002E1AA1"/>
    <w:rsid w:val="002E515D"/>
    <w:rsid w:val="002E7027"/>
    <w:rsid w:val="002F3714"/>
    <w:rsid w:val="0030444E"/>
    <w:rsid w:val="003109AC"/>
    <w:rsid w:val="0031235A"/>
    <w:rsid w:val="00327876"/>
    <w:rsid w:val="00332437"/>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606E6"/>
    <w:rsid w:val="00462E9D"/>
    <w:rsid w:val="00471265"/>
    <w:rsid w:val="00477739"/>
    <w:rsid w:val="00494150"/>
    <w:rsid w:val="004A5B1E"/>
    <w:rsid w:val="004A7C73"/>
    <w:rsid w:val="004D4F73"/>
    <w:rsid w:val="004E150A"/>
    <w:rsid w:val="004E7B04"/>
    <w:rsid w:val="004F6A2E"/>
    <w:rsid w:val="00500FD3"/>
    <w:rsid w:val="00505223"/>
    <w:rsid w:val="005206AD"/>
    <w:rsid w:val="00533774"/>
    <w:rsid w:val="005363DC"/>
    <w:rsid w:val="00537F56"/>
    <w:rsid w:val="00554BAD"/>
    <w:rsid w:val="00560197"/>
    <w:rsid w:val="00561425"/>
    <w:rsid w:val="00571686"/>
    <w:rsid w:val="00571D55"/>
    <w:rsid w:val="005812F6"/>
    <w:rsid w:val="005A2A3B"/>
    <w:rsid w:val="005D28F2"/>
    <w:rsid w:val="005E4D30"/>
    <w:rsid w:val="005F37AA"/>
    <w:rsid w:val="00613D72"/>
    <w:rsid w:val="00624C7A"/>
    <w:rsid w:val="00651A4B"/>
    <w:rsid w:val="00663439"/>
    <w:rsid w:val="00671971"/>
    <w:rsid w:val="0067385A"/>
    <w:rsid w:val="00674443"/>
    <w:rsid w:val="00677380"/>
    <w:rsid w:val="00682F96"/>
    <w:rsid w:val="0069647C"/>
    <w:rsid w:val="006A0DAF"/>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B6BD1"/>
    <w:rsid w:val="007E0ADE"/>
    <w:rsid w:val="007E30D0"/>
    <w:rsid w:val="007E3780"/>
    <w:rsid w:val="007E3FDB"/>
    <w:rsid w:val="007F1DA3"/>
    <w:rsid w:val="007F2BB8"/>
    <w:rsid w:val="007F3F50"/>
    <w:rsid w:val="00802A19"/>
    <w:rsid w:val="00810883"/>
    <w:rsid w:val="00812232"/>
    <w:rsid w:val="00821FFD"/>
    <w:rsid w:val="0085199C"/>
    <w:rsid w:val="00857202"/>
    <w:rsid w:val="008607A2"/>
    <w:rsid w:val="0086550A"/>
    <w:rsid w:val="00886638"/>
    <w:rsid w:val="00886D1E"/>
    <w:rsid w:val="008918B2"/>
    <w:rsid w:val="00895DB4"/>
    <w:rsid w:val="008A6CE2"/>
    <w:rsid w:val="008B5299"/>
    <w:rsid w:val="008C1FEA"/>
    <w:rsid w:val="008C5759"/>
    <w:rsid w:val="008C7B8E"/>
    <w:rsid w:val="008E123B"/>
    <w:rsid w:val="008E19F2"/>
    <w:rsid w:val="008E5B50"/>
    <w:rsid w:val="008F1ED2"/>
    <w:rsid w:val="00903316"/>
    <w:rsid w:val="00910AE0"/>
    <w:rsid w:val="00924515"/>
    <w:rsid w:val="00927F71"/>
    <w:rsid w:val="009306DD"/>
    <w:rsid w:val="00931534"/>
    <w:rsid w:val="0093153A"/>
    <w:rsid w:val="00936723"/>
    <w:rsid w:val="00941801"/>
    <w:rsid w:val="0094524C"/>
    <w:rsid w:val="00946617"/>
    <w:rsid w:val="0094705F"/>
    <w:rsid w:val="0096754D"/>
    <w:rsid w:val="0097005B"/>
    <w:rsid w:val="00971BA6"/>
    <w:rsid w:val="00980C3D"/>
    <w:rsid w:val="00982C58"/>
    <w:rsid w:val="009C2AC1"/>
    <w:rsid w:val="009C79BA"/>
    <w:rsid w:val="009D01DD"/>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C61D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D19DE"/>
    <w:rsid w:val="00CE4FC0"/>
    <w:rsid w:val="00CE6176"/>
    <w:rsid w:val="00CE783C"/>
    <w:rsid w:val="00CF420E"/>
    <w:rsid w:val="00CF4E8E"/>
    <w:rsid w:val="00CF78B1"/>
    <w:rsid w:val="00D31A9E"/>
    <w:rsid w:val="00D458A9"/>
    <w:rsid w:val="00D52FF4"/>
    <w:rsid w:val="00D56F46"/>
    <w:rsid w:val="00D7231B"/>
    <w:rsid w:val="00D72AA4"/>
    <w:rsid w:val="00D7431B"/>
    <w:rsid w:val="00D90BFE"/>
    <w:rsid w:val="00DB0F9F"/>
    <w:rsid w:val="00DB2BCB"/>
    <w:rsid w:val="00DD0F7E"/>
    <w:rsid w:val="00DE1E37"/>
    <w:rsid w:val="00E13DE1"/>
    <w:rsid w:val="00E15173"/>
    <w:rsid w:val="00E16E36"/>
    <w:rsid w:val="00E24179"/>
    <w:rsid w:val="00E267CE"/>
    <w:rsid w:val="00E40380"/>
    <w:rsid w:val="00E4089E"/>
    <w:rsid w:val="00E84E48"/>
    <w:rsid w:val="00E86704"/>
    <w:rsid w:val="00EC3DFD"/>
    <w:rsid w:val="00EC426E"/>
    <w:rsid w:val="00ED2A43"/>
    <w:rsid w:val="00EE0FB0"/>
    <w:rsid w:val="00F178F8"/>
    <w:rsid w:val="00F36312"/>
    <w:rsid w:val="00F378E2"/>
    <w:rsid w:val="00F54EEC"/>
    <w:rsid w:val="00F833E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ED1BA6F3-416C-4E2A-BD49-AC961865D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3057</TotalTime>
  <Pages>12</Pages>
  <Words>903</Words>
  <Characters>5153</Characters>
  <Application>Microsoft Office Word</Application>
  <DocSecurity>0</DocSecurity>
  <Lines>42</Lines>
  <Paragraphs>12</Paragraphs>
  <ScaleCrop>false</ScaleCrop>
  <HeadingPairs>
    <vt:vector size="8" baseType="variant">
      <vt:variant>
        <vt:lpstr>Cím</vt:lpstr>
      </vt:variant>
      <vt:variant>
        <vt:i4>1</vt:i4>
      </vt:variant>
      <vt:variant>
        <vt:lpstr>Title</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6044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43</cp:revision>
  <cp:lastPrinted>2014-03-17T12:58:00Z</cp:lastPrinted>
  <dcterms:created xsi:type="dcterms:W3CDTF">2019-01-07T11:52:00Z</dcterms:created>
  <dcterms:modified xsi:type="dcterms:W3CDTF">2021-04-02T20:29:00Z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