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03699B61" w14:textId="0008B054" w:rsidR="00403ED3"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8596766" w:history="1">
            <w:r w:rsidR="00403ED3" w:rsidRPr="00231FED">
              <w:rPr>
                <w:rStyle w:val="Hyperlink"/>
                <w:noProof/>
              </w:rPr>
              <w:t>1.</w:t>
            </w:r>
            <w:r w:rsidR="00403ED3">
              <w:rPr>
                <w:rFonts w:eastAsiaTheme="minorEastAsia"/>
                <w:noProof/>
                <w:lang w:val="en-US"/>
              </w:rPr>
              <w:tab/>
            </w:r>
            <w:r w:rsidR="00403ED3" w:rsidRPr="00231FED">
              <w:rPr>
                <w:rStyle w:val="Hyperlink"/>
                <w:noProof/>
              </w:rPr>
              <w:t>Reddit tips for the exam</w:t>
            </w:r>
            <w:r w:rsidR="00403ED3">
              <w:rPr>
                <w:noProof/>
                <w:webHidden/>
              </w:rPr>
              <w:tab/>
            </w:r>
            <w:r w:rsidR="00403ED3">
              <w:rPr>
                <w:noProof/>
                <w:webHidden/>
              </w:rPr>
              <w:fldChar w:fldCharType="begin"/>
            </w:r>
            <w:r w:rsidR="00403ED3">
              <w:rPr>
                <w:noProof/>
                <w:webHidden/>
              </w:rPr>
              <w:instrText xml:space="preserve"> PAGEREF _Toc68596766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057A7F94" w14:textId="3D54D463" w:rsidR="00403ED3" w:rsidRDefault="004D784F">
          <w:pPr>
            <w:pStyle w:val="TOC2"/>
            <w:tabs>
              <w:tab w:val="left" w:pos="660"/>
              <w:tab w:val="right" w:leader="dot" w:pos="8777"/>
            </w:tabs>
            <w:rPr>
              <w:rFonts w:eastAsiaTheme="minorEastAsia"/>
              <w:noProof/>
              <w:lang w:val="en-US"/>
            </w:rPr>
          </w:pPr>
          <w:hyperlink w:anchor="_Toc68596767" w:history="1">
            <w:r w:rsidR="00403ED3" w:rsidRPr="00231FED">
              <w:rPr>
                <w:rStyle w:val="Hyperlink"/>
                <w:noProof/>
                <w14:scene3d>
                  <w14:camera w14:prst="orthographicFront"/>
                  <w14:lightRig w14:rig="threePt" w14:dir="t">
                    <w14:rot w14:lat="0" w14:lon="0" w14:rev="0"/>
                  </w14:lightRig>
                </w14:scene3d>
              </w:rPr>
              <w:t>1.</w:t>
            </w:r>
            <w:r w:rsidR="00403ED3">
              <w:rPr>
                <w:rFonts w:eastAsiaTheme="minorEastAsia"/>
                <w:noProof/>
                <w:lang w:val="en-US"/>
              </w:rPr>
              <w:tab/>
            </w:r>
            <w:r w:rsidR="00403ED3" w:rsidRPr="00231FED">
              <w:rPr>
                <w:rStyle w:val="Hyperlink"/>
                <w:noProof/>
              </w:rPr>
              <w:t>EC2Rescue tool with System status checks</w:t>
            </w:r>
            <w:r w:rsidR="00403ED3">
              <w:rPr>
                <w:noProof/>
                <w:webHidden/>
              </w:rPr>
              <w:tab/>
            </w:r>
            <w:r w:rsidR="00403ED3">
              <w:rPr>
                <w:noProof/>
                <w:webHidden/>
              </w:rPr>
              <w:fldChar w:fldCharType="begin"/>
            </w:r>
            <w:r w:rsidR="00403ED3">
              <w:rPr>
                <w:noProof/>
                <w:webHidden/>
              </w:rPr>
              <w:instrText xml:space="preserve"> PAGEREF _Toc68596767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477D121A" w14:textId="75F9F80A" w:rsidR="00403ED3" w:rsidRDefault="004D784F">
          <w:pPr>
            <w:pStyle w:val="TOC2"/>
            <w:tabs>
              <w:tab w:val="left" w:pos="660"/>
              <w:tab w:val="right" w:leader="dot" w:pos="8777"/>
            </w:tabs>
            <w:rPr>
              <w:rFonts w:eastAsiaTheme="minorEastAsia"/>
              <w:noProof/>
              <w:lang w:val="en-US"/>
            </w:rPr>
          </w:pPr>
          <w:hyperlink w:anchor="_Toc68596768" w:history="1">
            <w:r w:rsidR="00403ED3" w:rsidRPr="00231FED">
              <w:rPr>
                <w:rStyle w:val="Hyperlink"/>
                <w:noProof/>
                <w:lang w:val="en-US"/>
                <w14:scene3d>
                  <w14:camera w14:prst="orthographicFront"/>
                  <w14:lightRig w14:rig="threePt" w14:dir="t">
                    <w14:rot w14:lat="0" w14:lon="0" w14:rev="0"/>
                  </w14:lightRig>
                </w14:scene3d>
              </w:rPr>
              <w:t>2.</w:t>
            </w:r>
            <w:r w:rsidR="00403ED3">
              <w:rPr>
                <w:rFonts w:eastAsiaTheme="minorEastAsia"/>
                <w:noProof/>
                <w:lang w:val="en-US"/>
              </w:rPr>
              <w:tab/>
            </w:r>
            <w:r w:rsidR="00403ED3" w:rsidRPr="00231FED">
              <w:rPr>
                <w:rStyle w:val="Hyperlink"/>
                <w:noProof/>
              </w:rPr>
              <w:t xml:space="preserve">SSM deep dive </w:t>
            </w:r>
            <w:r w:rsidR="00403ED3" w:rsidRPr="00231FED">
              <w:rPr>
                <w:rStyle w:val="Hyperlink"/>
                <w:noProof/>
                <w:lang w:val="en-US"/>
              </w:rPr>
              <w:t>[todo]</w:t>
            </w:r>
            <w:r w:rsidR="00403ED3">
              <w:rPr>
                <w:noProof/>
                <w:webHidden/>
              </w:rPr>
              <w:tab/>
            </w:r>
            <w:r w:rsidR="00403ED3">
              <w:rPr>
                <w:noProof/>
                <w:webHidden/>
              </w:rPr>
              <w:fldChar w:fldCharType="begin"/>
            </w:r>
            <w:r w:rsidR="00403ED3">
              <w:rPr>
                <w:noProof/>
                <w:webHidden/>
              </w:rPr>
              <w:instrText xml:space="preserve"> PAGEREF _Toc68596768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242C5846" w14:textId="577FD341" w:rsidR="00403ED3" w:rsidRDefault="004D784F">
          <w:pPr>
            <w:pStyle w:val="TOC2"/>
            <w:tabs>
              <w:tab w:val="left" w:pos="660"/>
              <w:tab w:val="right" w:leader="dot" w:pos="8777"/>
            </w:tabs>
            <w:rPr>
              <w:rFonts w:eastAsiaTheme="minorEastAsia"/>
              <w:noProof/>
              <w:lang w:val="en-US"/>
            </w:rPr>
          </w:pPr>
          <w:hyperlink w:anchor="_Toc68596769" w:history="1">
            <w:r w:rsidR="00403ED3" w:rsidRPr="00231FED">
              <w:rPr>
                <w:rStyle w:val="Hyperlink"/>
                <w:noProof/>
                <w:lang w:val="en-US"/>
                <w14:scene3d>
                  <w14:camera w14:prst="orthographicFront"/>
                  <w14:lightRig w14:rig="threePt" w14:dir="t">
                    <w14:rot w14:lat="0" w14:lon="0" w14:rev="0"/>
                  </w14:lightRig>
                </w14:scene3d>
              </w:rPr>
              <w:t>3.</w:t>
            </w:r>
            <w:r w:rsidR="00403ED3">
              <w:rPr>
                <w:rFonts w:eastAsiaTheme="minorEastAsia"/>
                <w:noProof/>
                <w:lang w:val="en-US"/>
              </w:rPr>
              <w:tab/>
            </w:r>
            <w:r w:rsidR="00403ED3" w:rsidRPr="00231FED">
              <w:rPr>
                <w:rStyle w:val="Hyperlink"/>
                <w:noProof/>
                <w:lang w:val="en-US"/>
              </w:rPr>
              <w:t>Hybrid networking with backup</w:t>
            </w:r>
            <w:r w:rsidR="00403ED3">
              <w:rPr>
                <w:noProof/>
                <w:webHidden/>
              </w:rPr>
              <w:tab/>
            </w:r>
            <w:r w:rsidR="00403ED3">
              <w:rPr>
                <w:noProof/>
                <w:webHidden/>
              </w:rPr>
              <w:fldChar w:fldCharType="begin"/>
            </w:r>
            <w:r w:rsidR="00403ED3">
              <w:rPr>
                <w:noProof/>
                <w:webHidden/>
              </w:rPr>
              <w:instrText xml:space="preserve"> PAGEREF _Toc68596769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54432D53" w14:textId="0C8BCE87" w:rsidR="00403ED3" w:rsidRDefault="004D784F">
          <w:pPr>
            <w:pStyle w:val="TOC2"/>
            <w:tabs>
              <w:tab w:val="left" w:pos="660"/>
              <w:tab w:val="right" w:leader="dot" w:pos="8777"/>
            </w:tabs>
            <w:rPr>
              <w:rFonts w:eastAsiaTheme="minorEastAsia"/>
              <w:noProof/>
              <w:lang w:val="en-US"/>
            </w:rPr>
          </w:pPr>
          <w:hyperlink w:anchor="_Toc68596770" w:history="1">
            <w:r w:rsidR="00403ED3" w:rsidRPr="00231FED">
              <w:rPr>
                <w:rStyle w:val="Hyperlink"/>
                <w:noProof/>
                <w:lang w:val="en-US"/>
                <w14:scene3d>
                  <w14:camera w14:prst="orthographicFront"/>
                  <w14:lightRig w14:rig="threePt" w14:dir="t">
                    <w14:rot w14:lat="0" w14:lon="0" w14:rev="0"/>
                  </w14:lightRig>
                </w14:scene3d>
              </w:rPr>
              <w:t>4.</w:t>
            </w:r>
            <w:r w:rsidR="00403ED3">
              <w:rPr>
                <w:rFonts w:eastAsiaTheme="minorEastAsia"/>
                <w:noProof/>
                <w:lang w:val="en-US"/>
              </w:rPr>
              <w:tab/>
            </w:r>
            <w:r w:rsidR="00403ED3" w:rsidRPr="00231FED">
              <w:rPr>
                <w:rStyle w:val="Hyperlink"/>
                <w:noProof/>
                <w:lang w:val="en-US"/>
              </w:rPr>
              <w:t>When to use what storage transfer method</w:t>
            </w:r>
            <w:r w:rsidR="00403ED3">
              <w:rPr>
                <w:noProof/>
                <w:webHidden/>
              </w:rPr>
              <w:tab/>
            </w:r>
            <w:r w:rsidR="00403ED3">
              <w:rPr>
                <w:noProof/>
                <w:webHidden/>
              </w:rPr>
              <w:fldChar w:fldCharType="begin"/>
            </w:r>
            <w:r w:rsidR="00403ED3">
              <w:rPr>
                <w:noProof/>
                <w:webHidden/>
              </w:rPr>
              <w:instrText xml:space="preserve"> PAGEREF _Toc68596770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302EB653" w14:textId="108A2DD8" w:rsidR="00403ED3" w:rsidRDefault="004D784F">
          <w:pPr>
            <w:pStyle w:val="TOC2"/>
            <w:tabs>
              <w:tab w:val="left" w:pos="660"/>
              <w:tab w:val="right" w:leader="dot" w:pos="8777"/>
            </w:tabs>
            <w:rPr>
              <w:rFonts w:eastAsiaTheme="minorEastAsia"/>
              <w:noProof/>
              <w:lang w:val="en-US"/>
            </w:rPr>
          </w:pPr>
          <w:hyperlink w:anchor="_Toc68596771" w:history="1">
            <w:r w:rsidR="00403ED3" w:rsidRPr="00231FED">
              <w:rPr>
                <w:rStyle w:val="Hyperlink"/>
                <w:noProof/>
                <w:lang w:val="en-US"/>
                <w14:scene3d>
                  <w14:camera w14:prst="orthographicFront"/>
                  <w14:lightRig w14:rig="threePt" w14:dir="t">
                    <w14:rot w14:lat="0" w14:lon="0" w14:rev="0"/>
                  </w14:lightRig>
                </w14:scene3d>
              </w:rPr>
              <w:t>5.</w:t>
            </w:r>
            <w:r w:rsidR="00403ED3">
              <w:rPr>
                <w:rFonts w:eastAsiaTheme="minorEastAsia"/>
                <w:noProof/>
                <w:lang w:val="en-US"/>
              </w:rPr>
              <w:tab/>
            </w:r>
            <w:r w:rsidR="00403ED3" w:rsidRPr="00231FED">
              <w:rPr>
                <w:rStyle w:val="Hyperlink"/>
                <w:noProof/>
                <w:lang w:val="en-US"/>
              </w:rPr>
              <w:t>Lambda connectivity issue in a VPC</w:t>
            </w:r>
            <w:r w:rsidR="00403ED3">
              <w:rPr>
                <w:noProof/>
                <w:webHidden/>
              </w:rPr>
              <w:tab/>
            </w:r>
            <w:r w:rsidR="00403ED3">
              <w:rPr>
                <w:noProof/>
                <w:webHidden/>
              </w:rPr>
              <w:fldChar w:fldCharType="begin"/>
            </w:r>
            <w:r w:rsidR="00403ED3">
              <w:rPr>
                <w:noProof/>
                <w:webHidden/>
              </w:rPr>
              <w:instrText xml:space="preserve"> PAGEREF _Toc68596771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0B155A95" w14:textId="0D8C7EE2" w:rsidR="00403ED3" w:rsidRDefault="004D784F">
          <w:pPr>
            <w:pStyle w:val="TOC2"/>
            <w:tabs>
              <w:tab w:val="left" w:pos="660"/>
              <w:tab w:val="right" w:leader="dot" w:pos="8777"/>
            </w:tabs>
            <w:rPr>
              <w:rFonts w:eastAsiaTheme="minorEastAsia"/>
              <w:noProof/>
              <w:lang w:val="en-US"/>
            </w:rPr>
          </w:pPr>
          <w:hyperlink w:anchor="_Toc68596772" w:history="1">
            <w:r w:rsidR="00403ED3" w:rsidRPr="00231FED">
              <w:rPr>
                <w:rStyle w:val="Hyperlink"/>
                <w:noProof/>
                <w14:scene3d>
                  <w14:camera w14:prst="orthographicFront"/>
                  <w14:lightRig w14:rig="threePt" w14:dir="t">
                    <w14:rot w14:lat="0" w14:lon="0" w14:rev="0"/>
                  </w14:lightRig>
                </w14:scene3d>
              </w:rPr>
              <w:t>6.</w:t>
            </w:r>
            <w:r w:rsidR="00403ED3">
              <w:rPr>
                <w:rFonts w:eastAsiaTheme="minorEastAsia"/>
                <w:noProof/>
                <w:lang w:val="en-US"/>
              </w:rPr>
              <w:tab/>
            </w:r>
            <w:r w:rsidR="00403ED3" w:rsidRPr="00231FED">
              <w:rPr>
                <w:rStyle w:val="Hyperlink"/>
                <w:noProof/>
              </w:rPr>
              <w:t>IAM advanced</w:t>
            </w:r>
            <w:r w:rsidR="00403ED3">
              <w:rPr>
                <w:noProof/>
                <w:webHidden/>
              </w:rPr>
              <w:tab/>
            </w:r>
            <w:r w:rsidR="00403ED3">
              <w:rPr>
                <w:noProof/>
                <w:webHidden/>
              </w:rPr>
              <w:fldChar w:fldCharType="begin"/>
            </w:r>
            <w:r w:rsidR="00403ED3">
              <w:rPr>
                <w:noProof/>
                <w:webHidden/>
              </w:rPr>
              <w:instrText xml:space="preserve"> PAGEREF _Toc68596772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4D40C418" w14:textId="37237334" w:rsidR="00403ED3" w:rsidRDefault="004D784F">
          <w:pPr>
            <w:pStyle w:val="TOC2"/>
            <w:tabs>
              <w:tab w:val="left" w:pos="660"/>
              <w:tab w:val="right" w:leader="dot" w:pos="8777"/>
            </w:tabs>
            <w:rPr>
              <w:rFonts w:eastAsiaTheme="minorEastAsia"/>
              <w:noProof/>
              <w:lang w:val="en-US"/>
            </w:rPr>
          </w:pPr>
          <w:hyperlink w:anchor="_Toc68596773" w:history="1">
            <w:r w:rsidR="00403ED3" w:rsidRPr="00231FED">
              <w:rPr>
                <w:rStyle w:val="Hyperlink"/>
                <w:noProof/>
                <w14:scene3d>
                  <w14:camera w14:prst="orthographicFront"/>
                  <w14:lightRig w14:rig="threePt" w14:dir="t">
                    <w14:rot w14:lat="0" w14:lon="0" w14:rev="0"/>
                  </w14:lightRig>
                </w14:scene3d>
              </w:rPr>
              <w:t>7.</w:t>
            </w:r>
            <w:r w:rsidR="00403ED3">
              <w:rPr>
                <w:rFonts w:eastAsiaTheme="minorEastAsia"/>
                <w:noProof/>
                <w:lang w:val="en-US"/>
              </w:rPr>
              <w:tab/>
            </w:r>
            <w:r w:rsidR="00403ED3" w:rsidRPr="00231FED">
              <w:rPr>
                <w:rStyle w:val="Hyperlink"/>
                <w:noProof/>
              </w:rPr>
              <w:t>Schema Conversion Tool (SCT)</w:t>
            </w:r>
            <w:r w:rsidR="00403ED3">
              <w:rPr>
                <w:noProof/>
                <w:webHidden/>
              </w:rPr>
              <w:tab/>
            </w:r>
            <w:r w:rsidR="00403ED3">
              <w:rPr>
                <w:noProof/>
                <w:webHidden/>
              </w:rPr>
              <w:fldChar w:fldCharType="begin"/>
            </w:r>
            <w:r w:rsidR="00403ED3">
              <w:rPr>
                <w:noProof/>
                <w:webHidden/>
              </w:rPr>
              <w:instrText xml:space="preserve"> PAGEREF _Toc68596773 \h </w:instrText>
            </w:r>
            <w:r w:rsidR="00403ED3">
              <w:rPr>
                <w:noProof/>
                <w:webHidden/>
              </w:rPr>
            </w:r>
            <w:r w:rsidR="00403ED3">
              <w:rPr>
                <w:noProof/>
                <w:webHidden/>
              </w:rPr>
              <w:fldChar w:fldCharType="separate"/>
            </w:r>
            <w:r w:rsidR="00403ED3">
              <w:rPr>
                <w:noProof/>
                <w:webHidden/>
              </w:rPr>
              <w:t>2</w:t>
            </w:r>
            <w:r w:rsidR="00403ED3">
              <w:rPr>
                <w:noProof/>
                <w:webHidden/>
              </w:rPr>
              <w:fldChar w:fldCharType="end"/>
            </w:r>
          </w:hyperlink>
        </w:p>
        <w:p w14:paraId="48AFAEE0" w14:textId="47878E56" w:rsidR="00403ED3" w:rsidRDefault="004D784F">
          <w:pPr>
            <w:pStyle w:val="TOC2"/>
            <w:tabs>
              <w:tab w:val="left" w:pos="660"/>
              <w:tab w:val="right" w:leader="dot" w:pos="8777"/>
            </w:tabs>
            <w:rPr>
              <w:rFonts w:eastAsiaTheme="minorEastAsia"/>
              <w:noProof/>
              <w:lang w:val="en-US"/>
            </w:rPr>
          </w:pPr>
          <w:hyperlink w:anchor="_Toc68596774" w:history="1">
            <w:r w:rsidR="00403ED3" w:rsidRPr="00231FED">
              <w:rPr>
                <w:rStyle w:val="Hyperlink"/>
                <w:noProof/>
                <w14:scene3d>
                  <w14:camera w14:prst="orthographicFront"/>
                  <w14:lightRig w14:rig="threePt" w14:dir="t">
                    <w14:rot w14:lat="0" w14:lon="0" w14:rev="0"/>
                  </w14:lightRig>
                </w14:scene3d>
              </w:rPr>
              <w:t>8.</w:t>
            </w:r>
            <w:r w:rsidR="00403ED3">
              <w:rPr>
                <w:rFonts w:eastAsiaTheme="minorEastAsia"/>
                <w:noProof/>
                <w:lang w:val="en-US"/>
              </w:rPr>
              <w:tab/>
            </w:r>
            <w:r w:rsidR="00403ED3" w:rsidRPr="00231FED">
              <w:rPr>
                <w:rStyle w:val="Hyperlink"/>
                <w:noProof/>
              </w:rPr>
              <w:t>VPC Peering that uses Longest Prefix Match</w:t>
            </w:r>
            <w:r w:rsidR="00403ED3">
              <w:rPr>
                <w:noProof/>
                <w:webHidden/>
              </w:rPr>
              <w:tab/>
            </w:r>
            <w:r w:rsidR="00403ED3">
              <w:rPr>
                <w:noProof/>
                <w:webHidden/>
              </w:rPr>
              <w:fldChar w:fldCharType="begin"/>
            </w:r>
            <w:r w:rsidR="00403ED3">
              <w:rPr>
                <w:noProof/>
                <w:webHidden/>
              </w:rPr>
              <w:instrText xml:space="preserve"> PAGEREF _Toc68596774 \h </w:instrText>
            </w:r>
            <w:r w:rsidR="00403ED3">
              <w:rPr>
                <w:noProof/>
                <w:webHidden/>
              </w:rPr>
            </w:r>
            <w:r w:rsidR="00403ED3">
              <w:rPr>
                <w:noProof/>
                <w:webHidden/>
              </w:rPr>
              <w:fldChar w:fldCharType="separate"/>
            </w:r>
            <w:r w:rsidR="00403ED3">
              <w:rPr>
                <w:noProof/>
                <w:webHidden/>
              </w:rPr>
              <w:t>3</w:t>
            </w:r>
            <w:r w:rsidR="00403ED3">
              <w:rPr>
                <w:noProof/>
                <w:webHidden/>
              </w:rPr>
              <w:fldChar w:fldCharType="end"/>
            </w:r>
          </w:hyperlink>
        </w:p>
        <w:p w14:paraId="16D49F45" w14:textId="0D03B24B" w:rsidR="00403ED3" w:rsidRDefault="004D784F">
          <w:pPr>
            <w:pStyle w:val="TOC2"/>
            <w:tabs>
              <w:tab w:val="left" w:pos="660"/>
              <w:tab w:val="right" w:leader="dot" w:pos="8777"/>
            </w:tabs>
            <w:rPr>
              <w:rFonts w:eastAsiaTheme="minorEastAsia"/>
              <w:noProof/>
              <w:lang w:val="en-US"/>
            </w:rPr>
          </w:pPr>
          <w:hyperlink w:anchor="_Toc68596775" w:history="1">
            <w:r w:rsidR="00403ED3" w:rsidRPr="00231FED">
              <w:rPr>
                <w:rStyle w:val="Hyperlink"/>
                <w:noProof/>
                <w14:scene3d>
                  <w14:camera w14:prst="orthographicFront"/>
                  <w14:lightRig w14:rig="threePt" w14:dir="t">
                    <w14:rot w14:lat="0" w14:lon="0" w14:rev="0"/>
                  </w14:lightRig>
                </w14:scene3d>
              </w:rPr>
              <w:t>9.</w:t>
            </w:r>
            <w:r w:rsidR="00403ED3">
              <w:rPr>
                <w:rFonts w:eastAsiaTheme="minorEastAsia"/>
                <w:noProof/>
                <w:lang w:val="en-US"/>
              </w:rPr>
              <w:tab/>
            </w:r>
            <w:r w:rsidR="00403ED3" w:rsidRPr="00231FED">
              <w:rPr>
                <w:rStyle w:val="Hyperlink"/>
                <w:noProof/>
              </w:rPr>
              <w:t>Private Hosted Zone</w:t>
            </w:r>
            <w:r w:rsidR="00403ED3">
              <w:rPr>
                <w:noProof/>
                <w:webHidden/>
              </w:rPr>
              <w:tab/>
            </w:r>
            <w:r w:rsidR="00403ED3">
              <w:rPr>
                <w:noProof/>
                <w:webHidden/>
              </w:rPr>
              <w:fldChar w:fldCharType="begin"/>
            </w:r>
            <w:r w:rsidR="00403ED3">
              <w:rPr>
                <w:noProof/>
                <w:webHidden/>
              </w:rPr>
              <w:instrText xml:space="preserve"> PAGEREF _Toc68596775 \h </w:instrText>
            </w:r>
            <w:r w:rsidR="00403ED3">
              <w:rPr>
                <w:noProof/>
                <w:webHidden/>
              </w:rPr>
            </w:r>
            <w:r w:rsidR="00403ED3">
              <w:rPr>
                <w:noProof/>
                <w:webHidden/>
              </w:rPr>
              <w:fldChar w:fldCharType="separate"/>
            </w:r>
            <w:r w:rsidR="00403ED3">
              <w:rPr>
                <w:noProof/>
                <w:webHidden/>
              </w:rPr>
              <w:t>3</w:t>
            </w:r>
            <w:r w:rsidR="00403ED3">
              <w:rPr>
                <w:noProof/>
                <w:webHidden/>
              </w:rPr>
              <w:fldChar w:fldCharType="end"/>
            </w:r>
          </w:hyperlink>
        </w:p>
        <w:p w14:paraId="75EED003" w14:textId="29A67072" w:rsidR="00403ED3" w:rsidRDefault="004D784F">
          <w:pPr>
            <w:pStyle w:val="TOC1"/>
            <w:rPr>
              <w:rFonts w:eastAsiaTheme="minorEastAsia"/>
              <w:noProof/>
              <w:lang w:val="en-US"/>
            </w:rPr>
          </w:pPr>
          <w:hyperlink w:anchor="_Toc68596776" w:history="1">
            <w:r w:rsidR="00403ED3" w:rsidRPr="00231FED">
              <w:rPr>
                <w:rStyle w:val="Hyperlink"/>
                <w:noProof/>
              </w:rPr>
              <w:t>2.</w:t>
            </w:r>
            <w:r w:rsidR="00403ED3">
              <w:rPr>
                <w:rFonts w:eastAsiaTheme="minorEastAsia"/>
                <w:noProof/>
                <w:lang w:val="en-US"/>
              </w:rPr>
              <w:tab/>
            </w:r>
            <w:r w:rsidR="00403ED3" w:rsidRPr="00231FED">
              <w:rPr>
                <w:rStyle w:val="Hyperlink"/>
                <w:noProof/>
              </w:rPr>
              <w:t>Whizlabs practice test 4</w:t>
            </w:r>
            <w:r w:rsidR="00403ED3">
              <w:rPr>
                <w:noProof/>
                <w:webHidden/>
              </w:rPr>
              <w:tab/>
            </w:r>
            <w:r w:rsidR="00403ED3">
              <w:rPr>
                <w:noProof/>
                <w:webHidden/>
              </w:rPr>
              <w:fldChar w:fldCharType="begin"/>
            </w:r>
            <w:r w:rsidR="00403ED3">
              <w:rPr>
                <w:noProof/>
                <w:webHidden/>
              </w:rPr>
              <w:instrText xml:space="preserve"> PAGEREF _Toc68596776 \h </w:instrText>
            </w:r>
            <w:r w:rsidR="00403ED3">
              <w:rPr>
                <w:noProof/>
                <w:webHidden/>
              </w:rPr>
            </w:r>
            <w:r w:rsidR="00403ED3">
              <w:rPr>
                <w:noProof/>
                <w:webHidden/>
              </w:rPr>
              <w:fldChar w:fldCharType="separate"/>
            </w:r>
            <w:r w:rsidR="00403ED3">
              <w:rPr>
                <w:noProof/>
                <w:webHidden/>
              </w:rPr>
              <w:t>4</w:t>
            </w:r>
            <w:r w:rsidR="00403ED3">
              <w:rPr>
                <w:noProof/>
                <w:webHidden/>
              </w:rPr>
              <w:fldChar w:fldCharType="end"/>
            </w:r>
          </w:hyperlink>
        </w:p>
        <w:p w14:paraId="65AEFAE6" w14:textId="636679B7" w:rsidR="00403ED3" w:rsidRDefault="004D784F">
          <w:pPr>
            <w:pStyle w:val="TOC2"/>
            <w:tabs>
              <w:tab w:val="left" w:pos="660"/>
              <w:tab w:val="right" w:leader="dot" w:pos="8777"/>
            </w:tabs>
            <w:rPr>
              <w:rFonts w:eastAsiaTheme="minorEastAsia"/>
              <w:noProof/>
              <w:lang w:val="en-US"/>
            </w:rPr>
          </w:pPr>
          <w:hyperlink w:anchor="_Toc68596777" w:history="1">
            <w:r w:rsidR="00403ED3" w:rsidRPr="00231FED">
              <w:rPr>
                <w:rStyle w:val="Hyperlink"/>
                <w:noProof/>
                <w14:scene3d>
                  <w14:camera w14:prst="orthographicFront"/>
                  <w14:lightRig w14:rig="threePt" w14:dir="t">
                    <w14:rot w14:lat="0" w14:lon="0" w14:rev="0"/>
                  </w14:lightRig>
                </w14:scene3d>
              </w:rPr>
              <w:t>1.</w:t>
            </w:r>
            <w:r w:rsidR="00403ED3">
              <w:rPr>
                <w:rFonts w:eastAsiaTheme="minorEastAsia"/>
                <w:noProof/>
                <w:lang w:val="en-US"/>
              </w:rPr>
              <w:tab/>
            </w:r>
            <w:r w:rsidR="00403ED3" w:rsidRPr="00231FED">
              <w:rPr>
                <w:rStyle w:val="Hyperlink"/>
                <w:noProof/>
              </w:rPr>
              <w:t>Ec2 instance hibernation</w:t>
            </w:r>
            <w:r w:rsidR="00403ED3">
              <w:rPr>
                <w:noProof/>
                <w:webHidden/>
              </w:rPr>
              <w:tab/>
            </w:r>
            <w:r w:rsidR="00403ED3">
              <w:rPr>
                <w:noProof/>
                <w:webHidden/>
              </w:rPr>
              <w:fldChar w:fldCharType="begin"/>
            </w:r>
            <w:r w:rsidR="00403ED3">
              <w:rPr>
                <w:noProof/>
                <w:webHidden/>
              </w:rPr>
              <w:instrText xml:space="preserve"> PAGEREF _Toc68596777 \h </w:instrText>
            </w:r>
            <w:r w:rsidR="00403ED3">
              <w:rPr>
                <w:noProof/>
                <w:webHidden/>
              </w:rPr>
            </w:r>
            <w:r w:rsidR="00403ED3">
              <w:rPr>
                <w:noProof/>
                <w:webHidden/>
              </w:rPr>
              <w:fldChar w:fldCharType="separate"/>
            </w:r>
            <w:r w:rsidR="00403ED3">
              <w:rPr>
                <w:noProof/>
                <w:webHidden/>
              </w:rPr>
              <w:t>4</w:t>
            </w:r>
            <w:r w:rsidR="00403ED3">
              <w:rPr>
                <w:noProof/>
                <w:webHidden/>
              </w:rPr>
              <w:fldChar w:fldCharType="end"/>
            </w:r>
          </w:hyperlink>
        </w:p>
        <w:p w14:paraId="04DC347B" w14:textId="74955764" w:rsidR="00403ED3" w:rsidRDefault="004D784F">
          <w:pPr>
            <w:pStyle w:val="TOC2"/>
            <w:tabs>
              <w:tab w:val="left" w:pos="660"/>
              <w:tab w:val="right" w:leader="dot" w:pos="8777"/>
            </w:tabs>
            <w:rPr>
              <w:rFonts w:eastAsiaTheme="minorEastAsia"/>
              <w:noProof/>
              <w:lang w:val="en-US"/>
            </w:rPr>
          </w:pPr>
          <w:hyperlink w:anchor="_Toc68596778" w:history="1">
            <w:r w:rsidR="00403ED3" w:rsidRPr="00231FED">
              <w:rPr>
                <w:rStyle w:val="Hyperlink"/>
                <w:noProof/>
                <w14:scene3d>
                  <w14:camera w14:prst="orthographicFront"/>
                  <w14:lightRig w14:rig="threePt" w14:dir="t">
                    <w14:rot w14:lat="0" w14:lon="0" w14:rev="0"/>
                  </w14:lightRig>
                </w14:scene3d>
              </w:rPr>
              <w:t>2.</w:t>
            </w:r>
            <w:r w:rsidR="00403ED3">
              <w:rPr>
                <w:rFonts w:eastAsiaTheme="minorEastAsia"/>
                <w:noProof/>
                <w:lang w:val="en-US"/>
              </w:rPr>
              <w:tab/>
            </w:r>
            <w:r w:rsidR="00403ED3" w:rsidRPr="00231FED">
              <w:rPr>
                <w:rStyle w:val="Hyperlink"/>
                <w:noProof/>
              </w:rPr>
              <w:t>Elastic MapReduce</w:t>
            </w:r>
            <w:r w:rsidR="00403ED3">
              <w:rPr>
                <w:noProof/>
                <w:webHidden/>
              </w:rPr>
              <w:tab/>
            </w:r>
            <w:r w:rsidR="00403ED3">
              <w:rPr>
                <w:noProof/>
                <w:webHidden/>
              </w:rPr>
              <w:fldChar w:fldCharType="begin"/>
            </w:r>
            <w:r w:rsidR="00403ED3">
              <w:rPr>
                <w:noProof/>
                <w:webHidden/>
              </w:rPr>
              <w:instrText xml:space="preserve"> PAGEREF _Toc68596778 \h </w:instrText>
            </w:r>
            <w:r w:rsidR="00403ED3">
              <w:rPr>
                <w:noProof/>
                <w:webHidden/>
              </w:rPr>
            </w:r>
            <w:r w:rsidR="00403ED3">
              <w:rPr>
                <w:noProof/>
                <w:webHidden/>
              </w:rPr>
              <w:fldChar w:fldCharType="separate"/>
            </w:r>
            <w:r w:rsidR="00403ED3">
              <w:rPr>
                <w:noProof/>
                <w:webHidden/>
              </w:rPr>
              <w:t>4</w:t>
            </w:r>
            <w:r w:rsidR="00403ED3">
              <w:rPr>
                <w:noProof/>
                <w:webHidden/>
              </w:rPr>
              <w:fldChar w:fldCharType="end"/>
            </w:r>
          </w:hyperlink>
        </w:p>
        <w:p w14:paraId="0BBD8F1C" w14:textId="0ED60DE1"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3B2F30EB" w:rsidR="0097005B" w:rsidRDefault="00205690" w:rsidP="00571D55">
      <w:pPr>
        <w:pStyle w:val="1Nadpis"/>
        <w:jc w:val="both"/>
      </w:pPr>
      <w:bookmarkStart w:id="0" w:name="_Toc68596766"/>
      <w:r>
        <w:lastRenderedPageBreak/>
        <w:t>Reddit tips for the exam</w:t>
      </w:r>
      <w:bookmarkEnd w:id="0"/>
    </w:p>
    <w:p w14:paraId="7460A88D" w14:textId="5AEBFA6C" w:rsidR="00205690" w:rsidRDefault="00205690" w:rsidP="00205690">
      <w:pPr>
        <w:pStyle w:val="2Nadpis"/>
      </w:pPr>
      <w:bookmarkStart w:id="1" w:name="_Toc68596767"/>
      <w:r w:rsidRPr="00205690">
        <w:t>EC2Rescue tool with System status checks</w:t>
      </w:r>
      <w:bookmarkEnd w:id="1"/>
    </w:p>
    <w:p w14:paraId="5BC90CB2" w14:textId="2CB3D8B3" w:rsidR="00205690" w:rsidRDefault="00205690" w:rsidP="00205690">
      <w:r>
        <w:t>EC2Rescue for EC2 Windows is a troubleshooting tool that you can run on your Amazon EC2 Windows Server instances. Use the tool to troubleshoot OS-level issues and to collect advanced logs and configuration files for further analysis. The following are some common issues that EC2Rescue can address:</w:t>
      </w:r>
    </w:p>
    <w:p w14:paraId="4AF8E8A6" w14:textId="77777777" w:rsidR="00205690" w:rsidRDefault="00205690" w:rsidP="00205690">
      <w:pPr>
        <w:pStyle w:val="ListParagraph"/>
        <w:numPr>
          <w:ilvl w:val="0"/>
          <w:numId w:val="54"/>
        </w:numPr>
      </w:pPr>
      <w:r>
        <w:t>Instance connectivity issues due to firewall, Remote Desktop Protocol (RDP), or network interface configuration.</w:t>
      </w:r>
    </w:p>
    <w:p w14:paraId="4A01F5EE" w14:textId="77777777" w:rsidR="00205690" w:rsidRDefault="00205690" w:rsidP="00205690">
      <w:pPr>
        <w:pStyle w:val="ListParagraph"/>
        <w:numPr>
          <w:ilvl w:val="0"/>
          <w:numId w:val="54"/>
        </w:numPr>
      </w:pPr>
      <w:r>
        <w:t>OS boot issues due to a blue screen or stop error, a boot loop, or a corrupted registry.</w:t>
      </w:r>
    </w:p>
    <w:p w14:paraId="42FC35B2" w14:textId="48448C31" w:rsidR="00205690" w:rsidRDefault="00205690" w:rsidP="00205690">
      <w:pPr>
        <w:pStyle w:val="ListParagraph"/>
        <w:numPr>
          <w:ilvl w:val="0"/>
          <w:numId w:val="54"/>
        </w:numPr>
      </w:pPr>
      <w:r>
        <w:t>Any issues that might need advanced log analysis and troubleshooting.</w:t>
      </w:r>
    </w:p>
    <w:p w14:paraId="0A8D0EB1" w14:textId="20E7D435" w:rsidR="00205690" w:rsidRDefault="00205690" w:rsidP="00205690">
      <w:pPr>
        <w:pStyle w:val="2Nadpis"/>
        <w:rPr>
          <w:lang w:val="en-US"/>
        </w:rPr>
      </w:pPr>
      <w:bookmarkStart w:id="2" w:name="_Toc68596768"/>
      <w:r>
        <w:t xml:space="preserve">SSM deep dive </w:t>
      </w:r>
      <w:r>
        <w:rPr>
          <w:lang w:val="en-US"/>
        </w:rPr>
        <w:t>[todo]</w:t>
      </w:r>
      <w:bookmarkEnd w:id="2"/>
    </w:p>
    <w:p w14:paraId="7FC0C238" w14:textId="4519223E" w:rsidR="00205690" w:rsidRDefault="00205690" w:rsidP="00205690">
      <w:pPr>
        <w:pStyle w:val="2Nadpis"/>
        <w:rPr>
          <w:lang w:val="en-US"/>
        </w:rPr>
      </w:pPr>
      <w:bookmarkStart w:id="3" w:name="_Toc68596769"/>
      <w:r>
        <w:rPr>
          <w:lang w:val="en-US"/>
        </w:rPr>
        <w:t>Hybrid networking with backup</w:t>
      </w:r>
      <w:bookmarkEnd w:id="3"/>
    </w:p>
    <w:p w14:paraId="2FB16FC2" w14:textId="49382EEC" w:rsidR="00205690" w:rsidRDefault="00205690" w:rsidP="00205690">
      <w:pPr>
        <w:rPr>
          <w:lang w:val="en-US"/>
        </w:rPr>
      </w:pPr>
      <w:r w:rsidRPr="00205690">
        <w:rPr>
          <w:lang w:val="en-US"/>
        </w:rPr>
        <w:t>Using backup connection line for DirectConnect. Answers will be between VPN or second directConnect, you need to see if question says cheap</w:t>
      </w:r>
      <w:r>
        <w:rPr>
          <w:lang w:val="en-US"/>
        </w:rPr>
        <w:t xml:space="preserve"> </w:t>
      </w:r>
      <w:r w:rsidRPr="00205690">
        <w:rPr>
          <w:lang w:val="en-US"/>
        </w:rPr>
        <w:t>(VPN) or company requires sensitive latency and highly available.</w:t>
      </w:r>
    </w:p>
    <w:p w14:paraId="0B6CEC9A" w14:textId="3231A4D6" w:rsidR="00205690" w:rsidRDefault="00205690" w:rsidP="00205690">
      <w:pPr>
        <w:pStyle w:val="2Nadpis"/>
        <w:rPr>
          <w:lang w:val="en-US"/>
        </w:rPr>
      </w:pPr>
      <w:bookmarkStart w:id="4" w:name="_Toc68596770"/>
      <w:r>
        <w:rPr>
          <w:lang w:val="en-US"/>
        </w:rPr>
        <w:t>When to use what storage transfer method</w:t>
      </w:r>
      <w:bookmarkEnd w:id="4"/>
    </w:p>
    <w:p w14:paraId="3FDA3BB7" w14:textId="73C77587" w:rsidR="00205690" w:rsidRDefault="00205690" w:rsidP="00205690">
      <w:pPr>
        <w:rPr>
          <w:lang w:val="en-US"/>
        </w:rPr>
      </w:pPr>
      <w:r w:rsidRPr="00205690">
        <w:rPr>
          <w:lang w:val="en-US"/>
        </w:rPr>
        <w:t>There was a 500mbps DX bought from partner network and has separate 1gbps internet line always available. Some ~20 TB files needed to transfer and which will be best way? Options had Storage Gateway on DX, S3 upload, S3 transfer acceleration, Snowball... (Tip: In your mind calculate how much each bandwidth can transfer in a day before picking snowball as for some questions transferring large data with Snowball is always not good option).</w:t>
      </w:r>
    </w:p>
    <w:p w14:paraId="580BC73F" w14:textId="52B01456" w:rsidR="00205690" w:rsidRPr="00205690" w:rsidRDefault="00205690" w:rsidP="00205690">
      <w:pPr>
        <w:pStyle w:val="2Nadpis"/>
        <w:rPr>
          <w:lang w:val="en-US"/>
        </w:rPr>
      </w:pPr>
      <w:bookmarkStart w:id="5" w:name="_Toc68596771"/>
      <w:r>
        <w:rPr>
          <w:lang w:val="en-US"/>
        </w:rPr>
        <w:t>Lambda connectivity issue in a VPC</w:t>
      </w:r>
      <w:bookmarkEnd w:id="5"/>
    </w:p>
    <w:p w14:paraId="2E69808A" w14:textId="3F04B448" w:rsidR="006B3B68" w:rsidRDefault="00205690" w:rsidP="006B3B68">
      <w:r w:rsidRPr="00205690">
        <w:t>check subnet of lambda has route to NAT gateway</w:t>
      </w:r>
    </w:p>
    <w:p w14:paraId="48090653" w14:textId="0E5F9735" w:rsidR="00205690" w:rsidRDefault="00205690" w:rsidP="00205690">
      <w:pPr>
        <w:pStyle w:val="2Nadpis"/>
      </w:pPr>
      <w:bookmarkStart w:id="6" w:name="_Toc68596772"/>
      <w:r>
        <w:t>IAM advanced</w:t>
      </w:r>
      <w:bookmarkEnd w:id="6"/>
    </w:p>
    <w:p w14:paraId="699EDBB5" w14:textId="41110D42" w:rsidR="00205690" w:rsidRDefault="00205690" w:rsidP="00205690">
      <w:r w:rsidRPr="00205690">
        <w:t xml:space="preserve">Using tags to manage resource like ec2 for </w:t>
      </w:r>
      <w:r w:rsidR="00F04CF5">
        <w:t xml:space="preserve">multiple </w:t>
      </w:r>
      <w:r w:rsidRPr="00205690">
        <w:t>business units</w:t>
      </w:r>
      <w:r w:rsidR="00F04CF5">
        <w:t xml:space="preserve">.( </w:t>
      </w:r>
      <w:r w:rsidRPr="00205690">
        <w:t xml:space="preserve">in </w:t>
      </w:r>
      <w:r w:rsidR="00F04CF5">
        <w:t xml:space="preserve">the </w:t>
      </w:r>
      <w:r w:rsidRPr="00205690">
        <w:t>same account different unit cant control EC2 of other unit</w:t>
      </w:r>
      <w:r w:rsidR="00F04CF5">
        <w:t>)</w:t>
      </w:r>
    </w:p>
    <w:p w14:paraId="6F509414" w14:textId="0ED4D6B1" w:rsidR="006E3F3C" w:rsidRDefault="007E64AD" w:rsidP="006E3F3C">
      <w:pPr>
        <w:pStyle w:val="2Nadpis"/>
      </w:pPr>
      <w:bookmarkStart w:id="7" w:name="_Toc68596773"/>
      <w:r>
        <w:t>S</w:t>
      </w:r>
      <w:r w:rsidRPr="007E64AD">
        <w:t>chema Conversion Tool (SCT)</w:t>
      </w:r>
      <w:bookmarkEnd w:id="7"/>
    </w:p>
    <w:p w14:paraId="37FDA024" w14:textId="55C71A55" w:rsidR="00595925" w:rsidRDefault="00595925" w:rsidP="00595925">
      <w:r w:rsidRPr="00595925">
        <w:t xml:space="preserve">The AWS Schema Conversion Tool makes heterogeneous database migrations predictable by automatically converting the source database schema and a majority of the database code </w:t>
      </w:r>
      <w:r w:rsidRPr="00595925">
        <w:lastRenderedPageBreak/>
        <w:t>objects, including views, stored procedures, and functions, to a format compatible with the target database.</w:t>
      </w:r>
    </w:p>
    <w:p w14:paraId="217732CF" w14:textId="5F716290" w:rsidR="00595925" w:rsidRPr="00595925" w:rsidRDefault="00595925" w:rsidP="00595925">
      <w:r>
        <w:rPr>
          <w:noProof/>
          <w:lang w:val="en-US"/>
        </w:rPr>
        <w:drawing>
          <wp:inline distT="0" distB="0" distL="0" distR="0" wp14:anchorId="1BDF16FD" wp14:editId="7E783A98">
            <wp:extent cx="5579745" cy="3206750"/>
            <wp:effectExtent l="0" t="0" r="190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206750"/>
                    </a:xfrm>
                    <a:prstGeom prst="rect">
                      <a:avLst/>
                    </a:prstGeom>
                  </pic:spPr>
                </pic:pic>
              </a:graphicData>
            </a:graphic>
          </wp:inline>
        </w:drawing>
      </w:r>
    </w:p>
    <w:p w14:paraId="575FA061" w14:textId="0839AD83" w:rsidR="00595925" w:rsidRDefault="007E64AD" w:rsidP="00595925">
      <w:pPr>
        <w:pStyle w:val="2Nadpis"/>
      </w:pPr>
      <w:bookmarkStart w:id="8" w:name="_Toc68596774"/>
      <w:r w:rsidRPr="007E64AD">
        <w:t>VPC Peering that uses Longest Prefix Match</w:t>
      </w:r>
      <w:bookmarkEnd w:id="8"/>
    </w:p>
    <w:p w14:paraId="0A9888ED" w14:textId="5DBE8B51" w:rsidR="00595925" w:rsidRPr="00595925" w:rsidRDefault="004D784F" w:rsidP="00595925">
      <w:hyperlink r:id="rId9" w:history="1">
        <w:r w:rsidR="00595925" w:rsidRPr="0015678F">
          <w:rPr>
            <w:rStyle w:val="Hyperlink"/>
          </w:rPr>
          <w:t>https://aws.amazon.com/blogs/networking-and-content-delivery/influencing-traffic-over-hybrid-networks-using-longest-prefix-match/</w:t>
        </w:r>
      </w:hyperlink>
      <w:r w:rsidR="00595925">
        <w:t xml:space="preserve"> </w:t>
      </w:r>
    </w:p>
    <w:p w14:paraId="3F888E15" w14:textId="05492372" w:rsidR="007E64AD" w:rsidRDefault="007E64AD" w:rsidP="007E64AD">
      <w:pPr>
        <w:pStyle w:val="2Nadpis"/>
      </w:pPr>
      <w:bookmarkStart w:id="9" w:name="_Toc68596775"/>
      <w:r w:rsidRPr="007E64AD">
        <w:t>Private Hosted Zone</w:t>
      </w:r>
      <w:bookmarkEnd w:id="9"/>
    </w:p>
    <w:p w14:paraId="61E18369" w14:textId="181A07E9" w:rsidR="00166727" w:rsidRPr="00166727" w:rsidRDefault="00166727" w:rsidP="00166727">
      <w:pPr>
        <w:pStyle w:val="1Nadpis"/>
      </w:pPr>
      <w:bookmarkStart w:id="10" w:name="_Toc68596776"/>
      <w:r>
        <w:lastRenderedPageBreak/>
        <w:t xml:space="preserve">Whizlabs </w:t>
      </w:r>
      <w:r w:rsidR="009D073B">
        <w:t xml:space="preserve">practice </w:t>
      </w:r>
      <w:r>
        <w:t>test 4</w:t>
      </w:r>
      <w:bookmarkEnd w:id="10"/>
    </w:p>
    <w:p w14:paraId="023CDAF0" w14:textId="06804658" w:rsidR="00B570CC" w:rsidRDefault="00B570CC" w:rsidP="00B570CC">
      <w:pPr>
        <w:pStyle w:val="2Nadpis"/>
      </w:pPr>
      <w:bookmarkStart w:id="11" w:name="_Toc68596777"/>
      <w:r>
        <w:t>Ec2 instance hibernation</w:t>
      </w:r>
      <w:bookmarkEnd w:id="11"/>
    </w:p>
    <w:p w14:paraId="245C5381" w14:textId="6DF40AAA" w:rsidR="00B570CC" w:rsidRDefault="00B570CC" w:rsidP="00B570CC">
      <w:r>
        <w:rPr>
          <w:noProof/>
        </w:rPr>
        <w:drawing>
          <wp:inline distT="0" distB="0" distL="0" distR="0" wp14:anchorId="3A90C997" wp14:editId="0A6C0B24">
            <wp:extent cx="5579745" cy="243141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431415"/>
                    </a:xfrm>
                    <a:prstGeom prst="rect">
                      <a:avLst/>
                    </a:prstGeom>
                  </pic:spPr>
                </pic:pic>
              </a:graphicData>
            </a:graphic>
          </wp:inline>
        </w:drawing>
      </w:r>
    </w:p>
    <w:p w14:paraId="464A0A80" w14:textId="0217465C" w:rsidR="00B570CC" w:rsidRDefault="00B570CC" w:rsidP="00B570CC">
      <w:pPr>
        <w:pStyle w:val="ListParagraph"/>
        <w:numPr>
          <w:ilvl w:val="0"/>
          <w:numId w:val="55"/>
        </w:numPr>
      </w:pPr>
      <w:r>
        <w:t>Instance store-backed instances cannot be hibernated</w:t>
      </w:r>
    </w:p>
    <w:p w14:paraId="51F2E73A" w14:textId="5A95B4D0" w:rsidR="00B570CC" w:rsidRDefault="00B570CC" w:rsidP="00B570CC">
      <w:pPr>
        <w:pStyle w:val="ListParagraph"/>
        <w:numPr>
          <w:ilvl w:val="0"/>
          <w:numId w:val="55"/>
        </w:numPr>
      </w:pPr>
      <w:r w:rsidRPr="00B570CC">
        <w:t>must be an HVM AMI that supports hibernation</w:t>
      </w:r>
    </w:p>
    <w:p w14:paraId="3C466368" w14:textId="11B3A1E0" w:rsidR="00B570CC" w:rsidRDefault="00B570CC" w:rsidP="00B570CC">
      <w:pPr>
        <w:pStyle w:val="ListParagraph"/>
        <w:numPr>
          <w:ilvl w:val="0"/>
          <w:numId w:val="55"/>
        </w:numPr>
      </w:pPr>
      <w:r w:rsidRPr="00B570CC">
        <w:t>the data on the instance store volumes is lost.</w:t>
      </w:r>
    </w:p>
    <w:p w14:paraId="3355C7EC" w14:textId="3AAA9EF0" w:rsidR="00B570CC" w:rsidRDefault="00B570CC" w:rsidP="00B570CC">
      <w:pPr>
        <w:pStyle w:val="ListParagraph"/>
        <w:numPr>
          <w:ilvl w:val="0"/>
          <w:numId w:val="55"/>
        </w:numPr>
      </w:pPr>
      <w:r w:rsidRPr="00B570CC">
        <w:t>EBS root volume size - must be large enough to store the RAM contents and accommodate your expected usage, for example, OS or applications.</w:t>
      </w:r>
    </w:p>
    <w:p w14:paraId="3EA03E98" w14:textId="02B04A05" w:rsidR="00B570CC" w:rsidRDefault="00B570CC" w:rsidP="00B570CC">
      <w:pPr>
        <w:pStyle w:val="ListParagraph"/>
        <w:numPr>
          <w:ilvl w:val="0"/>
          <w:numId w:val="55"/>
        </w:numPr>
      </w:pPr>
      <w:r w:rsidRPr="00B570CC">
        <w:t>EBS root volume encryption - To use hibernation, the root volume must be encrypted to ensure the protection of sensitive content that is in memory at the time of hibernation.</w:t>
      </w:r>
    </w:p>
    <w:p w14:paraId="40145F7C" w14:textId="70BA8258" w:rsidR="00B570CC" w:rsidRDefault="00B570CC" w:rsidP="00B570CC">
      <w:pPr>
        <w:pStyle w:val="ListParagraph"/>
        <w:numPr>
          <w:ilvl w:val="0"/>
          <w:numId w:val="55"/>
        </w:numPr>
      </w:pPr>
      <w:r w:rsidRPr="00B570CC">
        <w:t>Enable hibernation at launch - You cannot enable hibernation on an existing instance</w:t>
      </w:r>
    </w:p>
    <w:p w14:paraId="3E27545E" w14:textId="163E4A77" w:rsidR="00B570CC" w:rsidRDefault="00B570CC" w:rsidP="00B570CC">
      <w:pPr>
        <w:pStyle w:val="ListParagraph"/>
        <w:numPr>
          <w:ilvl w:val="0"/>
          <w:numId w:val="55"/>
        </w:numPr>
      </w:pPr>
      <w:r w:rsidRPr="00B570CC">
        <w:t>Purchasing options - This feature is available for On-Demand Instances and Reserved Instances. It is not available for Spot Instances.</w:t>
      </w:r>
    </w:p>
    <w:p w14:paraId="6EBB6C0D" w14:textId="76F8479C" w:rsidR="00420F17" w:rsidRDefault="00420F17" w:rsidP="00B570CC">
      <w:pPr>
        <w:pStyle w:val="ListParagraph"/>
        <w:numPr>
          <w:ilvl w:val="0"/>
          <w:numId w:val="55"/>
        </w:numPr>
      </w:pPr>
      <w:r w:rsidRPr="00420F17">
        <w:t>You can't change the instance type or size of an instance with hibernation enabled.</w:t>
      </w:r>
    </w:p>
    <w:p w14:paraId="2DE02030" w14:textId="17AD0CB0" w:rsidR="00420F17" w:rsidRDefault="00420F17" w:rsidP="00B570CC">
      <w:pPr>
        <w:pStyle w:val="ListParagraph"/>
        <w:numPr>
          <w:ilvl w:val="0"/>
          <w:numId w:val="55"/>
        </w:numPr>
      </w:pPr>
      <w:r w:rsidRPr="00420F17">
        <w:t>You can't hibernate an instance that is in an Auto Scaling group or used by Amazon ECS.</w:t>
      </w:r>
    </w:p>
    <w:p w14:paraId="64CC793A" w14:textId="1C715D92" w:rsidR="00420F17" w:rsidRDefault="00420F17" w:rsidP="00B570CC">
      <w:pPr>
        <w:pStyle w:val="ListParagraph"/>
        <w:numPr>
          <w:ilvl w:val="0"/>
          <w:numId w:val="55"/>
        </w:numPr>
      </w:pPr>
      <w:r w:rsidRPr="00420F17">
        <w:t>recommend disabling KASLR (Kernel Address Space Layout Randomization). On Ubuntu 16.04 LTS or Ubuntu 18.04 LTS</w:t>
      </w:r>
    </w:p>
    <w:p w14:paraId="441F7A4A" w14:textId="16185B45" w:rsidR="00166727" w:rsidRDefault="00166727" w:rsidP="00166727">
      <w:pPr>
        <w:pStyle w:val="2Nadpis"/>
      </w:pPr>
      <w:bookmarkStart w:id="12" w:name="_Toc68596778"/>
      <w:r>
        <w:t>Elastic MapReduce</w:t>
      </w:r>
      <w:bookmarkEnd w:id="12"/>
    </w:p>
    <w:p w14:paraId="3F722C46" w14:textId="1979F36D" w:rsidR="00166727" w:rsidRDefault="00166727" w:rsidP="00166727">
      <w:r w:rsidRPr="00166727">
        <w:t xml:space="preserve">The </w:t>
      </w:r>
      <w:r w:rsidRPr="00166727">
        <w:rPr>
          <w:b/>
          <w:bCs/>
        </w:rPr>
        <w:t>map()</w:t>
      </w:r>
      <w:r w:rsidRPr="00166727">
        <w:t xml:space="preserve"> function iterates through all items in the given iterable and executes the function we passed as an argument on each of them.</w:t>
      </w:r>
    </w:p>
    <w:p w14:paraId="767C58D6" w14:textId="5D0B104A" w:rsidR="00166727" w:rsidRDefault="00166727" w:rsidP="00166727">
      <w:r>
        <w:rPr>
          <w:noProof/>
        </w:rPr>
        <w:lastRenderedPageBreak/>
        <w:drawing>
          <wp:inline distT="0" distB="0" distL="0" distR="0" wp14:anchorId="0C7CDFD2" wp14:editId="5358AA69">
            <wp:extent cx="5579745" cy="13823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382395"/>
                    </a:xfrm>
                    <a:prstGeom prst="rect">
                      <a:avLst/>
                    </a:prstGeom>
                  </pic:spPr>
                </pic:pic>
              </a:graphicData>
            </a:graphic>
          </wp:inline>
        </w:drawing>
      </w:r>
    </w:p>
    <w:p w14:paraId="1E3A2DF7" w14:textId="77777777" w:rsidR="00166727" w:rsidRPr="00166727" w:rsidRDefault="00166727" w:rsidP="00166727">
      <w:r w:rsidRPr="00166727">
        <w:t xml:space="preserve">Similar to map(), </w:t>
      </w:r>
      <w:r w:rsidRPr="00166727">
        <w:rPr>
          <w:b/>
          <w:bCs/>
        </w:rPr>
        <w:t>filter()</w:t>
      </w:r>
      <w:r w:rsidRPr="00166727">
        <w:t xml:space="preserve"> takes a function object and an iterable and creates a new list.</w:t>
      </w:r>
    </w:p>
    <w:p w14:paraId="4FC7BC8C" w14:textId="0B8E66AC" w:rsidR="00166727" w:rsidRDefault="00166727" w:rsidP="00166727">
      <w:r>
        <w:rPr>
          <w:noProof/>
        </w:rPr>
        <w:drawing>
          <wp:inline distT="0" distB="0" distL="0" distR="0" wp14:anchorId="2E796D1D" wp14:editId="49E3388F">
            <wp:extent cx="5579745" cy="19608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960880"/>
                    </a:xfrm>
                    <a:prstGeom prst="rect">
                      <a:avLst/>
                    </a:prstGeom>
                  </pic:spPr>
                </pic:pic>
              </a:graphicData>
            </a:graphic>
          </wp:inline>
        </w:drawing>
      </w:r>
    </w:p>
    <w:p w14:paraId="710596DE" w14:textId="6FD8CD71" w:rsidR="00166727" w:rsidRDefault="00166727" w:rsidP="00166727">
      <w:r w:rsidRPr="00166727">
        <w:rPr>
          <w:b/>
          <w:bCs/>
        </w:rPr>
        <w:t>reduce()</w:t>
      </w:r>
      <w:r w:rsidRPr="00166727">
        <w:t xml:space="preserve"> works differently than map() and filter(). It does not return a new list based on the function and iterable we've passed. Instead, it returns a single value.</w:t>
      </w:r>
    </w:p>
    <w:p w14:paraId="6B4E573E" w14:textId="2732630C" w:rsidR="00166727" w:rsidRDefault="00166727" w:rsidP="00166727">
      <w:r>
        <w:rPr>
          <w:noProof/>
        </w:rPr>
        <w:drawing>
          <wp:inline distT="0" distB="0" distL="0" distR="0" wp14:anchorId="037B0A1B" wp14:editId="65DC5C64">
            <wp:extent cx="5579745" cy="163703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637030"/>
                    </a:xfrm>
                    <a:prstGeom prst="rect">
                      <a:avLst/>
                    </a:prstGeom>
                  </pic:spPr>
                </pic:pic>
              </a:graphicData>
            </a:graphic>
          </wp:inline>
        </w:drawing>
      </w:r>
    </w:p>
    <w:p w14:paraId="530E788F" w14:textId="6D33DE70" w:rsidR="00351BB2" w:rsidRDefault="00351BB2" w:rsidP="00166727"/>
    <w:p w14:paraId="79E95C61" w14:textId="20468DF1" w:rsidR="00351BB2" w:rsidRDefault="00351BB2" w:rsidP="00166727">
      <w:r>
        <w:t>EMR – suitable for large amunts of data (TB, PB) which can be modularized and you need to perform a basic operation on each of them. (billing).</w:t>
      </w:r>
    </w:p>
    <w:p w14:paraId="4DC01EB5" w14:textId="349CA853" w:rsidR="00403ED3" w:rsidRDefault="00403ED3" w:rsidP="00166727">
      <w:r>
        <w:t>Combine EMR</w:t>
      </w:r>
      <w:r w:rsidR="00BB24E2">
        <w:t xml:space="preserve"> (input and output dataset)</w:t>
      </w:r>
      <w:r>
        <w:t xml:space="preserve"> with peristent storage – s3.</w:t>
      </w:r>
    </w:p>
    <w:p w14:paraId="78F23930" w14:textId="187C3992" w:rsidR="001F4C7E" w:rsidRDefault="001F4C7E" w:rsidP="00166727">
      <w:r>
        <w:rPr>
          <w:noProof/>
        </w:rPr>
        <w:lastRenderedPageBreak/>
        <w:drawing>
          <wp:inline distT="0" distB="0" distL="0" distR="0" wp14:anchorId="70B94385" wp14:editId="32001885">
            <wp:extent cx="5579745" cy="18465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846580"/>
                    </a:xfrm>
                    <a:prstGeom prst="rect">
                      <a:avLst/>
                    </a:prstGeom>
                  </pic:spPr>
                </pic:pic>
              </a:graphicData>
            </a:graphic>
          </wp:inline>
        </w:drawing>
      </w:r>
    </w:p>
    <w:p w14:paraId="47E964A4" w14:textId="19E1DEA9" w:rsidR="00351BB2" w:rsidRDefault="00351BB2" w:rsidP="00166727">
      <w:r>
        <w:rPr>
          <w:noProof/>
        </w:rPr>
        <w:drawing>
          <wp:inline distT="0" distB="0" distL="0" distR="0" wp14:anchorId="48FE3186" wp14:editId="4286398C">
            <wp:extent cx="3260527" cy="2887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0368" cy="2896697"/>
                    </a:xfrm>
                    <a:prstGeom prst="rect">
                      <a:avLst/>
                    </a:prstGeom>
                  </pic:spPr>
                </pic:pic>
              </a:graphicData>
            </a:graphic>
          </wp:inline>
        </w:drawing>
      </w:r>
    </w:p>
    <w:p w14:paraId="0927B916" w14:textId="3ED1C8AC" w:rsidR="00351BB2" w:rsidRDefault="00351BB2" w:rsidP="00166727">
      <w:r>
        <w:rPr>
          <w:noProof/>
        </w:rPr>
        <w:drawing>
          <wp:inline distT="0" distB="0" distL="0" distR="0" wp14:anchorId="10A87AC9" wp14:editId="3040D7CB">
            <wp:extent cx="3299460" cy="326953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9049" cy="3288945"/>
                    </a:xfrm>
                    <a:prstGeom prst="rect">
                      <a:avLst/>
                    </a:prstGeom>
                  </pic:spPr>
                </pic:pic>
              </a:graphicData>
            </a:graphic>
          </wp:inline>
        </w:drawing>
      </w:r>
    </w:p>
    <w:p w14:paraId="110C476D" w14:textId="6928E291" w:rsidR="006472EB" w:rsidRDefault="006472EB" w:rsidP="00166727">
      <w:r>
        <w:rPr>
          <w:noProof/>
        </w:rPr>
        <w:lastRenderedPageBreak/>
        <w:drawing>
          <wp:inline distT="0" distB="0" distL="0" distR="0" wp14:anchorId="46A23FA0" wp14:editId="73091E9B">
            <wp:extent cx="5579745" cy="641223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6412230"/>
                    </a:xfrm>
                    <a:prstGeom prst="rect">
                      <a:avLst/>
                    </a:prstGeom>
                  </pic:spPr>
                </pic:pic>
              </a:graphicData>
            </a:graphic>
          </wp:inline>
        </w:drawing>
      </w:r>
    </w:p>
    <w:p w14:paraId="6088B3C2" w14:textId="4D685640" w:rsidR="0054042A" w:rsidRDefault="0054042A" w:rsidP="00166727">
      <w:r>
        <w:rPr>
          <w:noProof/>
        </w:rPr>
        <w:drawing>
          <wp:inline distT="0" distB="0" distL="0" distR="0" wp14:anchorId="36C1B8AE" wp14:editId="3852E543">
            <wp:extent cx="5579745" cy="1539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539875"/>
                    </a:xfrm>
                    <a:prstGeom prst="rect">
                      <a:avLst/>
                    </a:prstGeom>
                  </pic:spPr>
                </pic:pic>
              </a:graphicData>
            </a:graphic>
          </wp:inline>
        </w:drawing>
      </w:r>
    </w:p>
    <w:p w14:paraId="0C9F10ED" w14:textId="463F039E" w:rsidR="001F4C7E" w:rsidRDefault="005F57EA" w:rsidP="005F57EA">
      <w:pPr>
        <w:pStyle w:val="2Nadpis"/>
      </w:pPr>
      <w:r>
        <w:lastRenderedPageBreak/>
        <w:t>EC2Launch v2, EC2Launch, EC2Config</w:t>
      </w:r>
    </w:p>
    <w:p w14:paraId="7A7A917F" w14:textId="697BC927" w:rsidR="003F00FB" w:rsidRDefault="003F00FB" w:rsidP="003F00FB">
      <w:pPr>
        <w:pStyle w:val="ListParagraph"/>
        <w:numPr>
          <w:ilvl w:val="0"/>
          <w:numId w:val="56"/>
        </w:numPr>
      </w:pPr>
      <w:r w:rsidRPr="003F00FB">
        <w:t>EC2Launch v2 is a service that performs tasks during instance startup and runs if an instance is stopped and later started, or restarted.</w:t>
      </w:r>
    </w:p>
    <w:p w14:paraId="4CE0BCB3" w14:textId="48A0DE8B" w:rsidR="003F00FB" w:rsidRDefault="003F00FB" w:rsidP="003F00FB">
      <w:pPr>
        <w:pStyle w:val="ListParagraph"/>
        <w:numPr>
          <w:ilvl w:val="0"/>
          <w:numId w:val="56"/>
        </w:numPr>
      </w:pPr>
      <w:r w:rsidRPr="003F00FB">
        <w:t>EC2Launch is a set of Windows PowerShell scripts that replaced the EC2Config service on Windows Server 2016 and later AMIs. The latest launch service for all supported Windows Server versions is EC2Launch v2, which replaces both EC2Config and EC2Launch.</w:t>
      </w:r>
    </w:p>
    <w:p w14:paraId="5E866737" w14:textId="6F09736E" w:rsidR="003F00FB" w:rsidRPr="003F00FB" w:rsidRDefault="003F00FB" w:rsidP="003F00FB">
      <w:pPr>
        <w:pStyle w:val="ListParagraph"/>
        <w:numPr>
          <w:ilvl w:val="0"/>
          <w:numId w:val="56"/>
        </w:numPr>
      </w:pPr>
      <w:r w:rsidRPr="003F00FB">
        <w:t>C2Config starts when the instance boots and performs tasks during startup and each time you stop or start the instance. EC2Config can also perform tasks on demand.</w:t>
      </w:r>
    </w:p>
    <w:sectPr w:rsidR="003F00FB" w:rsidRPr="003F00FB" w:rsidSect="00764113">
      <w:headerReference w:type="default" r:id="rId19"/>
      <w:footerReference w:type="default" r:id="rId20"/>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01676" w14:textId="77777777" w:rsidR="004D784F" w:rsidRDefault="004D784F" w:rsidP="00DB0F9F">
      <w:pPr>
        <w:spacing w:after="0" w:line="240" w:lineRule="auto"/>
      </w:pPr>
      <w:r>
        <w:separator/>
      </w:r>
    </w:p>
  </w:endnote>
  <w:endnote w:type="continuationSeparator" w:id="0">
    <w:p w14:paraId="7AFD3AD7" w14:textId="77777777" w:rsidR="004D784F" w:rsidRDefault="004D784F"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9678C1">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1428B" w14:textId="77777777" w:rsidR="004D784F" w:rsidRDefault="004D784F" w:rsidP="00DB0F9F">
      <w:pPr>
        <w:spacing w:after="0" w:line="240" w:lineRule="auto"/>
      </w:pPr>
      <w:r>
        <w:separator/>
      </w:r>
    </w:p>
  </w:footnote>
  <w:footnote w:type="continuationSeparator" w:id="0">
    <w:p w14:paraId="6A1BD092" w14:textId="77777777" w:rsidR="004D784F" w:rsidRDefault="004D784F" w:rsidP="00DB0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C340CB"/>
    <w:multiLevelType w:val="hybridMultilevel"/>
    <w:tmpl w:val="E3143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15:restartNumberingAfterBreak="0">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8" w15:restartNumberingAfterBreak="0">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15:restartNumberingAfterBreak="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15:restartNumberingAfterBreak="0">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15:restartNumberingAfterBreak="0">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3" w15:restartNumberingAfterBreak="0">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7" w15:restartNumberingAfterBreak="0">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9" w15:restartNumberingAfterBreak="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1" w15:restartNumberingAfterBreak="0">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2C0E66"/>
    <w:multiLevelType w:val="hybridMultilevel"/>
    <w:tmpl w:val="0BC62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6" w15:restartNumberingAfterBreak="0">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7" w15:restartNumberingAfterBreak="0">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087BE2"/>
    <w:multiLevelType w:val="hybridMultilevel"/>
    <w:tmpl w:val="B2FC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4" w15:restartNumberingAfterBreak="0">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15:restartNumberingAfterBreak="0">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0" w15:restartNumberingAfterBreak="0">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2" w15:restartNumberingAfterBreak="0">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
  </w:num>
  <w:num w:numId="3">
    <w:abstractNumId w:val="4"/>
  </w:num>
  <w:num w:numId="4">
    <w:abstractNumId w:val="39"/>
  </w:num>
  <w:num w:numId="5">
    <w:abstractNumId w:val="11"/>
  </w:num>
  <w:num w:numId="6">
    <w:abstractNumId w:val="5"/>
  </w:num>
  <w:num w:numId="7">
    <w:abstractNumId w:val="15"/>
  </w:num>
  <w:num w:numId="8">
    <w:abstractNumId w:val="24"/>
  </w:num>
  <w:num w:numId="9">
    <w:abstractNumId w:val="50"/>
  </w:num>
  <w:num w:numId="10">
    <w:abstractNumId w:val="33"/>
  </w:num>
  <w:num w:numId="11">
    <w:abstractNumId w:val="45"/>
  </w:num>
  <w:num w:numId="12">
    <w:abstractNumId w:val="18"/>
  </w:num>
  <w:num w:numId="13">
    <w:abstractNumId w:val="43"/>
  </w:num>
  <w:num w:numId="14">
    <w:abstractNumId w:val="20"/>
  </w:num>
  <w:num w:numId="15">
    <w:abstractNumId w:val="9"/>
  </w:num>
  <w:num w:numId="16">
    <w:abstractNumId w:val="32"/>
  </w:num>
  <w:num w:numId="17">
    <w:abstractNumId w:val="16"/>
  </w:num>
  <w:num w:numId="18">
    <w:abstractNumId w:val="41"/>
  </w:num>
  <w:num w:numId="19">
    <w:abstractNumId w:val="47"/>
  </w:num>
  <w:num w:numId="20">
    <w:abstractNumId w:val="13"/>
  </w:num>
  <w:num w:numId="21">
    <w:abstractNumId w:val="38"/>
  </w:num>
  <w:num w:numId="22">
    <w:abstractNumId w:val="25"/>
  </w:num>
  <w:num w:numId="23">
    <w:abstractNumId w:val="21"/>
  </w:num>
  <w:num w:numId="24">
    <w:abstractNumId w:val="29"/>
  </w:num>
  <w:num w:numId="25">
    <w:abstractNumId w:val="26"/>
  </w:num>
  <w:num w:numId="26">
    <w:abstractNumId w:val="12"/>
  </w:num>
  <w:num w:numId="27">
    <w:abstractNumId w:val="46"/>
  </w:num>
  <w:num w:numId="28">
    <w:abstractNumId w:val="52"/>
  </w:num>
  <w:num w:numId="29">
    <w:abstractNumId w:val="35"/>
  </w:num>
  <w:num w:numId="30">
    <w:abstractNumId w:val="17"/>
  </w:num>
  <w:num w:numId="31">
    <w:abstractNumId w:val="2"/>
  </w:num>
  <w:num w:numId="32">
    <w:abstractNumId w:val="53"/>
  </w:num>
  <w:num w:numId="33">
    <w:abstractNumId w:val="28"/>
  </w:num>
  <w:num w:numId="34">
    <w:abstractNumId w:val="27"/>
  </w:num>
  <w:num w:numId="35">
    <w:abstractNumId w:val="30"/>
  </w:num>
  <w:num w:numId="36">
    <w:abstractNumId w:val="8"/>
  </w:num>
  <w:num w:numId="37">
    <w:abstractNumId w:val="40"/>
  </w:num>
  <w:num w:numId="38">
    <w:abstractNumId w:val="54"/>
  </w:num>
  <w:num w:numId="39">
    <w:abstractNumId w:val="6"/>
  </w:num>
  <w:num w:numId="40">
    <w:abstractNumId w:val="22"/>
  </w:num>
  <w:num w:numId="41">
    <w:abstractNumId w:val="7"/>
  </w:num>
  <w:num w:numId="42">
    <w:abstractNumId w:val="19"/>
  </w:num>
  <w:num w:numId="43">
    <w:abstractNumId w:val="51"/>
  </w:num>
  <w:num w:numId="44">
    <w:abstractNumId w:val="10"/>
  </w:num>
  <w:num w:numId="45">
    <w:abstractNumId w:val="37"/>
  </w:num>
  <w:num w:numId="46">
    <w:abstractNumId w:val="55"/>
  </w:num>
  <w:num w:numId="47">
    <w:abstractNumId w:val="49"/>
  </w:num>
  <w:num w:numId="48">
    <w:abstractNumId w:val="0"/>
  </w:num>
  <w:num w:numId="49">
    <w:abstractNumId w:val="48"/>
  </w:num>
  <w:num w:numId="50">
    <w:abstractNumId w:val="23"/>
  </w:num>
  <w:num w:numId="51">
    <w:abstractNumId w:val="44"/>
  </w:num>
  <w:num w:numId="52">
    <w:abstractNumId w:val="36"/>
  </w:num>
  <w:num w:numId="53">
    <w:abstractNumId w:val="14"/>
  </w:num>
  <w:num w:numId="54">
    <w:abstractNumId w:val="3"/>
  </w:num>
  <w:num w:numId="55">
    <w:abstractNumId w:val="42"/>
  </w:num>
  <w:num w:numId="56">
    <w:abstractNumId w:val="3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8F2"/>
    <w:rsid w:val="00007BEF"/>
    <w:rsid w:val="00010CD0"/>
    <w:rsid w:val="00013F5B"/>
    <w:rsid w:val="000345FC"/>
    <w:rsid w:val="00042162"/>
    <w:rsid w:val="00054E4C"/>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66727"/>
    <w:rsid w:val="001717F7"/>
    <w:rsid w:val="001831AE"/>
    <w:rsid w:val="00184A5A"/>
    <w:rsid w:val="00184CB0"/>
    <w:rsid w:val="001B4B57"/>
    <w:rsid w:val="001B668D"/>
    <w:rsid w:val="001C1C9E"/>
    <w:rsid w:val="001D3477"/>
    <w:rsid w:val="001D4421"/>
    <w:rsid w:val="001E3214"/>
    <w:rsid w:val="001F4C7E"/>
    <w:rsid w:val="001F79A8"/>
    <w:rsid w:val="00205690"/>
    <w:rsid w:val="0023772E"/>
    <w:rsid w:val="00257AE2"/>
    <w:rsid w:val="00270640"/>
    <w:rsid w:val="002761D0"/>
    <w:rsid w:val="00277EC3"/>
    <w:rsid w:val="00281A87"/>
    <w:rsid w:val="0029509B"/>
    <w:rsid w:val="002A5F83"/>
    <w:rsid w:val="002A61BD"/>
    <w:rsid w:val="002C5CE0"/>
    <w:rsid w:val="002E1AA1"/>
    <w:rsid w:val="002E7027"/>
    <w:rsid w:val="002F3714"/>
    <w:rsid w:val="0030444E"/>
    <w:rsid w:val="003109AC"/>
    <w:rsid w:val="00327876"/>
    <w:rsid w:val="00332437"/>
    <w:rsid w:val="00351BB2"/>
    <w:rsid w:val="0035287C"/>
    <w:rsid w:val="00356E19"/>
    <w:rsid w:val="00357147"/>
    <w:rsid w:val="00360FEC"/>
    <w:rsid w:val="0036150B"/>
    <w:rsid w:val="00362275"/>
    <w:rsid w:val="00366542"/>
    <w:rsid w:val="00392A14"/>
    <w:rsid w:val="00395737"/>
    <w:rsid w:val="003B4B8E"/>
    <w:rsid w:val="003E13DF"/>
    <w:rsid w:val="003E6916"/>
    <w:rsid w:val="003F00FB"/>
    <w:rsid w:val="00403A15"/>
    <w:rsid w:val="00403ED3"/>
    <w:rsid w:val="00404BB3"/>
    <w:rsid w:val="00410E60"/>
    <w:rsid w:val="00420F17"/>
    <w:rsid w:val="0044799C"/>
    <w:rsid w:val="0045007E"/>
    <w:rsid w:val="00452D04"/>
    <w:rsid w:val="004606E6"/>
    <w:rsid w:val="00462E9D"/>
    <w:rsid w:val="00477739"/>
    <w:rsid w:val="004806E6"/>
    <w:rsid w:val="00494150"/>
    <w:rsid w:val="004A5670"/>
    <w:rsid w:val="004A5B1E"/>
    <w:rsid w:val="004A7C73"/>
    <w:rsid w:val="004D784F"/>
    <w:rsid w:val="004E150A"/>
    <w:rsid w:val="004E7B04"/>
    <w:rsid w:val="004F6A2E"/>
    <w:rsid w:val="00500FD3"/>
    <w:rsid w:val="00505223"/>
    <w:rsid w:val="005206AD"/>
    <w:rsid w:val="00533774"/>
    <w:rsid w:val="00537F56"/>
    <w:rsid w:val="0054042A"/>
    <w:rsid w:val="00554BAD"/>
    <w:rsid w:val="00560197"/>
    <w:rsid w:val="00561425"/>
    <w:rsid w:val="00571686"/>
    <w:rsid w:val="00571D55"/>
    <w:rsid w:val="005812F6"/>
    <w:rsid w:val="00595925"/>
    <w:rsid w:val="005A2A3B"/>
    <w:rsid w:val="005D28F2"/>
    <w:rsid w:val="005E4D30"/>
    <w:rsid w:val="005F37AA"/>
    <w:rsid w:val="005F57EA"/>
    <w:rsid w:val="00613D72"/>
    <w:rsid w:val="00624C7A"/>
    <w:rsid w:val="006472EB"/>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E64AD"/>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678C1"/>
    <w:rsid w:val="0097005B"/>
    <w:rsid w:val="00971BA6"/>
    <w:rsid w:val="00980C3D"/>
    <w:rsid w:val="009C2AC1"/>
    <w:rsid w:val="009C79BA"/>
    <w:rsid w:val="009D01DD"/>
    <w:rsid w:val="009D073B"/>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51772"/>
    <w:rsid w:val="00B570CC"/>
    <w:rsid w:val="00B70FAF"/>
    <w:rsid w:val="00B71356"/>
    <w:rsid w:val="00B751A7"/>
    <w:rsid w:val="00B86A00"/>
    <w:rsid w:val="00B87236"/>
    <w:rsid w:val="00B91A0E"/>
    <w:rsid w:val="00B9219E"/>
    <w:rsid w:val="00B97786"/>
    <w:rsid w:val="00BB24E2"/>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D0F7E"/>
    <w:rsid w:val="00DE1E37"/>
    <w:rsid w:val="00E15173"/>
    <w:rsid w:val="00E16E36"/>
    <w:rsid w:val="00E267CE"/>
    <w:rsid w:val="00E40380"/>
    <w:rsid w:val="00E4089E"/>
    <w:rsid w:val="00E84E48"/>
    <w:rsid w:val="00E86704"/>
    <w:rsid w:val="00EC3DFD"/>
    <w:rsid w:val="00EC426E"/>
    <w:rsid w:val="00ED2A43"/>
    <w:rsid w:val="00EE0FB0"/>
    <w:rsid w:val="00F04CF5"/>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ws.amazon.com/blogs/networking-and-content-delivery/influencing-traffic-over-hybrid-networks-using-longest-prefix-match/" TargetMode="External"/><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75FE560-D209-4BEA-B61E-50927004C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0</TotalTime>
  <Pages>8</Pages>
  <Words>861</Words>
  <Characters>4913</Characters>
  <Application>Microsoft Office Word</Application>
  <DocSecurity>0</DocSecurity>
  <Lines>40</Lines>
  <Paragraphs>11</Paragraphs>
  <ScaleCrop>false</ScaleCrop>
  <HeadingPairs>
    <vt:vector size="8" baseType="variant">
      <vt:variant>
        <vt:lpstr>Title</vt:lpstr>
      </vt:variant>
      <vt:variant>
        <vt:i4>1</vt:i4>
      </vt:variant>
      <vt:variant>
        <vt:lpstr>Cím</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37</cp:revision>
  <cp:lastPrinted>2014-03-17T12:58:00Z</cp:lastPrinted>
  <dcterms:created xsi:type="dcterms:W3CDTF">2019-01-07T11:52:00Z</dcterms:created>
  <dcterms:modified xsi:type="dcterms:W3CDTF">2021-04-06T12:04:00Z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