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F15435" w:rsidRDefault="007E3FDB">
          <w:pPr>
            <w:pStyle w:val="Hlavikaobsahu"/>
            <w:rPr>
              <w:b/>
              <w:color w:val="auto"/>
              <w:lang w:val="en-US"/>
            </w:rPr>
          </w:pPr>
          <w:r w:rsidRPr="00F15435">
            <w:rPr>
              <w:b/>
              <w:color w:val="auto"/>
              <w:lang w:val="en-US"/>
            </w:rPr>
            <w:t>Content</w:t>
          </w:r>
        </w:p>
        <w:p w14:paraId="6D1A2A4A" w14:textId="77777777" w:rsidR="00F643A7" w:rsidRDefault="00DB0F9F">
          <w:pPr>
            <w:pStyle w:val="Obsah1"/>
            <w:rPr>
              <w:rFonts w:eastAsiaTheme="minorEastAsia"/>
              <w:noProof/>
              <w:lang w:val="en-US"/>
            </w:rPr>
          </w:pPr>
          <w:r w:rsidRPr="00F15435">
            <w:rPr>
              <w:lang w:val="en-US"/>
            </w:rPr>
            <w:fldChar w:fldCharType="begin"/>
          </w:r>
          <w:r w:rsidRPr="00F15435">
            <w:rPr>
              <w:lang w:val="en-US"/>
            </w:rPr>
            <w:instrText xml:space="preserve"> TOC \o "1-3" \h \z \u </w:instrText>
          </w:r>
          <w:r w:rsidRPr="00F15435">
            <w:rPr>
              <w:lang w:val="en-US"/>
            </w:rPr>
            <w:fldChar w:fldCharType="separate"/>
          </w:r>
          <w:hyperlink w:anchor="_Toc18159093" w:history="1">
            <w:r w:rsidR="00F643A7" w:rsidRPr="004D2B1A">
              <w:rPr>
                <w:rStyle w:val="Hypertextovprepojenie"/>
                <w:noProof/>
                <w:lang w:val="en-US"/>
              </w:rPr>
              <w:t>1.</w:t>
            </w:r>
            <w:r w:rsidR="00F643A7">
              <w:rPr>
                <w:rFonts w:eastAsiaTheme="minorEastAsia"/>
                <w:noProof/>
                <w:lang w:val="en-US"/>
              </w:rPr>
              <w:tab/>
            </w:r>
            <w:r w:rsidR="00F643A7" w:rsidRPr="004D2B1A">
              <w:rPr>
                <w:rStyle w:val="Hypertextovprepojenie"/>
                <w:noProof/>
                <w:lang w:val="en-US"/>
              </w:rPr>
              <w:t>Batch, Service, API, Web Service, Rest, Soap, XML, HTTP and friends</w:t>
            </w:r>
            <w:r w:rsidR="00F643A7">
              <w:rPr>
                <w:noProof/>
                <w:webHidden/>
              </w:rPr>
              <w:tab/>
            </w:r>
            <w:r w:rsidR="00F643A7">
              <w:rPr>
                <w:noProof/>
                <w:webHidden/>
              </w:rPr>
              <w:fldChar w:fldCharType="begin"/>
            </w:r>
            <w:r w:rsidR="00F643A7">
              <w:rPr>
                <w:noProof/>
                <w:webHidden/>
              </w:rPr>
              <w:instrText xml:space="preserve"> PAGEREF _Toc18159093 \h </w:instrText>
            </w:r>
            <w:r w:rsidR="00F643A7">
              <w:rPr>
                <w:noProof/>
                <w:webHidden/>
              </w:rPr>
            </w:r>
            <w:r w:rsidR="00F643A7">
              <w:rPr>
                <w:noProof/>
                <w:webHidden/>
              </w:rPr>
              <w:fldChar w:fldCharType="separate"/>
            </w:r>
            <w:r w:rsidR="00F643A7">
              <w:rPr>
                <w:noProof/>
                <w:webHidden/>
              </w:rPr>
              <w:t>2</w:t>
            </w:r>
            <w:r w:rsidR="00F643A7">
              <w:rPr>
                <w:noProof/>
                <w:webHidden/>
              </w:rPr>
              <w:fldChar w:fldCharType="end"/>
            </w:r>
          </w:hyperlink>
        </w:p>
        <w:p w14:paraId="1FD54CF3" w14:textId="77777777" w:rsidR="00F643A7" w:rsidRDefault="0002276C">
          <w:pPr>
            <w:pStyle w:val="Obsah2"/>
            <w:tabs>
              <w:tab w:val="left" w:pos="660"/>
              <w:tab w:val="right" w:leader="dot" w:pos="8777"/>
            </w:tabs>
            <w:rPr>
              <w:rFonts w:eastAsiaTheme="minorEastAsia"/>
              <w:noProof/>
              <w:lang w:val="en-US"/>
            </w:rPr>
          </w:pPr>
          <w:hyperlink w:anchor="_Toc18159094" w:history="1">
            <w:r w:rsidR="00F643A7" w:rsidRPr="004D2B1A">
              <w:rPr>
                <w:rStyle w:val="Hypertextovprepojenie"/>
                <w:noProof/>
                <w:lang w:val="en-US"/>
                <w14:scene3d>
                  <w14:camera w14:prst="orthographicFront"/>
                  <w14:lightRig w14:rig="threePt" w14:dir="t">
                    <w14:rot w14:lat="0" w14:lon="0" w14:rev="0"/>
                  </w14:lightRig>
                </w14:scene3d>
              </w:rPr>
              <w:t>1.</w:t>
            </w:r>
            <w:r w:rsidR="00F643A7">
              <w:rPr>
                <w:rFonts w:eastAsiaTheme="minorEastAsia"/>
                <w:noProof/>
                <w:lang w:val="en-US"/>
              </w:rPr>
              <w:tab/>
            </w:r>
            <w:r w:rsidR="00F643A7" w:rsidRPr="004D2B1A">
              <w:rPr>
                <w:rStyle w:val="Hypertextovprepojenie"/>
                <w:noProof/>
                <w:lang w:val="en-US"/>
              </w:rPr>
              <w:t>Batch vs As a Service</w:t>
            </w:r>
            <w:r w:rsidR="00F643A7">
              <w:rPr>
                <w:noProof/>
                <w:webHidden/>
              </w:rPr>
              <w:tab/>
            </w:r>
            <w:r w:rsidR="00F643A7">
              <w:rPr>
                <w:noProof/>
                <w:webHidden/>
              </w:rPr>
              <w:fldChar w:fldCharType="begin"/>
            </w:r>
            <w:r w:rsidR="00F643A7">
              <w:rPr>
                <w:noProof/>
                <w:webHidden/>
              </w:rPr>
              <w:instrText xml:space="preserve"> PAGEREF _Toc18159094 \h </w:instrText>
            </w:r>
            <w:r w:rsidR="00F643A7">
              <w:rPr>
                <w:noProof/>
                <w:webHidden/>
              </w:rPr>
            </w:r>
            <w:r w:rsidR="00F643A7">
              <w:rPr>
                <w:noProof/>
                <w:webHidden/>
              </w:rPr>
              <w:fldChar w:fldCharType="separate"/>
            </w:r>
            <w:r w:rsidR="00F643A7">
              <w:rPr>
                <w:noProof/>
                <w:webHidden/>
              </w:rPr>
              <w:t>2</w:t>
            </w:r>
            <w:r w:rsidR="00F643A7">
              <w:rPr>
                <w:noProof/>
                <w:webHidden/>
              </w:rPr>
              <w:fldChar w:fldCharType="end"/>
            </w:r>
          </w:hyperlink>
        </w:p>
        <w:p w14:paraId="54F5C7B0" w14:textId="77777777" w:rsidR="00F643A7" w:rsidRDefault="0002276C">
          <w:pPr>
            <w:pStyle w:val="Obsah3"/>
            <w:tabs>
              <w:tab w:val="left" w:pos="1320"/>
              <w:tab w:val="right" w:leader="dot" w:pos="8777"/>
            </w:tabs>
            <w:rPr>
              <w:rFonts w:eastAsiaTheme="minorEastAsia"/>
              <w:noProof/>
              <w:lang w:val="en-US"/>
            </w:rPr>
          </w:pPr>
          <w:hyperlink w:anchor="_Toc18159095" w:history="1">
            <w:r w:rsidR="00F643A7" w:rsidRPr="004D2B1A">
              <w:rPr>
                <w:rStyle w:val="Hypertextovprepojenie"/>
                <w:noProof/>
                <w:lang w:val="en-US"/>
              </w:rPr>
              <w:t>1.1.1.</w:t>
            </w:r>
            <w:r w:rsidR="00F643A7">
              <w:rPr>
                <w:rFonts w:eastAsiaTheme="minorEastAsia"/>
                <w:noProof/>
                <w:lang w:val="en-US"/>
              </w:rPr>
              <w:tab/>
            </w:r>
            <w:r w:rsidR="00F643A7" w:rsidRPr="004D2B1A">
              <w:rPr>
                <w:rStyle w:val="Hypertextovprepojenie"/>
                <w:noProof/>
                <w:lang w:val="en-US"/>
              </w:rPr>
              <w:t>Batch data processing</w:t>
            </w:r>
            <w:r w:rsidR="00F643A7">
              <w:rPr>
                <w:noProof/>
                <w:webHidden/>
              </w:rPr>
              <w:tab/>
            </w:r>
            <w:r w:rsidR="00F643A7">
              <w:rPr>
                <w:noProof/>
                <w:webHidden/>
              </w:rPr>
              <w:fldChar w:fldCharType="begin"/>
            </w:r>
            <w:r w:rsidR="00F643A7">
              <w:rPr>
                <w:noProof/>
                <w:webHidden/>
              </w:rPr>
              <w:instrText xml:space="preserve"> PAGEREF _Toc18159095 \h </w:instrText>
            </w:r>
            <w:r w:rsidR="00F643A7">
              <w:rPr>
                <w:noProof/>
                <w:webHidden/>
              </w:rPr>
            </w:r>
            <w:r w:rsidR="00F643A7">
              <w:rPr>
                <w:noProof/>
                <w:webHidden/>
              </w:rPr>
              <w:fldChar w:fldCharType="separate"/>
            </w:r>
            <w:r w:rsidR="00F643A7">
              <w:rPr>
                <w:noProof/>
                <w:webHidden/>
              </w:rPr>
              <w:t>2</w:t>
            </w:r>
            <w:r w:rsidR="00F643A7">
              <w:rPr>
                <w:noProof/>
                <w:webHidden/>
              </w:rPr>
              <w:fldChar w:fldCharType="end"/>
            </w:r>
          </w:hyperlink>
        </w:p>
        <w:p w14:paraId="73FA9ABA" w14:textId="77777777" w:rsidR="00F643A7" w:rsidRDefault="0002276C">
          <w:pPr>
            <w:pStyle w:val="Obsah3"/>
            <w:tabs>
              <w:tab w:val="left" w:pos="1320"/>
              <w:tab w:val="right" w:leader="dot" w:pos="8777"/>
            </w:tabs>
            <w:rPr>
              <w:rFonts w:eastAsiaTheme="minorEastAsia"/>
              <w:noProof/>
              <w:lang w:val="en-US"/>
            </w:rPr>
          </w:pPr>
          <w:hyperlink w:anchor="_Toc18159096" w:history="1">
            <w:r w:rsidR="00F643A7" w:rsidRPr="004D2B1A">
              <w:rPr>
                <w:rStyle w:val="Hypertextovprepojenie"/>
                <w:noProof/>
                <w:lang w:val="en-US"/>
              </w:rPr>
              <w:t>1.1.2.</w:t>
            </w:r>
            <w:r w:rsidR="00F643A7">
              <w:rPr>
                <w:rFonts w:eastAsiaTheme="minorEastAsia"/>
                <w:noProof/>
                <w:lang w:val="en-US"/>
              </w:rPr>
              <w:tab/>
            </w:r>
            <w:r w:rsidR="00F643A7" w:rsidRPr="004D2B1A">
              <w:rPr>
                <w:rStyle w:val="Hypertextovprepojenie"/>
                <w:noProof/>
                <w:lang w:val="en-US"/>
              </w:rPr>
              <w:t>Real-Time jobs</w:t>
            </w:r>
            <w:r w:rsidR="00F643A7">
              <w:rPr>
                <w:noProof/>
                <w:webHidden/>
              </w:rPr>
              <w:tab/>
            </w:r>
            <w:r w:rsidR="00F643A7">
              <w:rPr>
                <w:noProof/>
                <w:webHidden/>
              </w:rPr>
              <w:fldChar w:fldCharType="begin"/>
            </w:r>
            <w:r w:rsidR="00F643A7">
              <w:rPr>
                <w:noProof/>
                <w:webHidden/>
              </w:rPr>
              <w:instrText xml:space="preserve"> PAGEREF _Toc18159096 \h </w:instrText>
            </w:r>
            <w:r w:rsidR="00F643A7">
              <w:rPr>
                <w:noProof/>
                <w:webHidden/>
              </w:rPr>
            </w:r>
            <w:r w:rsidR="00F643A7">
              <w:rPr>
                <w:noProof/>
                <w:webHidden/>
              </w:rPr>
              <w:fldChar w:fldCharType="separate"/>
            </w:r>
            <w:r w:rsidR="00F643A7">
              <w:rPr>
                <w:noProof/>
                <w:webHidden/>
              </w:rPr>
              <w:t>3</w:t>
            </w:r>
            <w:r w:rsidR="00F643A7">
              <w:rPr>
                <w:noProof/>
                <w:webHidden/>
              </w:rPr>
              <w:fldChar w:fldCharType="end"/>
            </w:r>
          </w:hyperlink>
        </w:p>
        <w:p w14:paraId="700ED212" w14:textId="77777777" w:rsidR="00F643A7" w:rsidRDefault="0002276C">
          <w:pPr>
            <w:pStyle w:val="Obsah2"/>
            <w:tabs>
              <w:tab w:val="left" w:pos="660"/>
              <w:tab w:val="right" w:leader="dot" w:pos="8777"/>
            </w:tabs>
            <w:rPr>
              <w:rFonts w:eastAsiaTheme="minorEastAsia"/>
              <w:noProof/>
              <w:lang w:val="en-US"/>
            </w:rPr>
          </w:pPr>
          <w:hyperlink w:anchor="_Toc18159097" w:history="1">
            <w:r w:rsidR="00F643A7" w:rsidRPr="004D2B1A">
              <w:rPr>
                <w:rStyle w:val="Hypertextovprepojenie"/>
                <w:noProof/>
                <w:lang w:val="en-US"/>
                <w14:scene3d>
                  <w14:camera w14:prst="orthographicFront"/>
                  <w14:lightRig w14:rig="threePt" w14:dir="t">
                    <w14:rot w14:lat="0" w14:lon="0" w14:rev="0"/>
                  </w14:lightRig>
                </w14:scene3d>
              </w:rPr>
              <w:t>2.</w:t>
            </w:r>
            <w:r w:rsidR="00F643A7">
              <w:rPr>
                <w:rFonts w:eastAsiaTheme="minorEastAsia"/>
                <w:noProof/>
                <w:lang w:val="en-US"/>
              </w:rPr>
              <w:tab/>
            </w:r>
            <w:r w:rsidR="00F643A7" w:rsidRPr="004D2B1A">
              <w:rPr>
                <w:rStyle w:val="Hypertextovprepojenie"/>
                <w:noProof/>
                <w:lang w:val="en-US"/>
              </w:rPr>
              <w:t>What is web service?</w:t>
            </w:r>
            <w:r w:rsidR="00F643A7">
              <w:rPr>
                <w:noProof/>
                <w:webHidden/>
              </w:rPr>
              <w:tab/>
            </w:r>
            <w:r w:rsidR="00F643A7">
              <w:rPr>
                <w:noProof/>
                <w:webHidden/>
              </w:rPr>
              <w:fldChar w:fldCharType="begin"/>
            </w:r>
            <w:r w:rsidR="00F643A7">
              <w:rPr>
                <w:noProof/>
                <w:webHidden/>
              </w:rPr>
              <w:instrText xml:space="preserve"> PAGEREF _Toc18159097 \h </w:instrText>
            </w:r>
            <w:r w:rsidR="00F643A7">
              <w:rPr>
                <w:noProof/>
                <w:webHidden/>
              </w:rPr>
            </w:r>
            <w:r w:rsidR="00F643A7">
              <w:rPr>
                <w:noProof/>
                <w:webHidden/>
              </w:rPr>
              <w:fldChar w:fldCharType="separate"/>
            </w:r>
            <w:r w:rsidR="00F643A7">
              <w:rPr>
                <w:noProof/>
                <w:webHidden/>
              </w:rPr>
              <w:t>3</w:t>
            </w:r>
            <w:r w:rsidR="00F643A7">
              <w:rPr>
                <w:noProof/>
                <w:webHidden/>
              </w:rPr>
              <w:fldChar w:fldCharType="end"/>
            </w:r>
          </w:hyperlink>
        </w:p>
        <w:p w14:paraId="039DEA2A" w14:textId="77777777" w:rsidR="00F643A7" w:rsidRDefault="0002276C">
          <w:pPr>
            <w:pStyle w:val="Obsah3"/>
            <w:tabs>
              <w:tab w:val="left" w:pos="1320"/>
              <w:tab w:val="right" w:leader="dot" w:pos="8777"/>
            </w:tabs>
            <w:rPr>
              <w:rFonts w:eastAsiaTheme="minorEastAsia"/>
              <w:noProof/>
              <w:lang w:val="en-US"/>
            </w:rPr>
          </w:pPr>
          <w:hyperlink w:anchor="_Toc18159098" w:history="1">
            <w:r w:rsidR="00F643A7" w:rsidRPr="004D2B1A">
              <w:rPr>
                <w:rStyle w:val="Hypertextovprepojenie"/>
                <w:noProof/>
                <w:lang w:val="en-US"/>
              </w:rPr>
              <w:t>1.2.1.</w:t>
            </w:r>
            <w:r w:rsidR="00F643A7">
              <w:rPr>
                <w:rFonts w:eastAsiaTheme="minorEastAsia"/>
                <w:noProof/>
                <w:lang w:val="en-US"/>
              </w:rPr>
              <w:tab/>
            </w:r>
            <w:r w:rsidR="00F643A7" w:rsidRPr="004D2B1A">
              <w:rPr>
                <w:rStyle w:val="Hypertextovprepojenie"/>
                <w:noProof/>
                <w:lang w:val="en-US"/>
              </w:rPr>
              <w:t>API vs Web Service</w:t>
            </w:r>
            <w:r w:rsidR="00F643A7">
              <w:rPr>
                <w:noProof/>
                <w:webHidden/>
              </w:rPr>
              <w:tab/>
            </w:r>
            <w:r w:rsidR="00F643A7">
              <w:rPr>
                <w:noProof/>
                <w:webHidden/>
              </w:rPr>
              <w:fldChar w:fldCharType="begin"/>
            </w:r>
            <w:r w:rsidR="00F643A7">
              <w:rPr>
                <w:noProof/>
                <w:webHidden/>
              </w:rPr>
              <w:instrText xml:space="preserve"> PAGEREF _Toc18159098 \h </w:instrText>
            </w:r>
            <w:r w:rsidR="00F643A7">
              <w:rPr>
                <w:noProof/>
                <w:webHidden/>
              </w:rPr>
            </w:r>
            <w:r w:rsidR="00F643A7">
              <w:rPr>
                <w:noProof/>
                <w:webHidden/>
              </w:rPr>
              <w:fldChar w:fldCharType="separate"/>
            </w:r>
            <w:r w:rsidR="00F643A7">
              <w:rPr>
                <w:noProof/>
                <w:webHidden/>
              </w:rPr>
              <w:t>3</w:t>
            </w:r>
            <w:r w:rsidR="00F643A7">
              <w:rPr>
                <w:noProof/>
                <w:webHidden/>
              </w:rPr>
              <w:fldChar w:fldCharType="end"/>
            </w:r>
          </w:hyperlink>
        </w:p>
        <w:p w14:paraId="5C2CF6D7" w14:textId="77777777" w:rsidR="00F643A7" w:rsidRDefault="0002276C">
          <w:pPr>
            <w:pStyle w:val="Obsah1"/>
            <w:rPr>
              <w:rFonts w:eastAsiaTheme="minorEastAsia"/>
              <w:noProof/>
              <w:lang w:val="en-US"/>
            </w:rPr>
          </w:pPr>
          <w:hyperlink w:anchor="_Toc18159099" w:history="1">
            <w:r w:rsidR="00F643A7" w:rsidRPr="004D2B1A">
              <w:rPr>
                <w:rStyle w:val="Hypertextovprepojenie"/>
                <w:noProof/>
                <w:lang w:val="en-US"/>
              </w:rPr>
              <w:t>2.</w:t>
            </w:r>
            <w:r w:rsidR="00F643A7">
              <w:rPr>
                <w:rFonts w:eastAsiaTheme="minorEastAsia"/>
                <w:noProof/>
                <w:lang w:val="en-US"/>
              </w:rPr>
              <w:tab/>
            </w:r>
            <w:r w:rsidR="00F643A7" w:rsidRPr="004D2B1A">
              <w:rPr>
                <w:rStyle w:val="Hypertextovprepojenie"/>
                <w:noProof/>
                <w:lang w:val="en-US"/>
              </w:rPr>
              <w:t>Machine Learning terminology</w:t>
            </w:r>
            <w:r w:rsidR="00F643A7">
              <w:rPr>
                <w:noProof/>
                <w:webHidden/>
              </w:rPr>
              <w:tab/>
            </w:r>
            <w:r w:rsidR="00F643A7">
              <w:rPr>
                <w:noProof/>
                <w:webHidden/>
              </w:rPr>
              <w:fldChar w:fldCharType="begin"/>
            </w:r>
            <w:r w:rsidR="00F643A7">
              <w:rPr>
                <w:noProof/>
                <w:webHidden/>
              </w:rPr>
              <w:instrText xml:space="preserve"> PAGEREF _Toc18159099 \h </w:instrText>
            </w:r>
            <w:r w:rsidR="00F643A7">
              <w:rPr>
                <w:noProof/>
                <w:webHidden/>
              </w:rPr>
            </w:r>
            <w:r w:rsidR="00F643A7">
              <w:rPr>
                <w:noProof/>
                <w:webHidden/>
              </w:rPr>
              <w:fldChar w:fldCharType="separate"/>
            </w:r>
            <w:r w:rsidR="00F643A7">
              <w:rPr>
                <w:noProof/>
                <w:webHidden/>
              </w:rPr>
              <w:t>5</w:t>
            </w:r>
            <w:r w:rsidR="00F643A7">
              <w:rPr>
                <w:noProof/>
                <w:webHidden/>
              </w:rPr>
              <w:fldChar w:fldCharType="end"/>
            </w:r>
          </w:hyperlink>
        </w:p>
        <w:p w14:paraId="0BBD8F1C" w14:textId="77777777" w:rsidR="00DB0F9F" w:rsidRPr="00F15435" w:rsidRDefault="00DB0F9F">
          <w:pPr>
            <w:rPr>
              <w:lang w:val="en-US"/>
            </w:rPr>
          </w:pPr>
          <w:r w:rsidRPr="00F15435">
            <w:rPr>
              <w:b/>
              <w:bCs/>
              <w:lang w:val="en-US"/>
            </w:rPr>
            <w:fldChar w:fldCharType="end"/>
          </w:r>
        </w:p>
      </w:sdtContent>
    </w:sdt>
    <w:p w14:paraId="0227D667" w14:textId="77777777" w:rsidR="00DB0F9F" w:rsidRPr="00F15435" w:rsidRDefault="00DB0F9F" w:rsidP="00DB0F9F">
      <w:pPr>
        <w:rPr>
          <w:lang w:val="en-US"/>
        </w:rPr>
      </w:pPr>
    </w:p>
    <w:p w14:paraId="4D58EDDB" w14:textId="77777777" w:rsidR="00DB0F9F" w:rsidRPr="00F15435" w:rsidRDefault="00DB0F9F" w:rsidP="00DB0F9F">
      <w:pPr>
        <w:rPr>
          <w:lang w:val="en-US"/>
        </w:rPr>
        <w:sectPr w:rsidR="00DB0F9F" w:rsidRPr="00F15435" w:rsidSect="00764113">
          <w:pgSz w:w="11906" w:h="16838"/>
          <w:pgMar w:top="1418" w:right="1418" w:bottom="1418" w:left="1701" w:header="709" w:footer="709" w:gutter="0"/>
          <w:cols w:space="708"/>
          <w:docGrid w:linePitch="360"/>
        </w:sectPr>
      </w:pPr>
    </w:p>
    <w:p w14:paraId="5AFEDB90" w14:textId="52633C0D" w:rsidR="00CA11B2" w:rsidRDefault="00CA11B2" w:rsidP="00CA11B2">
      <w:pPr>
        <w:pStyle w:val="1Nadpis"/>
        <w:rPr>
          <w:lang w:val="en-US"/>
        </w:rPr>
      </w:pPr>
      <w:bookmarkStart w:id="0" w:name="_Toc18159099"/>
      <w:r>
        <w:rPr>
          <w:lang w:val="en-US"/>
        </w:rPr>
        <w:lastRenderedPageBreak/>
        <w:t xml:space="preserve">Machine Learning </w:t>
      </w:r>
      <w:bookmarkEnd w:id="0"/>
      <w:r w:rsidR="00266345">
        <w:rPr>
          <w:lang w:val="en-US"/>
        </w:rPr>
        <w:t>concepts / terminology</w:t>
      </w:r>
    </w:p>
    <w:p w14:paraId="2B6DD3F6" w14:textId="68D40769" w:rsidR="00266345" w:rsidRPr="00266345" w:rsidRDefault="00F64097" w:rsidP="00266345">
      <w:pPr>
        <w:pStyle w:val="2Nadpis"/>
        <w:rPr>
          <w:lang w:val="en-US"/>
        </w:rPr>
      </w:pPr>
      <w:r>
        <w:rPr>
          <w:lang w:val="en-US"/>
        </w:rPr>
        <w:t>Glossary of Machine Learning, Statistics and Data Science terms</w:t>
      </w:r>
    </w:p>
    <w:p w14:paraId="7A70D061" w14:textId="3F303C1C" w:rsidR="00CA11B2" w:rsidRPr="00F64097" w:rsidRDefault="00CA11B2" w:rsidP="00F64097">
      <w:pPr>
        <w:pStyle w:val="3Nadpis"/>
        <w:rPr>
          <w:lang w:val="en-US"/>
        </w:rPr>
      </w:pPr>
      <w:r w:rsidRPr="00F64097">
        <w:rPr>
          <w:lang w:val="en-US"/>
        </w:rPr>
        <w:t>to infer</w:t>
      </w:r>
    </w:p>
    <w:p w14:paraId="07B41511" w14:textId="763DD7C3" w:rsidR="00CA11B2" w:rsidRDefault="00CA11B2" w:rsidP="00CA11B2">
      <w:pPr>
        <w:rPr>
          <w:lang w:val="en-US"/>
        </w:rPr>
      </w:pPr>
      <w:r>
        <w:rPr>
          <w:lang w:val="en-US"/>
        </w:rPr>
        <w:t>Use a given model in production to make inference/predictions. Get a real-world unlabeled data and ask the model to label for us.</w:t>
      </w:r>
    </w:p>
    <w:p w14:paraId="515FCCD6" w14:textId="634204E2" w:rsidR="00F64097" w:rsidRDefault="00F64097" w:rsidP="00F64097">
      <w:pPr>
        <w:pStyle w:val="3Nadpis"/>
        <w:rPr>
          <w:lang w:val="en-US"/>
        </w:rPr>
      </w:pPr>
      <w:r>
        <w:rPr>
          <w:lang w:val="en-US"/>
        </w:rPr>
        <w:t>Bias-Variance Trade-off</w:t>
      </w:r>
    </w:p>
    <w:p w14:paraId="295D29EB" w14:textId="203A5348" w:rsidR="00F64097" w:rsidRPr="00F64097" w:rsidRDefault="00F64097" w:rsidP="00F64097">
      <w:pPr>
        <w:pStyle w:val="Odsekzoznamu"/>
        <w:numPr>
          <w:ilvl w:val="0"/>
          <w:numId w:val="57"/>
        </w:numPr>
        <w:rPr>
          <w:lang w:val="en-US"/>
        </w:rPr>
      </w:pPr>
      <w:r w:rsidRPr="00F64097">
        <w:rPr>
          <w:b/>
          <w:lang w:val="en-US"/>
        </w:rPr>
        <w:t>Bias</w:t>
      </w:r>
      <w:r w:rsidRPr="00F64097">
        <w:rPr>
          <w:lang w:val="en-US"/>
        </w:rPr>
        <w:t xml:space="preserve"> error is useful to quantify how much on an average are the predicted values different from the actual value</w:t>
      </w:r>
      <w:r>
        <w:rPr>
          <w:lang w:val="en-US"/>
        </w:rPr>
        <w:t xml:space="preserve">. </w:t>
      </w:r>
      <w:r w:rsidRPr="00F64097">
        <w:rPr>
          <w:lang w:val="en-US"/>
        </w:rPr>
        <w:t xml:space="preserve">A high bias error means we have </w:t>
      </w:r>
      <w:proofErr w:type="gramStart"/>
      <w:r w:rsidRPr="00F64097">
        <w:rPr>
          <w:lang w:val="en-US"/>
        </w:rPr>
        <w:t>a</w:t>
      </w:r>
      <w:proofErr w:type="gramEnd"/>
      <w:r w:rsidRPr="00F64097">
        <w:rPr>
          <w:lang w:val="en-US"/>
        </w:rPr>
        <w:t xml:space="preserve"> under-performing model which keeps on missing important trends.</w:t>
      </w:r>
    </w:p>
    <w:p w14:paraId="7B396734" w14:textId="197B10B1" w:rsidR="00F64097" w:rsidRDefault="00F64097" w:rsidP="00F64097">
      <w:pPr>
        <w:pStyle w:val="Odsekzoznamu"/>
        <w:numPr>
          <w:ilvl w:val="0"/>
          <w:numId w:val="57"/>
        </w:numPr>
        <w:rPr>
          <w:lang w:val="en-US"/>
        </w:rPr>
      </w:pPr>
      <w:r w:rsidRPr="00F64097">
        <w:rPr>
          <w:b/>
          <w:lang w:val="en-US"/>
        </w:rPr>
        <w:t>Variance</w:t>
      </w:r>
      <w:r w:rsidRPr="00F64097">
        <w:rPr>
          <w:lang w:val="en-US"/>
        </w:rPr>
        <w:t xml:space="preserve"> on the other side quantifies how are the prediction made on same observation different from each other</w:t>
      </w:r>
      <w:r>
        <w:rPr>
          <w:lang w:val="en-US"/>
        </w:rPr>
        <w:t xml:space="preserve">. </w:t>
      </w:r>
      <w:r w:rsidRPr="00F64097">
        <w:rPr>
          <w:lang w:val="en-US"/>
        </w:rPr>
        <w:t>A high variance model will over-fit on your training population and perform badly on any observation beyond training</w:t>
      </w:r>
      <w:r w:rsidR="00230438">
        <w:rPr>
          <w:lang w:val="en-US"/>
        </w:rPr>
        <w:t>. If an algorithm has low variability – it produces consistent predictions across different datasets.</w:t>
      </w:r>
    </w:p>
    <w:p w14:paraId="7835E2F9" w14:textId="3BE1FBF3" w:rsidR="00F64097" w:rsidRPr="00F64097" w:rsidRDefault="00F64097" w:rsidP="00F64097">
      <w:pPr>
        <w:rPr>
          <w:lang w:val="en-US"/>
        </w:rPr>
      </w:pPr>
      <w:r w:rsidRPr="00F64097">
        <w:rPr>
          <w:lang w:val="en-US"/>
        </w:rPr>
        <w:t xml:space="preserve">In order to have a perfect fit in the model, the bias and variance should be balanced which </w:t>
      </w:r>
      <w:proofErr w:type="gramStart"/>
      <w:r w:rsidRPr="00F64097">
        <w:rPr>
          <w:lang w:val="en-US"/>
        </w:rPr>
        <w:t>is bias variance trade</w:t>
      </w:r>
      <w:proofErr w:type="gramEnd"/>
      <w:r w:rsidRPr="00F64097">
        <w:rPr>
          <w:lang w:val="en-US"/>
        </w:rPr>
        <w:t xml:space="preserve"> off.</w:t>
      </w:r>
    </w:p>
    <w:p w14:paraId="4A13CBA4" w14:textId="5CF482D0" w:rsidR="00E37ECA" w:rsidRDefault="00E37ECA" w:rsidP="00E37ECA">
      <w:pPr>
        <w:rPr>
          <w:lang w:val="en-US"/>
        </w:rPr>
      </w:pPr>
      <w:r>
        <w:rPr>
          <w:noProof/>
          <w:lang w:val="en-US"/>
        </w:rPr>
        <w:drawing>
          <wp:anchor distT="0" distB="0" distL="114300" distR="114300" simplePos="0" relativeHeight="251658240" behindDoc="1" locked="0" layoutInCell="1" allowOverlap="1" wp14:anchorId="2EDF0558" wp14:editId="77C50780">
            <wp:simplePos x="0" y="0"/>
            <wp:positionH relativeFrom="margin">
              <wp:align>right</wp:align>
            </wp:positionH>
            <wp:positionV relativeFrom="paragraph">
              <wp:posOffset>6350</wp:posOffset>
            </wp:positionV>
            <wp:extent cx="2823392" cy="2781300"/>
            <wp:effectExtent l="0" t="0" r="0" b="0"/>
            <wp:wrapTight wrapText="bothSides">
              <wp:wrapPolygon edited="0">
                <wp:start x="0" y="0"/>
                <wp:lineTo x="0" y="21452"/>
                <wp:lineTo x="21425" y="21452"/>
                <wp:lineTo x="21425" y="0"/>
                <wp:lineTo x="0" y="0"/>
              </wp:wrapPolygon>
            </wp:wrapTight>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23392" cy="2781300"/>
                    </a:xfrm>
                    <a:prstGeom prst="rect">
                      <a:avLst/>
                    </a:prstGeom>
                  </pic:spPr>
                </pic:pic>
              </a:graphicData>
            </a:graphic>
          </wp:anchor>
        </w:drawing>
      </w:r>
      <w:r w:rsidRPr="00E37ECA">
        <w:rPr>
          <w:lang w:val="en-US"/>
        </w:rPr>
        <w:t>A high bias means the prediction will be inaccurate. Intuitively, bias can be thought as having a ‘bias’ towards people. If you are highly biased, you are more likely to make wrong assumptions about them. An oversimplified mindset creates an unjust dynamic: you label them accordingly to a ‘bias.’</w:t>
      </w:r>
    </w:p>
    <w:p w14:paraId="279632F0" w14:textId="110A28B5" w:rsidR="00E37ECA" w:rsidRPr="00E37ECA" w:rsidRDefault="00E37ECA" w:rsidP="00E37ECA">
      <w:pPr>
        <w:rPr>
          <w:lang w:val="en-US"/>
        </w:rPr>
      </w:pPr>
      <w:r w:rsidRPr="00E37ECA">
        <w:rPr>
          <w:lang w:val="en-US"/>
        </w:rPr>
        <w:t>“Bias is the algorithm’s tendency to consistently learn the wrong thing by not taking into account all the information in the data (</w:t>
      </w:r>
      <w:proofErr w:type="spellStart"/>
      <w:r w:rsidRPr="00E37ECA">
        <w:rPr>
          <w:lang w:val="en-US"/>
        </w:rPr>
        <w:t>underfitting</w:t>
      </w:r>
      <w:proofErr w:type="spellEnd"/>
      <w:r w:rsidRPr="00E37ECA">
        <w:rPr>
          <w:lang w:val="en-US"/>
        </w:rPr>
        <w:t>).”</w:t>
      </w:r>
    </w:p>
    <w:p w14:paraId="4A515C9E" w14:textId="14099AC2" w:rsidR="00E37ECA" w:rsidRDefault="00E37ECA" w:rsidP="00E37ECA">
      <w:pPr>
        <w:rPr>
          <w:lang w:val="en-US"/>
        </w:rPr>
      </w:pPr>
      <w:r w:rsidRPr="00E37ECA">
        <w:rPr>
          <w:lang w:val="en-US"/>
        </w:rPr>
        <w:t>Variance is the algorithm’s tendency to learn random things irrespective of the real signal by fitting highly flexible models that follow the error/noise in the data too closely (</w:t>
      </w:r>
      <w:proofErr w:type="spellStart"/>
      <w:r w:rsidRPr="00E37ECA">
        <w:rPr>
          <w:lang w:val="en-US"/>
        </w:rPr>
        <w:t>overfitting</w:t>
      </w:r>
      <w:proofErr w:type="spellEnd"/>
      <w:r w:rsidRPr="00E37ECA">
        <w:rPr>
          <w:lang w:val="en-US"/>
        </w:rPr>
        <w:t>).”</w:t>
      </w:r>
    </w:p>
    <w:p w14:paraId="2572696A" w14:textId="5C4255C9" w:rsidR="00D32AB2" w:rsidRDefault="00D32AB2" w:rsidP="00E37ECA">
      <w:pPr>
        <w:rPr>
          <w:lang w:val="en-US"/>
        </w:rPr>
      </w:pPr>
      <w:r>
        <w:rPr>
          <w:noProof/>
          <w:lang w:val="en-US"/>
        </w:rPr>
        <w:lastRenderedPageBreak/>
        <w:drawing>
          <wp:inline distT="0" distB="0" distL="0" distR="0" wp14:anchorId="77E1E64B" wp14:editId="304CC920">
            <wp:extent cx="4819650" cy="325755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650" cy="3257550"/>
                    </a:xfrm>
                    <a:prstGeom prst="rect">
                      <a:avLst/>
                    </a:prstGeom>
                  </pic:spPr>
                </pic:pic>
              </a:graphicData>
            </a:graphic>
          </wp:inline>
        </w:drawing>
      </w:r>
    </w:p>
    <w:p w14:paraId="122A4EF6" w14:textId="7C23EA5C" w:rsidR="00230438" w:rsidRDefault="00D32AB2" w:rsidP="00E37ECA">
      <w:pPr>
        <w:rPr>
          <w:lang w:val="en-US"/>
        </w:rPr>
      </w:pPr>
      <w:r>
        <w:rPr>
          <w:noProof/>
          <w:lang w:val="en-US"/>
        </w:rPr>
        <w:drawing>
          <wp:inline distT="0" distB="0" distL="0" distR="0" wp14:anchorId="2DA4B79A" wp14:editId="4B06798D">
            <wp:extent cx="5579745" cy="242570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425700"/>
                    </a:xfrm>
                    <a:prstGeom prst="rect">
                      <a:avLst/>
                    </a:prstGeom>
                  </pic:spPr>
                </pic:pic>
              </a:graphicData>
            </a:graphic>
          </wp:inline>
        </w:drawing>
      </w:r>
    </w:p>
    <w:p w14:paraId="6B5EDC7B" w14:textId="28CDC06A" w:rsidR="00F64097" w:rsidRDefault="00F64097" w:rsidP="00E37ECA">
      <w:pPr>
        <w:rPr>
          <w:lang w:val="en-US"/>
        </w:rPr>
      </w:pPr>
      <w:r>
        <w:rPr>
          <w:noProof/>
          <w:lang w:val="en-US"/>
        </w:rPr>
        <w:drawing>
          <wp:inline distT="0" distB="0" distL="0" distR="0" wp14:anchorId="785B72D4" wp14:editId="66283462">
            <wp:extent cx="5579745" cy="110617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1106170"/>
                    </a:xfrm>
                    <a:prstGeom prst="rect">
                      <a:avLst/>
                    </a:prstGeom>
                  </pic:spPr>
                </pic:pic>
              </a:graphicData>
            </a:graphic>
          </wp:inline>
        </w:drawing>
      </w:r>
    </w:p>
    <w:p w14:paraId="213C11F2" w14:textId="181B2927" w:rsidR="00230438" w:rsidRDefault="00230438" w:rsidP="00230438">
      <w:pPr>
        <w:pStyle w:val="Odsekzoznamu"/>
        <w:numPr>
          <w:ilvl w:val="0"/>
          <w:numId w:val="61"/>
        </w:numPr>
        <w:rPr>
          <w:lang w:val="en-US"/>
        </w:rPr>
      </w:pPr>
      <w:r>
        <w:rPr>
          <w:lang w:val="en-US"/>
        </w:rPr>
        <w:t>regularization</w:t>
      </w:r>
    </w:p>
    <w:p w14:paraId="342C0727" w14:textId="46DC506B" w:rsidR="00230438" w:rsidRDefault="00230438" w:rsidP="00230438">
      <w:pPr>
        <w:pStyle w:val="Odsekzoznamu"/>
        <w:numPr>
          <w:ilvl w:val="0"/>
          <w:numId w:val="61"/>
        </w:numPr>
        <w:rPr>
          <w:lang w:val="en-US"/>
        </w:rPr>
      </w:pPr>
      <w:r>
        <w:rPr>
          <w:lang w:val="en-US"/>
        </w:rPr>
        <w:t>boosting</w:t>
      </w:r>
    </w:p>
    <w:p w14:paraId="650689AB" w14:textId="0D05F6E9" w:rsidR="00230438" w:rsidRPr="00230438" w:rsidRDefault="00230438" w:rsidP="00230438">
      <w:pPr>
        <w:pStyle w:val="Odsekzoznamu"/>
        <w:numPr>
          <w:ilvl w:val="0"/>
          <w:numId w:val="61"/>
        </w:numPr>
        <w:rPr>
          <w:lang w:val="en-US"/>
        </w:rPr>
      </w:pPr>
      <w:r>
        <w:rPr>
          <w:lang w:val="en-US"/>
        </w:rPr>
        <w:t>bagging</w:t>
      </w:r>
    </w:p>
    <w:p w14:paraId="0CBE77E1" w14:textId="458107A7" w:rsidR="00E37ECA" w:rsidRPr="00F64097" w:rsidRDefault="00814AFF" w:rsidP="00F64097">
      <w:pPr>
        <w:pStyle w:val="3Nadpis"/>
        <w:rPr>
          <w:lang w:val="en-US"/>
        </w:rPr>
      </w:pPr>
      <w:r w:rsidRPr="00F64097">
        <w:rPr>
          <w:lang w:val="en-US"/>
        </w:rPr>
        <w:lastRenderedPageBreak/>
        <w:t>accuracy</w:t>
      </w:r>
    </w:p>
    <w:p w14:paraId="55B2C01D" w14:textId="4AF15BFF" w:rsidR="00814AFF" w:rsidRDefault="00814AFF" w:rsidP="00814AFF">
      <w:pPr>
        <w:rPr>
          <w:lang w:val="en-US"/>
        </w:rPr>
      </w:pPr>
      <w:r>
        <w:rPr>
          <w:noProof/>
          <w:lang w:val="en-US"/>
        </w:rPr>
        <w:drawing>
          <wp:inline distT="0" distB="0" distL="0" distR="0" wp14:anchorId="286326BF" wp14:editId="1A2271D6">
            <wp:extent cx="5579745" cy="1565910"/>
            <wp:effectExtent l="0" t="0" r="190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565910"/>
                    </a:xfrm>
                    <a:prstGeom prst="rect">
                      <a:avLst/>
                    </a:prstGeom>
                  </pic:spPr>
                </pic:pic>
              </a:graphicData>
            </a:graphic>
          </wp:inline>
        </w:drawing>
      </w:r>
    </w:p>
    <w:p w14:paraId="2F6E8E7C" w14:textId="6DF05160" w:rsidR="00F64097" w:rsidRDefault="00F64097" w:rsidP="00F64097">
      <w:pPr>
        <w:pStyle w:val="3Nadpis"/>
        <w:rPr>
          <w:lang w:val="en-US"/>
        </w:rPr>
      </w:pPr>
      <w:r>
        <w:rPr>
          <w:lang w:val="en-US"/>
        </w:rPr>
        <w:t>Cross Entropy</w:t>
      </w:r>
    </w:p>
    <w:p w14:paraId="3F5D00B1" w14:textId="77506369" w:rsidR="00F64097" w:rsidRDefault="00F64097" w:rsidP="00F64097">
      <w:pPr>
        <w:rPr>
          <w:lang w:val="en-US"/>
        </w:rPr>
      </w:pPr>
      <w:r w:rsidRPr="00F64097">
        <w:rPr>
          <w:lang w:val="en-US"/>
        </w:rPr>
        <w:t>In information theory, the cross entropy between two probability distributions and over the same underlying set of events measures the average number of bits needed to identify an event drawn from the set, if a coding scheme is used that is optimized for an “unnatural” probability distribution , rather than the “true”. Cross entropy can be used to define the loss function in machine learning and optimization.</w:t>
      </w:r>
    </w:p>
    <w:p w14:paraId="4D44CDC7" w14:textId="77C81603" w:rsidR="006D554D" w:rsidRDefault="006D554D" w:rsidP="006D554D">
      <w:pPr>
        <w:pStyle w:val="3Nadpis"/>
        <w:rPr>
          <w:lang w:val="en-US"/>
        </w:rPr>
      </w:pPr>
      <w:r>
        <w:rPr>
          <w:lang w:val="en-US"/>
        </w:rPr>
        <w:t>Median</w:t>
      </w:r>
    </w:p>
    <w:p w14:paraId="5F873810" w14:textId="77777777" w:rsidR="006D554D" w:rsidRPr="006D554D" w:rsidRDefault="006D554D" w:rsidP="006D554D">
      <w:pPr>
        <w:rPr>
          <w:lang w:val="en-US"/>
        </w:rPr>
      </w:pPr>
      <w:r w:rsidRPr="006D554D">
        <w:rPr>
          <w:lang w:val="en-US"/>
        </w:rPr>
        <w:t>Median of a set of numbers is usually the middle value. When the total numbers in the set are even, the median will be the average of the two middle values. Median is used to measure the central tendency.</w:t>
      </w:r>
    </w:p>
    <w:p w14:paraId="55AB785E" w14:textId="3FFEFDE7" w:rsidR="006D554D" w:rsidRPr="006D554D" w:rsidRDefault="006D554D" w:rsidP="006D554D">
      <w:pPr>
        <w:rPr>
          <w:lang w:val="en-US"/>
        </w:rPr>
      </w:pPr>
      <w:r w:rsidRPr="006D554D">
        <w:rPr>
          <w:lang w:val="en-US"/>
        </w:rPr>
        <w:t>To calculate the median for a set of numbers, follo</w:t>
      </w:r>
      <w:r>
        <w:rPr>
          <w:lang w:val="en-US"/>
        </w:rPr>
        <w:t>w the below steps:</w:t>
      </w:r>
    </w:p>
    <w:p w14:paraId="2E358824" w14:textId="77777777" w:rsidR="006D554D" w:rsidRPr="006D554D" w:rsidRDefault="006D554D" w:rsidP="006D554D">
      <w:pPr>
        <w:pStyle w:val="Odsekzoznamu"/>
        <w:numPr>
          <w:ilvl w:val="0"/>
          <w:numId w:val="60"/>
        </w:numPr>
        <w:rPr>
          <w:lang w:val="en-US"/>
        </w:rPr>
      </w:pPr>
      <w:r w:rsidRPr="006D554D">
        <w:rPr>
          <w:lang w:val="en-US"/>
        </w:rPr>
        <w:t>Arrange the numbers in ascending or descending order</w:t>
      </w:r>
    </w:p>
    <w:p w14:paraId="19EBC615" w14:textId="5E4E3648" w:rsidR="00B83F53" w:rsidRPr="00566395" w:rsidRDefault="006D554D" w:rsidP="00CA11B2">
      <w:pPr>
        <w:pStyle w:val="Odsekzoznamu"/>
        <w:numPr>
          <w:ilvl w:val="0"/>
          <w:numId w:val="60"/>
        </w:numPr>
        <w:rPr>
          <w:lang w:val="en-US"/>
        </w:rPr>
      </w:pPr>
      <w:r w:rsidRPr="006D554D">
        <w:rPr>
          <w:lang w:val="en-US"/>
        </w:rPr>
        <w:t>Find the middle value, which will be n/2 (where n is the numbers in the set)</w:t>
      </w:r>
    </w:p>
    <w:p w14:paraId="051AD87E" w14:textId="0BF2C639" w:rsidR="00B83F53" w:rsidRDefault="00B83F53" w:rsidP="00566395">
      <w:pPr>
        <w:pStyle w:val="3Nadpis"/>
        <w:rPr>
          <w:lang w:val="en-US"/>
        </w:rPr>
      </w:pPr>
      <w:r>
        <w:rPr>
          <w:lang w:val="en-US"/>
        </w:rPr>
        <w:t>PCA – Principal Component Analysis</w:t>
      </w:r>
    </w:p>
    <w:p w14:paraId="15468740" w14:textId="43760DA5" w:rsidR="00E37ECA" w:rsidRDefault="00E37ECA" w:rsidP="00E37ECA">
      <w:pPr>
        <w:rPr>
          <w:lang w:val="en-US"/>
        </w:rPr>
      </w:pPr>
      <w:r>
        <w:rPr>
          <w:lang w:val="en-US"/>
        </w:rPr>
        <w:t xml:space="preserve">Reduce the dimension of data in order to make it </w:t>
      </w:r>
      <w:proofErr w:type="spellStart"/>
      <w:r>
        <w:rPr>
          <w:lang w:val="en-US"/>
        </w:rPr>
        <w:t>visualizabe</w:t>
      </w:r>
      <w:proofErr w:type="spellEnd"/>
      <w:r>
        <w:rPr>
          <w:lang w:val="en-US"/>
        </w:rPr>
        <w:t>.</w:t>
      </w:r>
    </w:p>
    <w:p w14:paraId="798551A7" w14:textId="60EC144F" w:rsidR="00566395" w:rsidRDefault="00566395" w:rsidP="00566395">
      <w:pPr>
        <w:pStyle w:val="3Nadpis"/>
        <w:rPr>
          <w:lang w:val="en-US"/>
        </w:rPr>
      </w:pPr>
      <w:r>
        <w:rPr>
          <w:lang w:val="en-US"/>
        </w:rPr>
        <w:t>Label and One Hot Encoding</w:t>
      </w:r>
    </w:p>
    <w:p w14:paraId="2D7B67B1" w14:textId="697C3DB3" w:rsidR="00566395" w:rsidRDefault="00566395" w:rsidP="00566395">
      <w:pPr>
        <w:rPr>
          <w:lang w:val="en-US"/>
        </w:rPr>
      </w:pPr>
      <w:r>
        <w:rPr>
          <w:noProof/>
          <w:lang w:val="en-US"/>
        </w:rPr>
        <w:drawing>
          <wp:inline distT="0" distB="0" distL="0" distR="0" wp14:anchorId="5E57DE2F" wp14:editId="57939CF9">
            <wp:extent cx="5579745" cy="2119630"/>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119630"/>
                    </a:xfrm>
                    <a:prstGeom prst="rect">
                      <a:avLst/>
                    </a:prstGeom>
                  </pic:spPr>
                </pic:pic>
              </a:graphicData>
            </a:graphic>
          </wp:inline>
        </w:drawing>
      </w:r>
    </w:p>
    <w:p w14:paraId="4D11F939" w14:textId="049BECFA" w:rsidR="002C6960" w:rsidRPr="00566395" w:rsidRDefault="002C6960" w:rsidP="00566395">
      <w:pPr>
        <w:rPr>
          <w:lang w:val="en-US"/>
        </w:rPr>
      </w:pPr>
      <w:r>
        <w:rPr>
          <w:noProof/>
          <w:lang w:val="en-US"/>
        </w:rPr>
        <w:lastRenderedPageBreak/>
        <w:drawing>
          <wp:inline distT="0" distB="0" distL="0" distR="0" wp14:anchorId="6CDED822" wp14:editId="3C167BB9">
            <wp:extent cx="5257800" cy="2390775"/>
            <wp:effectExtent l="0" t="0" r="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800" cy="2390775"/>
                    </a:xfrm>
                    <a:prstGeom prst="rect">
                      <a:avLst/>
                    </a:prstGeom>
                  </pic:spPr>
                </pic:pic>
              </a:graphicData>
            </a:graphic>
          </wp:inline>
        </w:drawing>
      </w:r>
    </w:p>
    <w:p w14:paraId="0A9A6A48" w14:textId="314E8CC6" w:rsidR="00566395" w:rsidRDefault="00566395" w:rsidP="00566395">
      <w:pPr>
        <w:ind w:firstLine="360"/>
        <w:rPr>
          <w:lang w:val="en-US"/>
        </w:rPr>
      </w:pPr>
      <w:r>
        <w:rPr>
          <w:lang w:val="en-US"/>
        </w:rPr>
        <w:t>Label – replace names/countries with integers and store a table which converts back. But the ML algorithm will want to find some relationship between these numbers, maybe he will think that USA is better than UK because we</w:t>
      </w:r>
      <w:bookmarkStart w:id="1" w:name="_GoBack"/>
      <w:bookmarkEnd w:id="1"/>
      <w:r>
        <w:rPr>
          <w:lang w:val="en-US"/>
        </w:rPr>
        <w:t xml:space="preserve"> replaced USA with 4 and UK with 2. This is where One Hot Encoding comes into the picture.</w:t>
      </w:r>
    </w:p>
    <w:p w14:paraId="0BC2C4A3" w14:textId="3C4BE440" w:rsidR="002C6960" w:rsidRDefault="002C6960" w:rsidP="002C6960">
      <w:pPr>
        <w:pStyle w:val="3Nadpis"/>
        <w:rPr>
          <w:lang w:val="en-US"/>
        </w:rPr>
      </w:pPr>
      <w:r>
        <w:rPr>
          <w:lang w:val="en-US"/>
        </w:rPr>
        <w:t>Validation data</w:t>
      </w:r>
    </w:p>
    <w:p w14:paraId="49FE4FE5" w14:textId="2399CA0B" w:rsidR="002C6960" w:rsidRDefault="002C6960" w:rsidP="002C6960">
      <w:pPr>
        <w:rPr>
          <w:lang w:val="en-US"/>
        </w:rPr>
      </w:pPr>
      <w:r w:rsidRPr="002C6960">
        <w:rPr>
          <w:lang w:val="en-US"/>
        </w:rPr>
        <w:t xml:space="preserve">Validation Dataset: The sample of data used to provide an unbiased evaluation of a model fit on the training dataset while tuning model </w:t>
      </w:r>
      <w:proofErr w:type="spellStart"/>
      <w:r w:rsidRPr="002C6960">
        <w:rPr>
          <w:lang w:val="en-US"/>
        </w:rPr>
        <w:t>hyperparameters</w:t>
      </w:r>
      <w:proofErr w:type="spellEnd"/>
      <w:r w:rsidRPr="002C6960">
        <w:rPr>
          <w:lang w:val="en-US"/>
        </w:rPr>
        <w:t>. The evaluation becomes more biased as skill on the validation dataset is incorporated into the model configuration.</w:t>
      </w:r>
    </w:p>
    <w:p w14:paraId="51B5DC56" w14:textId="05CB1F51" w:rsidR="00BA7D79" w:rsidRPr="002C6960" w:rsidRDefault="00BA7D79" w:rsidP="00BA7D79">
      <w:pPr>
        <w:pStyle w:val="3Nadpis"/>
        <w:rPr>
          <w:lang w:val="en-US"/>
        </w:rPr>
      </w:pPr>
      <w:proofErr w:type="spellStart"/>
      <w:r>
        <w:rPr>
          <w:lang w:val="en-US"/>
        </w:rPr>
        <w:t>RecordIO</w:t>
      </w:r>
      <w:proofErr w:type="spellEnd"/>
      <w:r>
        <w:rPr>
          <w:lang w:val="en-US"/>
        </w:rPr>
        <w:t xml:space="preserve"> Format</w:t>
      </w:r>
    </w:p>
    <w:p w14:paraId="22D29E9E" w14:textId="70CEEA7F" w:rsidR="00CA11B2" w:rsidRDefault="00266345" w:rsidP="00266345">
      <w:pPr>
        <w:pStyle w:val="1Nadpis"/>
        <w:rPr>
          <w:lang w:val="en-US"/>
        </w:rPr>
      </w:pPr>
      <w:r>
        <w:rPr>
          <w:lang w:val="en-US"/>
        </w:rPr>
        <w:lastRenderedPageBreak/>
        <w:t xml:space="preserve">AWS – Machine Learning </w:t>
      </w:r>
      <w:proofErr w:type="spellStart"/>
      <w:r>
        <w:rPr>
          <w:lang w:val="en-US"/>
        </w:rPr>
        <w:t>Algorythms</w:t>
      </w:r>
      <w:proofErr w:type="spellEnd"/>
    </w:p>
    <w:p w14:paraId="3675DECF" w14:textId="3D5A2051" w:rsidR="00814AFF" w:rsidRDefault="00814AFF" w:rsidP="00814AFF">
      <w:pPr>
        <w:pStyle w:val="1Nadpis"/>
        <w:rPr>
          <w:lang w:val="en-US"/>
        </w:rPr>
      </w:pPr>
      <w:r>
        <w:rPr>
          <w:lang w:val="en-US"/>
        </w:rPr>
        <w:lastRenderedPageBreak/>
        <w:t>Non-AWS technologies around machine learning</w:t>
      </w:r>
    </w:p>
    <w:p w14:paraId="4C463B34" w14:textId="3FD99754" w:rsidR="00814AFF" w:rsidRDefault="00814AFF" w:rsidP="00814AFF">
      <w:pPr>
        <w:pStyle w:val="2Nadpis"/>
        <w:rPr>
          <w:lang w:val="en-US"/>
        </w:rPr>
      </w:pPr>
      <w:r>
        <w:rPr>
          <w:lang w:val="en-US"/>
        </w:rPr>
        <w:t>Apache Spark</w:t>
      </w:r>
    </w:p>
    <w:p w14:paraId="3C982AA4" w14:textId="77777777" w:rsidR="00814AFF" w:rsidRPr="00814AFF" w:rsidRDefault="00814AFF" w:rsidP="00814AFF">
      <w:pPr>
        <w:rPr>
          <w:lang w:val="en-US"/>
        </w:rPr>
      </w:pPr>
      <w:r w:rsidRPr="00814AFF">
        <w:rPr>
          <w:lang w:val="en-US"/>
        </w:rPr>
        <w:t>Apache Spark is an open-source cluster computing framework. Spark can be deployed in a variety of ways, provides native bindings for the Java, Scala, Python, and R programming languages, and supports SQL, streaming data, and machine learning. Some of the key features of Apache Spark are listed below:</w:t>
      </w:r>
    </w:p>
    <w:p w14:paraId="34A8B231" w14:textId="77777777" w:rsidR="00814AFF" w:rsidRPr="00814AFF" w:rsidRDefault="00814AFF" w:rsidP="00814AFF">
      <w:pPr>
        <w:pStyle w:val="Odsekzoznamu"/>
        <w:numPr>
          <w:ilvl w:val="0"/>
          <w:numId w:val="56"/>
        </w:numPr>
        <w:rPr>
          <w:lang w:val="en-US"/>
        </w:rPr>
      </w:pPr>
      <w:r w:rsidRPr="00814AFF">
        <w:rPr>
          <w:lang w:val="en-US"/>
        </w:rPr>
        <w:t>Speed − Spark helps to run an application in Hadoop cluster, up to 100 times faster in memory, and 10 times faster when running on disk</w:t>
      </w:r>
    </w:p>
    <w:p w14:paraId="46C8C8C2" w14:textId="77777777" w:rsidR="00814AFF" w:rsidRPr="00814AFF" w:rsidRDefault="00814AFF" w:rsidP="00814AFF">
      <w:pPr>
        <w:pStyle w:val="Odsekzoznamu"/>
        <w:numPr>
          <w:ilvl w:val="0"/>
          <w:numId w:val="56"/>
        </w:numPr>
        <w:rPr>
          <w:lang w:val="en-US"/>
        </w:rPr>
      </w:pPr>
      <w:r w:rsidRPr="00814AFF">
        <w:rPr>
          <w:lang w:val="en-US"/>
        </w:rPr>
        <w:t>Spark supports popular data science programming languages such as R, Python, and Scala</w:t>
      </w:r>
    </w:p>
    <w:p w14:paraId="4984E5D7" w14:textId="00D27520" w:rsidR="00814AFF" w:rsidRDefault="00814AFF" w:rsidP="00F64097">
      <w:pPr>
        <w:pStyle w:val="Odsekzoznamu"/>
        <w:numPr>
          <w:ilvl w:val="0"/>
          <w:numId w:val="56"/>
        </w:numPr>
        <w:rPr>
          <w:lang w:val="en-US"/>
        </w:rPr>
      </w:pPr>
      <w:r w:rsidRPr="00814AFF">
        <w:rPr>
          <w:lang w:val="en-US"/>
        </w:rPr>
        <w:t xml:space="preserve">Spark also has a library called </w:t>
      </w:r>
      <w:proofErr w:type="spellStart"/>
      <w:r w:rsidRPr="00814AFF">
        <w:rPr>
          <w:lang w:val="en-US"/>
        </w:rPr>
        <w:t>MLlIB</w:t>
      </w:r>
      <w:proofErr w:type="spellEnd"/>
      <w:r w:rsidRPr="00814AFF">
        <w:rPr>
          <w:lang w:val="en-US"/>
        </w:rPr>
        <w:t xml:space="preserve"> which includes basic machine learning including classification, regression, and clustering</w:t>
      </w:r>
    </w:p>
    <w:p w14:paraId="24E3EECB" w14:textId="3AAB5749" w:rsidR="00F64097" w:rsidRDefault="00F64097" w:rsidP="00F64097">
      <w:pPr>
        <w:pStyle w:val="2Nadpis"/>
        <w:rPr>
          <w:lang w:val="en-US"/>
        </w:rPr>
      </w:pPr>
      <w:r>
        <w:rPr>
          <w:lang w:val="en-US"/>
        </w:rPr>
        <w:t>Hadoop</w:t>
      </w:r>
    </w:p>
    <w:p w14:paraId="012E3CF8" w14:textId="77777777" w:rsidR="00F64097" w:rsidRPr="00F64097" w:rsidRDefault="00F64097" w:rsidP="00F64097">
      <w:pPr>
        <w:rPr>
          <w:lang w:val="en-US"/>
        </w:rPr>
      </w:pPr>
      <w:r w:rsidRPr="00F64097">
        <w:rPr>
          <w:lang w:val="en-US"/>
        </w:rPr>
        <w:t>Hadoop is an open source distributed processing framework used when we have to deal with enormous data. It allows us to use parallel processing capability to handle big data. Here are some significant benefits of Hadoop:</w:t>
      </w:r>
    </w:p>
    <w:p w14:paraId="65E595C9" w14:textId="77777777" w:rsidR="00F64097" w:rsidRPr="00F64097" w:rsidRDefault="00F64097" w:rsidP="00F64097">
      <w:pPr>
        <w:pStyle w:val="Odsekzoznamu"/>
        <w:numPr>
          <w:ilvl w:val="0"/>
          <w:numId w:val="58"/>
        </w:numPr>
        <w:rPr>
          <w:lang w:val="en-US"/>
        </w:rPr>
      </w:pPr>
      <w:r w:rsidRPr="00F64097">
        <w:rPr>
          <w:lang w:val="en-US"/>
        </w:rPr>
        <w:t>Hadoop clusters work and keeps multiple copies to ensure reliability of data. A maximum of 4500 machines can be connected together using Hadoop</w:t>
      </w:r>
    </w:p>
    <w:p w14:paraId="33B039DB" w14:textId="77777777" w:rsidR="00F64097" w:rsidRPr="00F64097" w:rsidRDefault="00F64097" w:rsidP="00F64097">
      <w:pPr>
        <w:pStyle w:val="Odsekzoznamu"/>
        <w:numPr>
          <w:ilvl w:val="0"/>
          <w:numId w:val="58"/>
        </w:numPr>
        <w:rPr>
          <w:lang w:val="en-US"/>
        </w:rPr>
      </w:pPr>
      <w:r w:rsidRPr="00F64097">
        <w:rPr>
          <w:lang w:val="en-US"/>
        </w:rPr>
        <w:t>The whole process is broken down into pieces and executed in parallel, hence saving time. A maximum of 25 Petabyte (1 PB = 1000 TB) data can be processed using Hadoop</w:t>
      </w:r>
    </w:p>
    <w:p w14:paraId="0AA852D7" w14:textId="77777777" w:rsidR="00F64097" w:rsidRPr="00F64097" w:rsidRDefault="00F64097" w:rsidP="00F64097">
      <w:pPr>
        <w:pStyle w:val="Odsekzoznamu"/>
        <w:numPr>
          <w:ilvl w:val="0"/>
          <w:numId w:val="58"/>
        </w:numPr>
        <w:rPr>
          <w:lang w:val="en-US"/>
        </w:rPr>
      </w:pPr>
      <w:r w:rsidRPr="00F64097">
        <w:rPr>
          <w:lang w:val="en-US"/>
        </w:rPr>
        <w:t>In case of a long query, Hadoop builds back up data-sets at every level. It also executes query on duplicate datasets to avoid process loss in case of individual failure. These steps makes Hadoop processing more precise and accurate</w:t>
      </w:r>
    </w:p>
    <w:p w14:paraId="736667DC" w14:textId="767EB222" w:rsidR="00F64097" w:rsidRDefault="00F64097" w:rsidP="00F64097">
      <w:pPr>
        <w:pStyle w:val="Odsekzoznamu"/>
        <w:numPr>
          <w:ilvl w:val="0"/>
          <w:numId w:val="58"/>
        </w:numPr>
        <w:rPr>
          <w:lang w:val="en-US"/>
        </w:rPr>
      </w:pPr>
      <w:r w:rsidRPr="00F64097">
        <w:rPr>
          <w:lang w:val="en-US"/>
        </w:rPr>
        <w:t>Queries in Hadoop are as simple as coding in any language. You just need to change the way of thinking around building a query to enable parallel processing</w:t>
      </w:r>
    </w:p>
    <w:p w14:paraId="3AE30E1A" w14:textId="7624AC74" w:rsidR="006D554D" w:rsidRDefault="006D554D" w:rsidP="006D554D">
      <w:pPr>
        <w:pStyle w:val="2Nadpis"/>
        <w:rPr>
          <w:lang w:val="en-US"/>
        </w:rPr>
      </w:pPr>
      <w:proofErr w:type="spellStart"/>
      <w:r>
        <w:rPr>
          <w:lang w:val="en-US"/>
        </w:rPr>
        <w:t>Keras</w:t>
      </w:r>
      <w:proofErr w:type="spellEnd"/>
    </w:p>
    <w:p w14:paraId="1CC14477" w14:textId="77777777" w:rsidR="006D554D" w:rsidRPr="006D554D" w:rsidRDefault="006D554D" w:rsidP="006D554D">
      <w:pPr>
        <w:rPr>
          <w:lang w:val="en-US"/>
        </w:rPr>
      </w:pPr>
      <w:proofErr w:type="spellStart"/>
      <w:r w:rsidRPr="006D554D">
        <w:rPr>
          <w:lang w:val="en-US"/>
        </w:rPr>
        <w:t>Keras</w:t>
      </w:r>
      <w:proofErr w:type="spellEnd"/>
      <w:r w:rsidRPr="006D554D">
        <w:rPr>
          <w:lang w:val="en-US"/>
        </w:rPr>
        <w:t xml:space="preserve"> is a simple, high-level neural network library, written in Python. It is capable of running on top of </w:t>
      </w:r>
      <w:proofErr w:type="spellStart"/>
      <w:r w:rsidRPr="006D554D">
        <w:rPr>
          <w:lang w:val="en-US"/>
        </w:rPr>
        <w:t>Tensorflow</w:t>
      </w:r>
      <w:proofErr w:type="spellEnd"/>
      <w:r w:rsidRPr="006D554D">
        <w:rPr>
          <w:lang w:val="en-US"/>
        </w:rPr>
        <w:t xml:space="preserve"> and </w:t>
      </w:r>
      <w:proofErr w:type="spellStart"/>
      <w:r w:rsidRPr="006D554D">
        <w:rPr>
          <w:lang w:val="en-US"/>
        </w:rPr>
        <w:t>Theano</w:t>
      </w:r>
      <w:proofErr w:type="spellEnd"/>
      <w:r w:rsidRPr="006D554D">
        <w:rPr>
          <w:lang w:val="en-US"/>
        </w:rPr>
        <w:t>. This is done to make design and experiments with Neural Networks easier.</w:t>
      </w:r>
    </w:p>
    <w:p w14:paraId="7F6CBA60" w14:textId="37803A2E" w:rsidR="006D554D" w:rsidRPr="006D554D" w:rsidRDefault="006D554D" w:rsidP="006D554D">
      <w:pPr>
        <w:rPr>
          <w:lang w:val="en-US"/>
        </w:rPr>
      </w:pPr>
      <w:r w:rsidRPr="006D554D">
        <w:rPr>
          <w:lang w:val="en-US"/>
        </w:rPr>
        <w:t>Following are so</w:t>
      </w:r>
      <w:r>
        <w:rPr>
          <w:lang w:val="en-US"/>
        </w:rPr>
        <w:t xml:space="preserve">me important features of </w:t>
      </w:r>
      <w:proofErr w:type="spellStart"/>
      <w:r>
        <w:rPr>
          <w:lang w:val="en-US"/>
        </w:rPr>
        <w:t>Keras</w:t>
      </w:r>
      <w:proofErr w:type="spellEnd"/>
      <w:r>
        <w:rPr>
          <w:lang w:val="en-US"/>
        </w:rPr>
        <w:t>:</w:t>
      </w:r>
    </w:p>
    <w:p w14:paraId="0936F05C" w14:textId="77777777" w:rsidR="006D554D" w:rsidRPr="006D554D" w:rsidRDefault="006D554D" w:rsidP="006D554D">
      <w:pPr>
        <w:pStyle w:val="Odsekzoznamu"/>
        <w:numPr>
          <w:ilvl w:val="0"/>
          <w:numId w:val="59"/>
        </w:numPr>
        <w:rPr>
          <w:lang w:val="en-US"/>
        </w:rPr>
      </w:pPr>
      <w:r w:rsidRPr="006D554D">
        <w:rPr>
          <w:lang w:val="en-US"/>
        </w:rPr>
        <w:t>User friendliness</w:t>
      </w:r>
    </w:p>
    <w:p w14:paraId="1BAFBA16" w14:textId="77777777" w:rsidR="006D554D" w:rsidRPr="006D554D" w:rsidRDefault="006D554D" w:rsidP="006D554D">
      <w:pPr>
        <w:pStyle w:val="Odsekzoznamu"/>
        <w:numPr>
          <w:ilvl w:val="0"/>
          <w:numId w:val="59"/>
        </w:numPr>
        <w:rPr>
          <w:lang w:val="en-US"/>
        </w:rPr>
      </w:pPr>
      <w:r w:rsidRPr="006D554D">
        <w:rPr>
          <w:lang w:val="en-US"/>
        </w:rPr>
        <w:t>Modularity</w:t>
      </w:r>
    </w:p>
    <w:p w14:paraId="3F82AE77" w14:textId="77777777" w:rsidR="006D554D" w:rsidRPr="006D554D" w:rsidRDefault="006D554D" w:rsidP="006D554D">
      <w:pPr>
        <w:pStyle w:val="Odsekzoznamu"/>
        <w:numPr>
          <w:ilvl w:val="0"/>
          <w:numId w:val="59"/>
        </w:numPr>
        <w:rPr>
          <w:lang w:val="en-US"/>
        </w:rPr>
      </w:pPr>
      <w:r w:rsidRPr="006D554D">
        <w:rPr>
          <w:lang w:val="en-US"/>
        </w:rPr>
        <w:lastRenderedPageBreak/>
        <w:t>Easy extensibility</w:t>
      </w:r>
    </w:p>
    <w:p w14:paraId="2C167F76" w14:textId="136BE838" w:rsidR="006D554D" w:rsidRDefault="006D554D" w:rsidP="006D554D">
      <w:pPr>
        <w:pStyle w:val="Odsekzoznamu"/>
        <w:numPr>
          <w:ilvl w:val="0"/>
          <w:numId w:val="59"/>
        </w:numPr>
        <w:rPr>
          <w:lang w:val="en-US"/>
        </w:rPr>
      </w:pPr>
      <w:r w:rsidRPr="006D554D">
        <w:rPr>
          <w:lang w:val="en-US"/>
        </w:rPr>
        <w:t>Work with Python</w:t>
      </w:r>
    </w:p>
    <w:p w14:paraId="5F5E75D9" w14:textId="4BFAB1A4" w:rsidR="00AE4B9C" w:rsidRPr="00AE4B9C" w:rsidRDefault="00AE4B9C" w:rsidP="00AE4B9C">
      <w:pPr>
        <w:pStyle w:val="2Nadpis"/>
        <w:rPr>
          <w:lang w:val="en-US"/>
        </w:rPr>
      </w:pPr>
      <w:r w:rsidRPr="00AE4B9C">
        <w:rPr>
          <w:lang w:val="en-US"/>
        </w:rPr>
        <w:t>CNTK – Microsoft Cognitive Toolkit</w:t>
      </w:r>
    </w:p>
    <w:p w14:paraId="478B188A" w14:textId="77777777" w:rsidR="006012A5" w:rsidRDefault="006012A5" w:rsidP="006012A5">
      <w:pPr>
        <w:rPr>
          <w:lang w:val="en-US"/>
        </w:rPr>
      </w:pPr>
    </w:p>
    <w:p w14:paraId="0987679A" w14:textId="663957BA" w:rsidR="006012A5" w:rsidRDefault="006012A5" w:rsidP="006012A5">
      <w:pPr>
        <w:pStyle w:val="1Nadpis"/>
        <w:rPr>
          <w:lang w:val="en-US"/>
        </w:rPr>
      </w:pPr>
      <w:r>
        <w:rPr>
          <w:lang w:val="en-US"/>
        </w:rPr>
        <w:lastRenderedPageBreak/>
        <w:t>AWS Services</w:t>
      </w:r>
    </w:p>
    <w:p w14:paraId="59928D08" w14:textId="07CE989A" w:rsidR="006012A5" w:rsidRPr="006012A5" w:rsidRDefault="006012A5" w:rsidP="006012A5">
      <w:pPr>
        <w:pStyle w:val="2Nadpis"/>
      </w:pPr>
      <w:proofErr w:type="spellStart"/>
      <w:r w:rsidRPr="006012A5">
        <w:t>SageMaker</w:t>
      </w:r>
      <w:proofErr w:type="spellEnd"/>
    </w:p>
    <w:p w14:paraId="40E76305" w14:textId="56500130" w:rsidR="006012A5" w:rsidRDefault="006012A5" w:rsidP="006012A5">
      <w:pPr>
        <w:pStyle w:val="2Nadpis"/>
        <w:rPr>
          <w:lang w:val="en-US"/>
        </w:rPr>
      </w:pPr>
      <w:r>
        <w:rPr>
          <w:lang w:val="en-US"/>
        </w:rPr>
        <w:t>Transcribe</w:t>
      </w:r>
    </w:p>
    <w:p w14:paraId="118F7F7E" w14:textId="764891E4" w:rsidR="00DE665C" w:rsidRPr="00DE665C" w:rsidRDefault="00DE665C" w:rsidP="00DE665C">
      <w:pPr>
        <w:rPr>
          <w:lang w:val="en-US"/>
        </w:rPr>
      </w:pPr>
      <w:r>
        <w:rPr>
          <w:noProof/>
          <w:lang w:val="en-US"/>
        </w:rPr>
        <w:drawing>
          <wp:inline distT="0" distB="0" distL="0" distR="0" wp14:anchorId="5911BF31" wp14:editId="77302A95">
            <wp:extent cx="5579745" cy="2305685"/>
            <wp:effectExtent l="0" t="0" r="1905"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305685"/>
                    </a:xfrm>
                    <a:prstGeom prst="rect">
                      <a:avLst/>
                    </a:prstGeom>
                  </pic:spPr>
                </pic:pic>
              </a:graphicData>
            </a:graphic>
          </wp:inline>
        </w:drawing>
      </w:r>
    </w:p>
    <w:p w14:paraId="1BC100FF" w14:textId="03C52CF9" w:rsidR="006012A5" w:rsidRDefault="006012A5" w:rsidP="006012A5">
      <w:pPr>
        <w:pStyle w:val="2Nadpis"/>
        <w:rPr>
          <w:lang w:val="en-US"/>
        </w:rPr>
      </w:pPr>
      <w:r>
        <w:rPr>
          <w:lang w:val="en-US"/>
        </w:rPr>
        <w:t>Gluon</w:t>
      </w:r>
    </w:p>
    <w:p w14:paraId="564A8460" w14:textId="42673906" w:rsidR="006012A5" w:rsidRDefault="006012A5" w:rsidP="006012A5">
      <w:pPr>
        <w:pStyle w:val="2Nadpis"/>
        <w:rPr>
          <w:lang w:val="en-US"/>
        </w:rPr>
      </w:pPr>
      <w:r>
        <w:rPr>
          <w:lang w:val="en-US"/>
        </w:rPr>
        <w:t>Comprehend</w:t>
      </w:r>
    </w:p>
    <w:p w14:paraId="3E5AF49E" w14:textId="59E0A4A6" w:rsidR="006012A5" w:rsidRDefault="006012A5" w:rsidP="006012A5">
      <w:pPr>
        <w:pStyle w:val="2Nadpis"/>
        <w:rPr>
          <w:lang w:val="en-US"/>
        </w:rPr>
      </w:pPr>
      <w:r>
        <w:rPr>
          <w:lang w:val="en-US"/>
        </w:rPr>
        <w:t>Lex</w:t>
      </w:r>
    </w:p>
    <w:p w14:paraId="2D31263B" w14:textId="5194607A" w:rsidR="00554307" w:rsidRDefault="00554307" w:rsidP="00554307">
      <w:pPr>
        <w:pStyle w:val="2Nadpis"/>
        <w:rPr>
          <w:lang w:val="en-US"/>
        </w:rPr>
      </w:pPr>
      <w:proofErr w:type="spellStart"/>
      <w:r>
        <w:rPr>
          <w:lang w:val="en-US"/>
        </w:rPr>
        <w:t>Rekognition</w:t>
      </w:r>
      <w:proofErr w:type="spellEnd"/>
    </w:p>
    <w:p w14:paraId="44460741" w14:textId="7D683297" w:rsidR="00554307" w:rsidRDefault="00554307" w:rsidP="00554307">
      <w:pPr>
        <w:rPr>
          <w:lang w:val="en-US"/>
        </w:rPr>
      </w:pPr>
      <w:r>
        <w:rPr>
          <w:noProof/>
          <w:lang w:val="en-US"/>
        </w:rPr>
        <w:drawing>
          <wp:inline distT="0" distB="0" distL="0" distR="0" wp14:anchorId="2169D759" wp14:editId="0C222768">
            <wp:extent cx="5579745" cy="2277745"/>
            <wp:effectExtent l="0" t="0" r="1905" b="825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277745"/>
                    </a:xfrm>
                    <a:prstGeom prst="rect">
                      <a:avLst/>
                    </a:prstGeom>
                  </pic:spPr>
                </pic:pic>
              </a:graphicData>
            </a:graphic>
          </wp:inline>
        </w:drawing>
      </w:r>
    </w:p>
    <w:p w14:paraId="26A03F5A" w14:textId="6CAB2C1F" w:rsidR="00DE665C" w:rsidRPr="00554307" w:rsidRDefault="00DE665C" w:rsidP="00554307">
      <w:pPr>
        <w:rPr>
          <w:lang w:val="en-US"/>
        </w:rPr>
      </w:pPr>
      <w:r>
        <w:rPr>
          <w:lang w:val="en-US"/>
        </w:rPr>
        <w:t xml:space="preserve">+ Amazon </w:t>
      </w:r>
      <w:proofErr w:type="spellStart"/>
      <w:r>
        <w:rPr>
          <w:lang w:val="en-US"/>
        </w:rPr>
        <w:t>Rekognition</w:t>
      </w:r>
      <w:proofErr w:type="spellEnd"/>
      <w:r>
        <w:rPr>
          <w:lang w:val="en-US"/>
        </w:rPr>
        <w:t xml:space="preserve"> Video. Although the video is series of images, the classical solution is not that good. </w:t>
      </w:r>
    </w:p>
    <w:p w14:paraId="0D037D0A" w14:textId="5AAEF264" w:rsidR="006012A5" w:rsidRDefault="006012A5" w:rsidP="006012A5">
      <w:pPr>
        <w:pStyle w:val="2Nadpis"/>
        <w:rPr>
          <w:lang w:val="en-US"/>
        </w:rPr>
      </w:pPr>
      <w:r>
        <w:rPr>
          <w:lang w:val="en-US"/>
        </w:rPr>
        <w:lastRenderedPageBreak/>
        <w:t>Polly</w:t>
      </w:r>
    </w:p>
    <w:p w14:paraId="7DC88596" w14:textId="3BFD186C" w:rsidR="00DE665C" w:rsidRPr="00DE665C" w:rsidRDefault="00DE665C" w:rsidP="00DE665C">
      <w:pPr>
        <w:rPr>
          <w:lang w:val="en-US"/>
        </w:rPr>
      </w:pPr>
      <w:r>
        <w:rPr>
          <w:noProof/>
          <w:lang w:val="en-US"/>
        </w:rPr>
        <w:drawing>
          <wp:inline distT="0" distB="0" distL="0" distR="0" wp14:anchorId="779EAF8A" wp14:editId="0D79B7DE">
            <wp:extent cx="5579745" cy="2599690"/>
            <wp:effectExtent l="0" t="0" r="190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599690"/>
                    </a:xfrm>
                    <a:prstGeom prst="rect">
                      <a:avLst/>
                    </a:prstGeom>
                  </pic:spPr>
                </pic:pic>
              </a:graphicData>
            </a:graphic>
          </wp:inline>
        </w:drawing>
      </w:r>
    </w:p>
    <w:p w14:paraId="1A19611A" w14:textId="04A2EDA0" w:rsidR="006012A5" w:rsidRDefault="006012A5" w:rsidP="006012A5">
      <w:pPr>
        <w:pStyle w:val="2Nadpis"/>
        <w:rPr>
          <w:lang w:val="en-US"/>
        </w:rPr>
      </w:pPr>
      <w:r>
        <w:rPr>
          <w:lang w:val="en-US"/>
        </w:rPr>
        <w:t>Alexa</w:t>
      </w:r>
    </w:p>
    <w:p w14:paraId="0495DF44" w14:textId="7982D642" w:rsidR="006012A5" w:rsidRDefault="006012A5" w:rsidP="006012A5">
      <w:pPr>
        <w:pStyle w:val="2Nadpis"/>
        <w:rPr>
          <w:lang w:val="en-US"/>
        </w:rPr>
      </w:pPr>
      <w:r>
        <w:rPr>
          <w:lang w:val="en-US"/>
        </w:rPr>
        <w:t>Kinesis</w:t>
      </w:r>
    </w:p>
    <w:p w14:paraId="2B629897" w14:textId="0084A104" w:rsidR="006012A5" w:rsidRPr="006012A5" w:rsidRDefault="006012A5" w:rsidP="006012A5">
      <w:pPr>
        <w:pStyle w:val="2Nadpis"/>
        <w:rPr>
          <w:lang w:val="en-US"/>
        </w:rPr>
      </w:pPr>
      <w:r>
        <w:rPr>
          <w:lang w:val="en-US"/>
        </w:rPr>
        <w:t>EMR</w:t>
      </w:r>
    </w:p>
    <w:p w14:paraId="38DDFA8C" w14:textId="1B072504" w:rsidR="00230438" w:rsidRDefault="00230438" w:rsidP="00230438">
      <w:pPr>
        <w:pStyle w:val="1Nadpis"/>
        <w:rPr>
          <w:lang w:val="en-US"/>
        </w:rPr>
      </w:pPr>
      <w:r>
        <w:rPr>
          <w:lang w:val="en-US"/>
        </w:rPr>
        <w:lastRenderedPageBreak/>
        <w:t>Videos</w:t>
      </w:r>
    </w:p>
    <w:p w14:paraId="4C206286" w14:textId="11709C61" w:rsidR="00230438" w:rsidRPr="00230438" w:rsidRDefault="00230438" w:rsidP="00230438">
      <w:pPr>
        <w:rPr>
          <w:lang w:val="en-US"/>
        </w:rPr>
      </w:pPr>
      <w:r>
        <w:rPr>
          <w:lang w:val="en-US"/>
        </w:rPr>
        <w:t>Brilliant slide: Perceptron explained.</w:t>
      </w:r>
    </w:p>
    <w:p w14:paraId="0173CE0F" w14:textId="2118455A" w:rsidR="00230438" w:rsidRPr="00230438" w:rsidRDefault="00230438" w:rsidP="00230438">
      <w:pPr>
        <w:rPr>
          <w:lang w:val="en-US"/>
        </w:rPr>
      </w:pPr>
      <w:r>
        <w:rPr>
          <w:noProof/>
          <w:lang w:val="en-US"/>
        </w:rPr>
        <w:drawing>
          <wp:inline distT="0" distB="0" distL="0" distR="0" wp14:anchorId="3B295BC5" wp14:editId="12C5DF9E">
            <wp:extent cx="5579745" cy="3011805"/>
            <wp:effectExtent l="0" t="0" r="190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011805"/>
                    </a:xfrm>
                    <a:prstGeom prst="rect">
                      <a:avLst/>
                    </a:prstGeom>
                  </pic:spPr>
                </pic:pic>
              </a:graphicData>
            </a:graphic>
          </wp:inline>
        </w:drawing>
      </w:r>
    </w:p>
    <w:p w14:paraId="61A89273" w14:textId="7C23B8C1" w:rsidR="00230438" w:rsidRDefault="00230438" w:rsidP="00230438">
      <w:pPr>
        <w:pStyle w:val="2Nadpis"/>
        <w:rPr>
          <w:lang w:val="en-US"/>
        </w:rPr>
      </w:pPr>
      <w:r>
        <w:rPr>
          <w:lang w:val="en-US"/>
        </w:rPr>
        <w:t>2017:Machine Learning Sate of the Union</w:t>
      </w:r>
    </w:p>
    <w:p w14:paraId="0943B5ED" w14:textId="69083D6F" w:rsidR="00C96FA6" w:rsidRPr="00C96FA6" w:rsidRDefault="00C96FA6" w:rsidP="00C96FA6">
      <w:pPr>
        <w:rPr>
          <w:lang w:val="en-US"/>
        </w:rPr>
      </w:pPr>
      <w:r>
        <w:rPr>
          <w:lang w:val="en-US"/>
        </w:rPr>
        <w:t xml:space="preserve">Framework innovation – compose the flexibility of </w:t>
      </w:r>
      <w:proofErr w:type="spellStart"/>
      <w:r>
        <w:rPr>
          <w:lang w:val="en-US"/>
        </w:rPr>
        <w:t>PyTorch</w:t>
      </w:r>
      <w:proofErr w:type="spellEnd"/>
      <w:r>
        <w:rPr>
          <w:lang w:val="en-US"/>
        </w:rPr>
        <w:t xml:space="preserve"> and scalability of </w:t>
      </w:r>
      <w:proofErr w:type="spellStart"/>
      <w:r>
        <w:rPr>
          <w:lang w:val="en-US"/>
        </w:rPr>
        <w:t>Tensorfow</w:t>
      </w:r>
      <w:proofErr w:type="spellEnd"/>
      <w:r>
        <w:rPr>
          <w:lang w:val="en-US"/>
        </w:rPr>
        <w:t>.</w:t>
      </w:r>
    </w:p>
    <w:p w14:paraId="00C79DD6" w14:textId="5157D278" w:rsidR="00C96FA6" w:rsidRDefault="00C96FA6" w:rsidP="00C96FA6">
      <w:pPr>
        <w:rPr>
          <w:lang w:val="en-US"/>
        </w:rPr>
      </w:pPr>
      <w:r>
        <w:rPr>
          <w:noProof/>
          <w:lang w:val="en-US"/>
        </w:rPr>
        <w:drawing>
          <wp:inline distT="0" distB="0" distL="0" distR="0" wp14:anchorId="3132176B" wp14:editId="3D0B9CE9">
            <wp:extent cx="5579745" cy="2884805"/>
            <wp:effectExtent l="0" t="0" r="190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884805"/>
                    </a:xfrm>
                    <a:prstGeom prst="rect">
                      <a:avLst/>
                    </a:prstGeom>
                  </pic:spPr>
                </pic:pic>
              </a:graphicData>
            </a:graphic>
          </wp:inline>
        </w:drawing>
      </w:r>
    </w:p>
    <w:p w14:paraId="018F7BA7" w14:textId="08983027" w:rsidR="00C96FA6" w:rsidRPr="00C96FA6" w:rsidRDefault="00C96FA6" w:rsidP="00C96FA6">
      <w:pPr>
        <w:rPr>
          <w:b/>
          <w:lang w:val="en-US"/>
        </w:rPr>
      </w:pPr>
      <w:r w:rsidRPr="00C96FA6">
        <w:rPr>
          <w:b/>
          <w:lang w:val="en-US"/>
        </w:rPr>
        <w:t>CNTK – Microsoft Cognitive Toolkit</w:t>
      </w:r>
    </w:p>
    <w:p w14:paraId="517BF93F" w14:textId="67434305" w:rsidR="00C96FA6" w:rsidRPr="00C96FA6" w:rsidRDefault="00C96FA6" w:rsidP="00C96FA6">
      <w:pPr>
        <w:rPr>
          <w:b/>
          <w:lang w:val="en-US"/>
        </w:rPr>
      </w:pPr>
      <w:r w:rsidRPr="00C96FA6">
        <w:rPr>
          <w:b/>
          <w:lang w:val="en-US"/>
        </w:rPr>
        <w:t>Caffe2</w:t>
      </w:r>
      <w:r>
        <w:rPr>
          <w:b/>
          <w:lang w:val="en-US"/>
        </w:rPr>
        <w:t xml:space="preserve"> - </w:t>
      </w:r>
      <w:r w:rsidRPr="00C96FA6">
        <w:rPr>
          <w:lang w:val="en-US"/>
        </w:rPr>
        <w:t>CAFFE (Convolutional Architecture for Fast Feature Embedding) is a deep learning framework, originally developed at University of California, Berkeley</w:t>
      </w:r>
    </w:p>
    <w:p w14:paraId="7C29AF0D" w14:textId="347FEF2E" w:rsidR="00C96FA6" w:rsidRDefault="00C96FA6" w:rsidP="00C96FA6">
      <w:pPr>
        <w:rPr>
          <w:lang w:val="en-US"/>
        </w:rPr>
      </w:pPr>
      <w:r w:rsidRPr="00C96FA6">
        <w:rPr>
          <w:b/>
          <w:lang w:val="en-US"/>
        </w:rPr>
        <w:lastRenderedPageBreak/>
        <w:t>Amazon Mechanical Turk (</w:t>
      </w:r>
      <w:proofErr w:type="spellStart"/>
      <w:r w:rsidRPr="00C96FA6">
        <w:rPr>
          <w:b/>
          <w:lang w:val="en-US"/>
        </w:rPr>
        <w:t>MTurk</w:t>
      </w:r>
      <w:proofErr w:type="spellEnd"/>
      <w:r w:rsidRPr="00C96FA6">
        <w:rPr>
          <w:b/>
          <w:lang w:val="en-US"/>
        </w:rPr>
        <w:t>)</w:t>
      </w:r>
      <w:r w:rsidRPr="00C96FA6">
        <w:rPr>
          <w:lang w:val="en-US"/>
        </w:rPr>
        <w:t xml:space="preserve"> is a crowdsourcing website for businesses (known as Requesters) to hire remotely located "</w:t>
      </w:r>
      <w:proofErr w:type="spellStart"/>
      <w:r w:rsidRPr="00C96FA6">
        <w:rPr>
          <w:lang w:val="en-US"/>
        </w:rPr>
        <w:t>crowdworkers</w:t>
      </w:r>
      <w:proofErr w:type="spellEnd"/>
      <w:r w:rsidRPr="00C96FA6">
        <w:rPr>
          <w:lang w:val="en-US"/>
        </w:rPr>
        <w:t>" to perform discrete on-demand tasks that computers are currently unable to do. It is operated under Amazon Web Services, and is owned by Amazon</w:t>
      </w:r>
      <w:proofErr w:type="gramStart"/>
      <w:r w:rsidRPr="00C96FA6">
        <w:rPr>
          <w:lang w:val="en-US"/>
        </w:rPr>
        <w:t>.[</w:t>
      </w:r>
      <w:proofErr w:type="gramEnd"/>
      <w:r w:rsidRPr="00C96FA6">
        <w:rPr>
          <w:lang w:val="en-US"/>
        </w:rPr>
        <w:t xml:space="preserve">2] Employers post jobs known as Human Intelligence Tasks (HITs), such as identifying specific content in an image or video, writing product descriptions, or answering questions, among others. Workers, colloquially known as </w:t>
      </w:r>
      <w:proofErr w:type="spellStart"/>
      <w:r w:rsidRPr="00C96FA6">
        <w:rPr>
          <w:lang w:val="en-US"/>
        </w:rPr>
        <w:t>Turkers</w:t>
      </w:r>
      <w:proofErr w:type="spellEnd"/>
      <w:r w:rsidRPr="00C96FA6">
        <w:rPr>
          <w:lang w:val="en-US"/>
        </w:rPr>
        <w:t xml:space="preserve"> or </w:t>
      </w:r>
      <w:proofErr w:type="spellStart"/>
      <w:r w:rsidRPr="00C96FA6">
        <w:rPr>
          <w:lang w:val="en-US"/>
        </w:rPr>
        <w:t>crowdworkers</w:t>
      </w:r>
      <w:proofErr w:type="spellEnd"/>
      <w:r w:rsidRPr="00C96FA6">
        <w:rPr>
          <w:lang w:val="en-US"/>
        </w:rPr>
        <w:t xml:space="preserve">, browse among existing jobs and complete them in exchange for a rate set by the employer. To place jobs, the requesting programs use an open application programming interface (API), or the more limited </w:t>
      </w:r>
      <w:proofErr w:type="spellStart"/>
      <w:r w:rsidRPr="00C96FA6">
        <w:rPr>
          <w:lang w:val="en-US"/>
        </w:rPr>
        <w:t>MTurk</w:t>
      </w:r>
      <w:proofErr w:type="spellEnd"/>
      <w:r w:rsidRPr="00C96FA6">
        <w:rPr>
          <w:lang w:val="en-US"/>
        </w:rPr>
        <w:t xml:space="preserve"> Requester site</w:t>
      </w:r>
      <w:proofErr w:type="gramStart"/>
      <w:r w:rsidRPr="00C96FA6">
        <w:rPr>
          <w:lang w:val="en-US"/>
        </w:rPr>
        <w:t>.[</w:t>
      </w:r>
      <w:proofErr w:type="gramEnd"/>
      <w:r w:rsidRPr="00C96FA6">
        <w:rPr>
          <w:lang w:val="en-US"/>
        </w:rPr>
        <w:t>3] As of April 2019, Requesters could register from only 49 approved countries</w:t>
      </w:r>
    </w:p>
    <w:p w14:paraId="01AD396B" w14:textId="725D5440" w:rsidR="006012A5" w:rsidRPr="00C96FA6" w:rsidRDefault="006012A5" w:rsidP="00C96FA6">
      <w:pPr>
        <w:rPr>
          <w:lang w:val="en-US"/>
        </w:rPr>
      </w:pPr>
      <w:r>
        <w:rPr>
          <w:noProof/>
          <w:lang w:val="en-US"/>
        </w:rPr>
        <w:drawing>
          <wp:inline distT="0" distB="0" distL="0" distR="0" wp14:anchorId="017603A1" wp14:editId="28866987">
            <wp:extent cx="5579745" cy="3183890"/>
            <wp:effectExtent l="0" t="0" r="1905"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83890"/>
                    </a:xfrm>
                    <a:prstGeom prst="rect">
                      <a:avLst/>
                    </a:prstGeom>
                  </pic:spPr>
                </pic:pic>
              </a:graphicData>
            </a:graphic>
          </wp:inline>
        </w:drawing>
      </w:r>
    </w:p>
    <w:sectPr w:rsidR="006012A5" w:rsidRPr="00C96FA6" w:rsidSect="00764113">
      <w:headerReference w:type="default" r:id="rId21"/>
      <w:footerReference w:type="default" r:id="rId22"/>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45525B" w14:textId="77777777" w:rsidR="0002276C" w:rsidRDefault="0002276C" w:rsidP="00DB0F9F">
      <w:pPr>
        <w:spacing w:after="0" w:line="240" w:lineRule="auto"/>
      </w:pPr>
      <w:r>
        <w:separator/>
      </w:r>
    </w:p>
  </w:endnote>
  <w:endnote w:type="continuationSeparator" w:id="0">
    <w:p w14:paraId="2F0B38C8" w14:textId="77777777" w:rsidR="0002276C" w:rsidRDefault="0002276C"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BA7D79">
          <w:rPr>
            <w:noProof/>
          </w:rPr>
          <w:t>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197A18" w14:textId="77777777" w:rsidR="0002276C" w:rsidRDefault="0002276C" w:rsidP="00DB0F9F">
      <w:pPr>
        <w:spacing w:after="0" w:line="240" w:lineRule="auto"/>
      </w:pPr>
      <w:r>
        <w:separator/>
      </w:r>
    </w:p>
  </w:footnote>
  <w:footnote w:type="continuationSeparator" w:id="0">
    <w:p w14:paraId="1B74C02F" w14:textId="77777777" w:rsidR="0002276C" w:rsidRDefault="0002276C"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9B1EA4"/>
    <w:multiLevelType w:val="hybridMultilevel"/>
    <w:tmpl w:val="406CF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8963A3"/>
    <w:multiLevelType w:val="hybridMultilevel"/>
    <w:tmpl w:val="5CFE0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6">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1">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DB817A4"/>
    <w:multiLevelType w:val="hybridMultilevel"/>
    <w:tmpl w:val="6532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9">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1">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EC4A96"/>
    <w:multiLevelType w:val="hybridMultilevel"/>
    <w:tmpl w:val="73783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8">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9">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3553150"/>
    <w:multiLevelType w:val="hybridMultilevel"/>
    <w:tmpl w:val="FFE6A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6">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8">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6173EF1"/>
    <w:multiLevelType w:val="hybridMultilevel"/>
    <w:tmpl w:val="EB3C2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3">
    <w:nsid w:val="6DA75E7D"/>
    <w:multiLevelType w:val="hybridMultilevel"/>
    <w:tmpl w:val="44C24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6">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5837DE3"/>
    <w:multiLevelType w:val="hybridMultilevel"/>
    <w:tmpl w:val="65363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
  </w:num>
  <w:num w:numId="3">
    <w:abstractNumId w:val="3"/>
  </w:num>
  <w:num w:numId="4">
    <w:abstractNumId w:val="41"/>
  </w:num>
  <w:num w:numId="5">
    <w:abstractNumId w:val="10"/>
  </w:num>
  <w:num w:numId="6">
    <w:abstractNumId w:val="4"/>
  </w:num>
  <w:num w:numId="7">
    <w:abstractNumId w:val="16"/>
  </w:num>
  <w:num w:numId="8">
    <w:abstractNumId w:val="26"/>
  </w:num>
  <w:num w:numId="9">
    <w:abstractNumId w:val="54"/>
  </w:num>
  <w:num w:numId="10">
    <w:abstractNumId w:val="35"/>
  </w:num>
  <w:num w:numId="11">
    <w:abstractNumId w:val="47"/>
  </w:num>
  <w:num w:numId="12">
    <w:abstractNumId w:val="19"/>
  </w:num>
  <w:num w:numId="13">
    <w:abstractNumId w:val="45"/>
  </w:num>
  <w:num w:numId="14">
    <w:abstractNumId w:val="21"/>
  </w:num>
  <w:num w:numId="15">
    <w:abstractNumId w:val="8"/>
  </w:num>
  <w:num w:numId="16">
    <w:abstractNumId w:val="34"/>
  </w:num>
  <w:num w:numId="17">
    <w:abstractNumId w:val="17"/>
  </w:num>
  <w:num w:numId="18">
    <w:abstractNumId w:val="44"/>
  </w:num>
  <w:num w:numId="19">
    <w:abstractNumId w:val="50"/>
  </w:num>
  <w:num w:numId="20">
    <w:abstractNumId w:val="12"/>
  </w:num>
  <w:num w:numId="21">
    <w:abstractNumId w:val="40"/>
  </w:num>
  <w:num w:numId="22">
    <w:abstractNumId w:val="27"/>
  </w:num>
  <w:num w:numId="23">
    <w:abstractNumId w:val="22"/>
  </w:num>
  <w:num w:numId="24">
    <w:abstractNumId w:val="31"/>
  </w:num>
  <w:num w:numId="25">
    <w:abstractNumId w:val="28"/>
  </w:num>
  <w:num w:numId="26">
    <w:abstractNumId w:val="11"/>
  </w:num>
  <w:num w:numId="27">
    <w:abstractNumId w:val="48"/>
  </w:num>
  <w:num w:numId="28">
    <w:abstractNumId w:val="56"/>
  </w:num>
  <w:num w:numId="29">
    <w:abstractNumId w:val="37"/>
  </w:num>
  <w:num w:numId="30">
    <w:abstractNumId w:val="18"/>
  </w:num>
  <w:num w:numId="31">
    <w:abstractNumId w:val="2"/>
  </w:num>
  <w:num w:numId="32">
    <w:abstractNumId w:val="57"/>
  </w:num>
  <w:num w:numId="33">
    <w:abstractNumId w:val="30"/>
  </w:num>
  <w:num w:numId="34">
    <w:abstractNumId w:val="29"/>
  </w:num>
  <w:num w:numId="35">
    <w:abstractNumId w:val="32"/>
  </w:num>
  <w:num w:numId="36">
    <w:abstractNumId w:val="7"/>
  </w:num>
  <w:num w:numId="37">
    <w:abstractNumId w:val="43"/>
  </w:num>
  <w:num w:numId="38">
    <w:abstractNumId w:val="59"/>
  </w:num>
  <w:num w:numId="39">
    <w:abstractNumId w:val="5"/>
  </w:num>
  <w:num w:numId="40">
    <w:abstractNumId w:val="24"/>
  </w:num>
  <w:num w:numId="41">
    <w:abstractNumId w:val="6"/>
  </w:num>
  <w:num w:numId="42">
    <w:abstractNumId w:val="20"/>
  </w:num>
  <w:num w:numId="43">
    <w:abstractNumId w:val="55"/>
  </w:num>
  <w:num w:numId="44">
    <w:abstractNumId w:val="9"/>
  </w:num>
  <w:num w:numId="45">
    <w:abstractNumId w:val="39"/>
  </w:num>
  <w:num w:numId="46">
    <w:abstractNumId w:val="60"/>
  </w:num>
  <w:num w:numId="47">
    <w:abstractNumId w:val="52"/>
  </w:num>
  <w:num w:numId="48">
    <w:abstractNumId w:val="0"/>
  </w:num>
  <w:num w:numId="49">
    <w:abstractNumId w:val="51"/>
  </w:num>
  <w:num w:numId="50">
    <w:abstractNumId w:val="25"/>
  </w:num>
  <w:num w:numId="51">
    <w:abstractNumId w:val="46"/>
  </w:num>
  <w:num w:numId="52">
    <w:abstractNumId w:val="38"/>
  </w:num>
  <w:num w:numId="53">
    <w:abstractNumId w:val="15"/>
  </w:num>
  <w:num w:numId="54">
    <w:abstractNumId w:val="42"/>
  </w:num>
  <w:num w:numId="55">
    <w:abstractNumId w:val="49"/>
  </w:num>
  <w:num w:numId="56">
    <w:abstractNumId w:val="36"/>
  </w:num>
  <w:num w:numId="57">
    <w:abstractNumId w:val="13"/>
  </w:num>
  <w:num w:numId="58">
    <w:abstractNumId w:val="58"/>
  </w:num>
  <w:num w:numId="59">
    <w:abstractNumId w:val="23"/>
  </w:num>
  <w:num w:numId="60">
    <w:abstractNumId w:val="53"/>
  </w:num>
  <w:num w:numId="61">
    <w:abstractNumId w:val="1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276C"/>
    <w:rsid w:val="000345FC"/>
    <w:rsid w:val="00054E4C"/>
    <w:rsid w:val="00063BEC"/>
    <w:rsid w:val="00077F00"/>
    <w:rsid w:val="00084EDD"/>
    <w:rsid w:val="000872F8"/>
    <w:rsid w:val="00095EF3"/>
    <w:rsid w:val="000A081A"/>
    <w:rsid w:val="000A1E6B"/>
    <w:rsid w:val="000B7F14"/>
    <w:rsid w:val="000D2113"/>
    <w:rsid w:val="00111444"/>
    <w:rsid w:val="001408AD"/>
    <w:rsid w:val="0015321A"/>
    <w:rsid w:val="00155BC3"/>
    <w:rsid w:val="00162542"/>
    <w:rsid w:val="001717F7"/>
    <w:rsid w:val="001831AE"/>
    <w:rsid w:val="00184A5A"/>
    <w:rsid w:val="001B4B57"/>
    <w:rsid w:val="001B668D"/>
    <w:rsid w:val="001C1C9E"/>
    <w:rsid w:val="001D3477"/>
    <w:rsid w:val="001D4421"/>
    <w:rsid w:val="001E3214"/>
    <w:rsid w:val="001F79A8"/>
    <w:rsid w:val="00230438"/>
    <w:rsid w:val="0023772E"/>
    <w:rsid w:val="00257AE2"/>
    <w:rsid w:val="00266345"/>
    <w:rsid w:val="00270640"/>
    <w:rsid w:val="002761D0"/>
    <w:rsid w:val="00281A87"/>
    <w:rsid w:val="0029509B"/>
    <w:rsid w:val="002954E6"/>
    <w:rsid w:val="002A5F83"/>
    <w:rsid w:val="002A61BD"/>
    <w:rsid w:val="002C5CE0"/>
    <w:rsid w:val="002C6960"/>
    <w:rsid w:val="002E1AA1"/>
    <w:rsid w:val="002E7027"/>
    <w:rsid w:val="002F3714"/>
    <w:rsid w:val="0030444E"/>
    <w:rsid w:val="003109AC"/>
    <w:rsid w:val="00327876"/>
    <w:rsid w:val="00332437"/>
    <w:rsid w:val="0035287C"/>
    <w:rsid w:val="00356E19"/>
    <w:rsid w:val="00357147"/>
    <w:rsid w:val="00357D91"/>
    <w:rsid w:val="00360FEC"/>
    <w:rsid w:val="0036150B"/>
    <w:rsid w:val="00362275"/>
    <w:rsid w:val="00366542"/>
    <w:rsid w:val="00392A14"/>
    <w:rsid w:val="00395737"/>
    <w:rsid w:val="003B4B8E"/>
    <w:rsid w:val="003C5AD3"/>
    <w:rsid w:val="003E13DF"/>
    <w:rsid w:val="003E6916"/>
    <w:rsid w:val="00403A15"/>
    <w:rsid w:val="00404BB3"/>
    <w:rsid w:val="00410E60"/>
    <w:rsid w:val="00423490"/>
    <w:rsid w:val="0044799C"/>
    <w:rsid w:val="0045007E"/>
    <w:rsid w:val="00452D04"/>
    <w:rsid w:val="00460631"/>
    <w:rsid w:val="004606E6"/>
    <w:rsid w:val="00462E9D"/>
    <w:rsid w:val="00477739"/>
    <w:rsid w:val="00494150"/>
    <w:rsid w:val="004A5B1E"/>
    <w:rsid w:val="004A7C73"/>
    <w:rsid w:val="004E150A"/>
    <w:rsid w:val="004E7B04"/>
    <w:rsid w:val="004F6A2E"/>
    <w:rsid w:val="00500FD3"/>
    <w:rsid w:val="00505223"/>
    <w:rsid w:val="005206AD"/>
    <w:rsid w:val="00533774"/>
    <w:rsid w:val="00537F56"/>
    <w:rsid w:val="00554307"/>
    <w:rsid w:val="00554BAD"/>
    <w:rsid w:val="00560197"/>
    <w:rsid w:val="00561425"/>
    <w:rsid w:val="00566395"/>
    <w:rsid w:val="00571686"/>
    <w:rsid w:val="00571D55"/>
    <w:rsid w:val="005812F6"/>
    <w:rsid w:val="005A2A3B"/>
    <w:rsid w:val="005D28F2"/>
    <w:rsid w:val="005E4D30"/>
    <w:rsid w:val="005F37AA"/>
    <w:rsid w:val="006012A5"/>
    <w:rsid w:val="00613D72"/>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554D"/>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8156A"/>
    <w:rsid w:val="00797824"/>
    <w:rsid w:val="007B1F8D"/>
    <w:rsid w:val="007E0ADE"/>
    <w:rsid w:val="007E30D0"/>
    <w:rsid w:val="007E3FDB"/>
    <w:rsid w:val="007F1DA3"/>
    <w:rsid w:val="007F2BB8"/>
    <w:rsid w:val="007F3F50"/>
    <w:rsid w:val="00802A19"/>
    <w:rsid w:val="00810883"/>
    <w:rsid w:val="00812232"/>
    <w:rsid w:val="00814AFF"/>
    <w:rsid w:val="0085199C"/>
    <w:rsid w:val="00857202"/>
    <w:rsid w:val="008607A2"/>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705F"/>
    <w:rsid w:val="0096754D"/>
    <w:rsid w:val="0097005B"/>
    <w:rsid w:val="00971BA6"/>
    <w:rsid w:val="00980C3D"/>
    <w:rsid w:val="009C2AC1"/>
    <w:rsid w:val="009C77C8"/>
    <w:rsid w:val="009C79BA"/>
    <w:rsid w:val="009D01DD"/>
    <w:rsid w:val="009E2CD9"/>
    <w:rsid w:val="00A14CD1"/>
    <w:rsid w:val="00A20900"/>
    <w:rsid w:val="00A3061D"/>
    <w:rsid w:val="00A400C4"/>
    <w:rsid w:val="00A46DE6"/>
    <w:rsid w:val="00A47984"/>
    <w:rsid w:val="00A56799"/>
    <w:rsid w:val="00A76F42"/>
    <w:rsid w:val="00A829D8"/>
    <w:rsid w:val="00A83075"/>
    <w:rsid w:val="00A83B1F"/>
    <w:rsid w:val="00A87772"/>
    <w:rsid w:val="00A90107"/>
    <w:rsid w:val="00AA0A39"/>
    <w:rsid w:val="00AB4BC5"/>
    <w:rsid w:val="00AC4428"/>
    <w:rsid w:val="00AD1DD3"/>
    <w:rsid w:val="00AE4B9C"/>
    <w:rsid w:val="00B102B8"/>
    <w:rsid w:val="00B10708"/>
    <w:rsid w:val="00B122B1"/>
    <w:rsid w:val="00B13F89"/>
    <w:rsid w:val="00B1550A"/>
    <w:rsid w:val="00B22DBB"/>
    <w:rsid w:val="00B45252"/>
    <w:rsid w:val="00B51772"/>
    <w:rsid w:val="00B70FAF"/>
    <w:rsid w:val="00B71356"/>
    <w:rsid w:val="00B751A7"/>
    <w:rsid w:val="00B83F53"/>
    <w:rsid w:val="00B86A00"/>
    <w:rsid w:val="00B87236"/>
    <w:rsid w:val="00B91A0E"/>
    <w:rsid w:val="00B9219E"/>
    <w:rsid w:val="00B97786"/>
    <w:rsid w:val="00BA7D79"/>
    <w:rsid w:val="00BC6605"/>
    <w:rsid w:val="00BD4D61"/>
    <w:rsid w:val="00BD6100"/>
    <w:rsid w:val="00BF0896"/>
    <w:rsid w:val="00BF1808"/>
    <w:rsid w:val="00C0689A"/>
    <w:rsid w:val="00C26318"/>
    <w:rsid w:val="00C27413"/>
    <w:rsid w:val="00C277C6"/>
    <w:rsid w:val="00C37CFA"/>
    <w:rsid w:val="00C446A1"/>
    <w:rsid w:val="00C543F3"/>
    <w:rsid w:val="00C745E5"/>
    <w:rsid w:val="00C94BC5"/>
    <w:rsid w:val="00C96FA6"/>
    <w:rsid w:val="00CA11B2"/>
    <w:rsid w:val="00CA50E7"/>
    <w:rsid w:val="00CC64A4"/>
    <w:rsid w:val="00CD0FD7"/>
    <w:rsid w:val="00CE6176"/>
    <w:rsid w:val="00CE783C"/>
    <w:rsid w:val="00CF4E8E"/>
    <w:rsid w:val="00CF78B1"/>
    <w:rsid w:val="00D31A9E"/>
    <w:rsid w:val="00D32AB2"/>
    <w:rsid w:val="00D56F46"/>
    <w:rsid w:val="00D7231B"/>
    <w:rsid w:val="00D72AA4"/>
    <w:rsid w:val="00D7431B"/>
    <w:rsid w:val="00D90BFE"/>
    <w:rsid w:val="00DB0F9F"/>
    <w:rsid w:val="00DB2BCB"/>
    <w:rsid w:val="00DD0F7E"/>
    <w:rsid w:val="00DE1E37"/>
    <w:rsid w:val="00DE665C"/>
    <w:rsid w:val="00E15173"/>
    <w:rsid w:val="00E16E36"/>
    <w:rsid w:val="00E267CE"/>
    <w:rsid w:val="00E37ECA"/>
    <w:rsid w:val="00E40380"/>
    <w:rsid w:val="00E4089E"/>
    <w:rsid w:val="00E84E48"/>
    <w:rsid w:val="00E86704"/>
    <w:rsid w:val="00EC3DFD"/>
    <w:rsid w:val="00EC426E"/>
    <w:rsid w:val="00ED2A43"/>
    <w:rsid w:val="00EE0FB0"/>
    <w:rsid w:val="00F15435"/>
    <w:rsid w:val="00F178F8"/>
    <w:rsid w:val="00F36312"/>
    <w:rsid w:val="00F378E2"/>
    <w:rsid w:val="00F54EEC"/>
    <w:rsid w:val="00F64097"/>
    <w:rsid w:val="00F643A7"/>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914E4324-7BBB-49F4-BDA6-6DABFF085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Template>
  <TotalTime>3996</TotalTime>
  <Pages>1</Pages>
  <Words>1097</Words>
  <Characters>6259</Characters>
  <Application>Microsoft Office Word</Application>
  <DocSecurity>0</DocSecurity>
  <Lines>52</Lines>
  <Paragraphs>14</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7342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Norbert</cp:lastModifiedBy>
  <cp:revision>47</cp:revision>
  <cp:lastPrinted>2014-03-17T12:58:00Z</cp:lastPrinted>
  <dcterms:created xsi:type="dcterms:W3CDTF">2019-01-07T11:52:00Z</dcterms:created>
  <dcterms:modified xsi:type="dcterms:W3CDTF">2019-09-19T20:46:00Z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