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B77A89" w:rsidRDefault="007E3FDB">
          <w:pPr>
            <w:pStyle w:val="TOCHeading"/>
            <w:rPr>
              <w:b/>
              <w:color w:val="auto"/>
              <w:lang w:val="en-US"/>
            </w:rPr>
          </w:pPr>
          <w:r w:rsidRPr="00B77A89">
            <w:rPr>
              <w:b/>
              <w:color w:val="auto"/>
              <w:lang w:val="en-US"/>
            </w:rPr>
            <w:t>Content</w:t>
          </w:r>
        </w:p>
        <w:p w14:paraId="0F553DE7" w14:textId="77777777" w:rsidR="00B77A89" w:rsidRDefault="00DB0F9F">
          <w:pPr>
            <w:pStyle w:val="TOC1"/>
            <w:rPr>
              <w:rFonts w:eastAsiaTheme="minorEastAsia"/>
              <w:noProof/>
              <w:lang w:val="en-US"/>
            </w:rPr>
          </w:pPr>
          <w:r w:rsidRPr="00B77A89">
            <w:rPr>
              <w:lang w:val="en-US"/>
            </w:rPr>
            <w:fldChar w:fldCharType="begin"/>
          </w:r>
          <w:r w:rsidRPr="00B77A89">
            <w:rPr>
              <w:lang w:val="en-US"/>
            </w:rPr>
            <w:instrText xml:space="preserve"> TOC \o "1-3" \h \z \u </w:instrText>
          </w:r>
          <w:r w:rsidRPr="00B77A89">
            <w:rPr>
              <w:lang w:val="en-US"/>
            </w:rPr>
            <w:fldChar w:fldCharType="separate"/>
          </w:r>
          <w:hyperlink w:anchor="_Toc28341931" w:history="1">
            <w:r w:rsidR="00B77A89" w:rsidRPr="00846A2F">
              <w:rPr>
                <w:rStyle w:val="Hyperlink"/>
                <w:noProof/>
                <w:lang w:val="en-US"/>
              </w:rPr>
              <w:t>1.</w:t>
            </w:r>
            <w:r w:rsidR="00B77A89">
              <w:rPr>
                <w:rFonts w:eastAsiaTheme="minorEastAsia"/>
                <w:noProof/>
                <w:lang w:val="en-US"/>
              </w:rPr>
              <w:tab/>
            </w:r>
            <w:r w:rsidR="00B77A89" w:rsidRPr="00846A2F">
              <w:rPr>
                <w:rStyle w:val="Hyperlink"/>
                <w:noProof/>
                <w:lang w:val="en-US"/>
              </w:rPr>
              <w:t>Terms</w:t>
            </w:r>
            <w:r w:rsidR="00B77A89">
              <w:rPr>
                <w:noProof/>
                <w:webHidden/>
              </w:rPr>
              <w:tab/>
            </w:r>
            <w:r w:rsidR="00B77A89">
              <w:rPr>
                <w:noProof/>
                <w:webHidden/>
              </w:rPr>
              <w:fldChar w:fldCharType="begin"/>
            </w:r>
            <w:r w:rsidR="00B77A89">
              <w:rPr>
                <w:noProof/>
                <w:webHidden/>
              </w:rPr>
              <w:instrText xml:space="preserve"> PAGEREF _Toc28341931 \h </w:instrText>
            </w:r>
            <w:r w:rsidR="00B77A89">
              <w:rPr>
                <w:noProof/>
                <w:webHidden/>
              </w:rPr>
            </w:r>
            <w:r w:rsidR="00B77A89">
              <w:rPr>
                <w:noProof/>
                <w:webHidden/>
              </w:rPr>
              <w:fldChar w:fldCharType="separate"/>
            </w:r>
            <w:r w:rsidR="00B77A89">
              <w:rPr>
                <w:noProof/>
                <w:webHidden/>
              </w:rPr>
              <w:t>2</w:t>
            </w:r>
            <w:r w:rsidR="00B77A89"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B77A89" w:rsidRDefault="00DB0F9F">
          <w:pPr>
            <w:rPr>
              <w:lang w:val="en-US"/>
            </w:rPr>
          </w:pPr>
          <w:r w:rsidRPr="00B77A89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B77A89" w:rsidRDefault="00DB0F9F" w:rsidP="00DB0F9F">
      <w:pPr>
        <w:rPr>
          <w:lang w:val="en-US"/>
        </w:rPr>
      </w:pPr>
    </w:p>
    <w:p w14:paraId="4D58EDDB" w14:textId="77777777" w:rsidR="00DB0F9F" w:rsidRPr="00B77A89" w:rsidRDefault="00DB0F9F" w:rsidP="00DB0F9F">
      <w:pPr>
        <w:rPr>
          <w:lang w:val="en-US"/>
        </w:rPr>
        <w:sectPr w:rsidR="00DB0F9F" w:rsidRPr="00B77A89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0B67417B" w:rsidR="0097005B" w:rsidRPr="00B77A89" w:rsidRDefault="00466FFC" w:rsidP="00466FFC">
      <w:pPr>
        <w:pStyle w:val="1Nadpis"/>
        <w:rPr>
          <w:lang w:val="en-US"/>
        </w:rPr>
      </w:pPr>
      <w:bookmarkStart w:id="0" w:name="_Toc28341931"/>
      <w:r w:rsidRPr="00B77A89">
        <w:rPr>
          <w:lang w:val="en-US"/>
        </w:rPr>
        <w:lastRenderedPageBreak/>
        <w:t>Terms</w:t>
      </w:r>
      <w:bookmarkEnd w:id="0"/>
    </w:p>
    <w:p w14:paraId="7FE4E662" w14:textId="6D10A185" w:rsidR="00466FFC" w:rsidRDefault="00466FFC" w:rsidP="00466FFC">
      <w:pPr>
        <w:rPr>
          <w:lang w:val="en-US"/>
        </w:rPr>
      </w:pPr>
      <w:r w:rsidRPr="00B77A89">
        <w:rPr>
          <w:noProof/>
          <w:lang w:val="en-US"/>
        </w:rPr>
        <w:drawing>
          <wp:inline distT="0" distB="0" distL="0" distR="0" wp14:anchorId="32114CE0" wp14:editId="1D9023C5">
            <wp:extent cx="5579745" cy="27901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3CE" w14:textId="605243AC" w:rsidR="006166C4" w:rsidRDefault="006166C4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B0DBA" wp14:editId="2E7629CA">
            <wp:extent cx="5579745" cy="21634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5045" w14:textId="62EFAF4B" w:rsidR="007512FA" w:rsidRDefault="007512FA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4B2C7" wp14:editId="7D539B75">
            <wp:extent cx="5579745" cy="35883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E486" w14:textId="2154B906" w:rsidR="007512FA" w:rsidRDefault="007512FA" w:rsidP="00466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4ACEA8" wp14:editId="498C9DDB">
            <wp:extent cx="5579745" cy="39090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154" w14:textId="273412B7" w:rsidR="001202E0" w:rsidRDefault="001202E0" w:rsidP="001202E0">
      <w:pPr>
        <w:pStyle w:val="2Nadpis"/>
        <w:rPr>
          <w:lang w:val="en-US"/>
        </w:rPr>
      </w:pPr>
      <w:r>
        <w:rPr>
          <w:lang w:val="en-US"/>
        </w:rPr>
        <w:t>Neural Network Architectures</w:t>
      </w:r>
    </w:p>
    <w:p w14:paraId="0E3D8A22" w14:textId="106FF6B8" w:rsidR="00EA4E50" w:rsidRPr="001202E0" w:rsidRDefault="00EA4E50" w:rsidP="00466FFC">
      <w:pPr>
        <w:rPr>
          <w:lang w:val="en-US"/>
        </w:rPr>
      </w:pPr>
      <w:r>
        <w:rPr>
          <w:lang w:val="en-US"/>
        </w:rPr>
        <w:t xml:space="preserve">Node: A neural network with more than 1 hidden layer is a </w:t>
      </w:r>
      <w:r w:rsidRPr="001202E0">
        <w:rPr>
          <w:b/>
          <w:lang w:val="en-US"/>
        </w:rPr>
        <w:t>Deep Neural Network</w:t>
      </w:r>
      <w:r>
        <w:rPr>
          <w:lang w:val="en-US"/>
        </w:rPr>
        <w:t>.</w:t>
      </w:r>
      <w:r w:rsidR="001202E0">
        <w:rPr>
          <w:lang w:val="en-US"/>
        </w:rPr>
        <w:t xml:space="preserve"> The more hidden layers, the deeper the NN.</w:t>
      </w:r>
    </w:p>
    <w:p w14:paraId="448CF96B" w14:textId="730EB5BC" w:rsidR="002D1C85" w:rsidRPr="00C456AD" w:rsidRDefault="002D1C85" w:rsidP="00466FFC">
      <w:pPr>
        <w:rPr>
          <w:lang w:val="en-US"/>
        </w:rPr>
      </w:pPr>
      <w:r w:rsidRPr="001202E0">
        <w:rPr>
          <w:b/>
          <w:lang w:val="en-US"/>
        </w:rPr>
        <w:t>Feed Forward</w:t>
      </w:r>
      <w:r>
        <w:rPr>
          <w:lang w:val="en-US"/>
        </w:rPr>
        <w:t xml:space="preserve"> NN – No graphs, cycles. Connections only to the next layer to the right.</w:t>
      </w:r>
      <w:r w:rsidR="001202E0">
        <w:rPr>
          <w:lang w:val="en-US"/>
        </w:rPr>
        <w:t xml:space="preserve"> </w:t>
      </w:r>
      <w:r w:rsidR="001202E0" w:rsidRPr="001202E0">
        <w:rPr>
          <w:b/>
          <w:lang w:val="en-US"/>
        </w:rPr>
        <w:t>Fully connected.</w:t>
      </w:r>
      <w:r w:rsidR="00C456AD">
        <w:rPr>
          <w:b/>
          <w:lang w:val="en-US"/>
        </w:rPr>
        <w:t xml:space="preserve"> </w:t>
      </w:r>
      <w:r w:rsidR="00C456AD">
        <w:rPr>
          <w:lang w:val="en-US"/>
        </w:rPr>
        <w:t xml:space="preserve">(vs </w:t>
      </w:r>
      <w:r w:rsidR="00C456AD" w:rsidRPr="00C456AD">
        <w:rPr>
          <w:b/>
          <w:lang w:val="en-US"/>
        </w:rPr>
        <w:t>Non Fully Connected, Sparse</w:t>
      </w:r>
      <w:r w:rsidR="00C456AD">
        <w:rPr>
          <w:lang w:val="en-US"/>
        </w:rPr>
        <w:t xml:space="preserve"> NNs)</w:t>
      </w:r>
    </w:p>
    <w:p w14:paraId="13BEAFF4" w14:textId="26CDF67E" w:rsidR="001202E0" w:rsidRDefault="001202E0" w:rsidP="001202E0">
      <w:pPr>
        <w:pStyle w:val="3Nadpis"/>
        <w:rPr>
          <w:lang w:val="en-US"/>
        </w:rPr>
      </w:pPr>
      <w:r>
        <w:rPr>
          <w:lang w:val="en-US"/>
        </w:rPr>
        <w:t>Activation Functions</w:t>
      </w:r>
    </w:p>
    <w:p w14:paraId="1570E355" w14:textId="38C1F03D" w:rsidR="001202E0" w:rsidRPr="001202E0" w:rsidRDefault="001202E0" w:rsidP="001202E0">
      <w:pPr>
        <w:pStyle w:val="ListParagraph"/>
        <w:numPr>
          <w:ilvl w:val="0"/>
          <w:numId w:val="54"/>
        </w:numPr>
        <w:rPr>
          <w:b/>
          <w:lang w:val="en-US"/>
        </w:rPr>
      </w:pPr>
      <w:r w:rsidRPr="001202E0">
        <w:rPr>
          <w:b/>
          <w:lang w:val="en-US"/>
        </w:rPr>
        <w:t>Linear</w:t>
      </w:r>
    </w:p>
    <w:p w14:paraId="4676059B" w14:textId="024DBD88" w:rsidR="001202E0" w:rsidRPr="001202E0" w:rsidRDefault="001202E0" w:rsidP="001202E0">
      <w:pPr>
        <w:pStyle w:val="ListParagraph"/>
        <w:numPr>
          <w:ilvl w:val="0"/>
          <w:numId w:val="54"/>
        </w:numPr>
        <w:rPr>
          <w:lang w:val="en-US"/>
        </w:rPr>
      </w:pPr>
      <w:r w:rsidRPr="001202E0">
        <w:rPr>
          <w:b/>
          <w:lang w:val="en-US"/>
        </w:rPr>
        <w:t>Sigmoid</w:t>
      </w:r>
      <w:r w:rsidRPr="001202E0">
        <w:rPr>
          <w:lang w:val="en-US"/>
        </w:rPr>
        <w:t xml:space="preserve"> (S shaped curve)</w:t>
      </w:r>
    </w:p>
    <w:p w14:paraId="032A2157" w14:textId="168F4655" w:rsidR="001202E0" w:rsidRPr="001202E0" w:rsidRDefault="001202E0" w:rsidP="001202E0">
      <w:pPr>
        <w:pStyle w:val="ListParagraph"/>
        <w:numPr>
          <w:ilvl w:val="0"/>
          <w:numId w:val="54"/>
        </w:numPr>
        <w:rPr>
          <w:lang w:val="en-US"/>
        </w:rPr>
      </w:pPr>
      <w:r w:rsidRPr="001202E0">
        <w:rPr>
          <w:b/>
          <w:lang w:val="en-US"/>
        </w:rPr>
        <w:t>Hyperbolic</w:t>
      </w:r>
      <w:r w:rsidRPr="001202E0">
        <w:rPr>
          <w:lang w:val="en-US"/>
        </w:rPr>
        <w:t xml:space="preserve"> (TANh)</w:t>
      </w:r>
    </w:p>
    <w:p w14:paraId="7B6CC35A" w14:textId="1189F9C8" w:rsidR="001202E0" w:rsidRDefault="001202E0" w:rsidP="001202E0">
      <w:pPr>
        <w:pStyle w:val="ListParagraph"/>
        <w:numPr>
          <w:ilvl w:val="0"/>
          <w:numId w:val="54"/>
        </w:numPr>
        <w:rPr>
          <w:b/>
          <w:lang w:val="en-US"/>
        </w:rPr>
      </w:pPr>
      <w:r w:rsidRPr="001202E0">
        <w:rPr>
          <w:b/>
          <w:lang w:val="en-US"/>
        </w:rPr>
        <w:t>Rectified linear unit</w:t>
      </w:r>
    </w:p>
    <w:p w14:paraId="60D49FB2" w14:textId="00E926A9" w:rsidR="001202E0" w:rsidRDefault="001202E0" w:rsidP="001202E0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D2B4409" wp14:editId="4D2AB5C4">
            <wp:extent cx="5242560" cy="336616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115" cy="33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629" w14:textId="0B7CC8A9" w:rsidR="00C456AD" w:rsidRDefault="00527BE1" w:rsidP="001202E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B11CC25" wp14:editId="3783D01B">
            <wp:simplePos x="0" y="0"/>
            <wp:positionH relativeFrom="column">
              <wp:posOffset>3004185</wp:posOffset>
            </wp:positionH>
            <wp:positionV relativeFrom="paragraph">
              <wp:posOffset>241935</wp:posOffset>
            </wp:positionV>
            <wp:extent cx="2303145" cy="3032760"/>
            <wp:effectExtent l="0" t="0" r="1905" b="0"/>
            <wp:wrapTight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AD">
        <w:rPr>
          <w:b/>
          <w:lang w:val="en-US"/>
        </w:rPr>
        <w:t xml:space="preserve">CNN – Convolutional Neural Network </w:t>
      </w:r>
      <w:r w:rsidR="00C456AD">
        <w:rPr>
          <w:lang w:val="en-US"/>
        </w:rPr>
        <w:t>– images, sparse, feed forward</w:t>
      </w:r>
    </w:p>
    <w:p w14:paraId="79398E82" w14:textId="1FB6F2B5" w:rsidR="00C456AD" w:rsidRDefault="00C456AD" w:rsidP="001202E0">
      <w:pPr>
        <w:rPr>
          <w:lang w:val="en-US"/>
        </w:rPr>
      </w:pPr>
      <w:r>
        <w:rPr>
          <w:b/>
          <w:lang w:val="en-US"/>
        </w:rPr>
        <w:t xml:space="preserve">RNN – Recurrent Neural Network – feedback loops, </w:t>
      </w:r>
      <w:r>
        <w:rPr>
          <w:lang w:val="en-US"/>
        </w:rPr>
        <w:t xml:space="preserve">variable input lengths, </w:t>
      </w:r>
      <w:r w:rsidR="00A22394">
        <w:rPr>
          <w:lang w:val="en-US"/>
        </w:rPr>
        <w:t>time series, string length – NLP, Speech Recognition, Language  Translation, Conversation Modelling This is like giving a NN a short term memory.</w:t>
      </w:r>
    </w:p>
    <w:p w14:paraId="66A08941" w14:textId="37BE6AD7" w:rsidR="00166EEA" w:rsidRDefault="00166EEA" w:rsidP="001202E0">
      <w:pPr>
        <w:rPr>
          <w:lang w:val="en-US"/>
        </w:rPr>
      </w:pPr>
      <w:r w:rsidRPr="00166EEA">
        <w:rPr>
          <w:b/>
          <w:lang w:val="en-US"/>
        </w:rPr>
        <w:t>Gated</w:t>
      </w:r>
      <w:r>
        <w:rPr>
          <w:lang w:val="en-US"/>
        </w:rPr>
        <w:t xml:space="preserve"> and </w:t>
      </w:r>
      <w:r w:rsidRPr="00166EEA">
        <w:rPr>
          <w:b/>
          <w:lang w:val="en-US"/>
        </w:rPr>
        <w:t>LSTM</w:t>
      </w:r>
      <w:r>
        <w:rPr>
          <w:lang w:val="en-US"/>
        </w:rPr>
        <w:t xml:space="preserve"> (Long Short-Term Memory)</w:t>
      </w:r>
    </w:p>
    <w:p w14:paraId="398DF280" w14:textId="0EC32863" w:rsidR="00C456AD" w:rsidRPr="00C456AD" w:rsidRDefault="00C456AD" w:rsidP="001202E0">
      <w:pPr>
        <w:rPr>
          <w:lang w:val="en-US"/>
        </w:rPr>
      </w:pPr>
    </w:p>
    <w:p w14:paraId="2E69808A" w14:textId="76F823DC" w:rsidR="006B3B68" w:rsidRPr="00B77A89" w:rsidRDefault="006B3B68" w:rsidP="006B3B68">
      <w:pPr>
        <w:rPr>
          <w:lang w:val="en-US"/>
        </w:rPr>
      </w:pPr>
    </w:p>
    <w:p w14:paraId="6F509414" w14:textId="6062A1BE" w:rsidR="006E3F3C" w:rsidRDefault="006E3F3C" w:rsidP="006E3F3C">
      <w:pPr>
        <w:rPr>
          <w:lang w:val="en-US"/>
        </w:rPr>
      </w:pPr>
    </w:p>
    <w:p w14:paraId="7A569794" w14:textId="2B901EDE" w:rsidR="008C5A14" w:rsidRDefault="008C5A14" w:rsidP="006E3F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CFC65" wp14:editId="67F867E5">
            <wp:extent cx="5579745" cy="10820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BEF" w14:textId="26E463CD" w:rsidR="00161E57" w:rsidRDefault="00161E57" w:rsidP="006E3F3C">
      <w:pPr>
        <w:rPr>
          <w:b/>
          <w:lang w:val="en-US"/>
        </w:rPr>
      </w:pPr>
      <w:r w:rsidRPr="00161E57">
        <w:rPr>
          <w:b/>
          <w:lang w:val="en-US"/>
        </w:rPr>
        <w:t>GAN – Generative Adversarial Network</w:t>
      </w:r>
    </w:p>
    <w:p w14:paraId="22D5771C" w14:textId="587F6D94" w:rsidR="00161E57" w:rsidRDefault="00161E57" w:rsidP="006E3F3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B9BAA46" wp14:editId="17ED50D8">
            <wp:extent cx="5579745" cy="2460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2F6F" w14:textId="4B9B8B51" w:rsidR="00161E57" w:rsidRDefault="00161E57" w:rsidP="006E3F3C">
      <w:pPr>
        <w:rPr>
          <w:b/>
          <w:lang w:val="en-US"/>
        </w:rPr>
      </w:pPr>
      <w:r>
        <w:rPr>
          <w:lang w:val="en-US"/>
        </w:rPr>
        <w:t xml:space="preserve">Combination of </w:t>
      </w:r>
      <w:r>
        <w:rPr>
          <w:b/>
          <w:lang w:val="en-US"/>
        </w:rPr>
        <w:t xml:space="preserve">Generator (produces fake data) </w:t>
      </w:r>
      <w:r>
        <w:rPr>
          <w:lang w:val="en-US"/>
        </w:rPr>
        <w:t xml:space="preserve">and </w:t>
      </w:r>
      <w:r>
        <w:rPr>
          <w:b/>
          <w:lang w:val="en-US"/>
        </w:rPr>
        <w:t>Discriminative (decides if fake or real) NN.</w:t>
      </w:r>
      <w:r w:rsidR="00AE646F">
        <w:rPr>
          <w:b/>
          <w:lang w:val="en-US"/>
        </w:rPr>
        <w:t xml:space="preserve"> Competing.</w:t>
      </w:r>
    </w:p>
    <w:p w14:paraId="12B03302" w14:textId="451763CF" w:rsidR="00CB5B84" w:rsidRDefault="00D15C0C" w:rsidP="006E3F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2B300" wp14:editId="643AA99B">
            <wp:extent cx="5579745" cy="255016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6EC" w14:textId="363EA1B0" w:rsidR="00D15C0C" w:rsidRDefault="00CB5B84" w:rsidP="00CB5B8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157C32C" w14:textId="3EEBB58C" w:rsidR="00CB5B84" w:rsidRDefault="00CB5B84" w:rsidP="006E3F3C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6B67AC2" wp14:editId="61357D2E">
            <wp:simplePos x="0" y="0"/>
            <wp:positionH relativeFrom="column">
              <wp:posOffset>2592705</wp:posOffset>
            </wp:positionH>
            <wp:positionV relativeFrom="paragraph">
              <wp:posOffset>6985</wp:posOffset>
            </wp:positionV>
            <wp:extent cx="2903220" cy="1929469"/>
            <wp:effectExtent l="0" t="0" r="0" b="0"/>
            <wp:wrapTight wrapText="bothSides">
              <wp:wrapPolygon edited="0">
                <wp:start x="0" y="0"/>
                <wp:lineTo x="0" y="21330"/>
                <wp:lineTo x="21402" y="21330"/>
                <wp:lineTo x="2140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92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Reinforcement Learning</w:t>
      </w:r>
    </w:p>
    <w:p w14:paraId="5C104226" w14:textId="7391B55B" w:rsidR="00CB5B84" w:rsidRDefault="00CB5B84" w:rsidP="006E3F3C">
      <w:pPr>
        <w:rPr>
          <w:b/>
          <w:lang w:val="en-US"/>
        </w:rPr>
      </w:pPr>
      <w:r>
        <w:rPr>
          <w:b/>
          <w:lang w:val="en-US"/>
        </w:rPr>
        <w:t xml:space="preserve">MDP (Markov Decision Process), mathematical framework for dynamic programming </w:t>
      </w:r>
      <w:r w:rsidRPr="00CB5B84">
        <w:rPr>
          <w:lang w:val="en-US"/>
        </w:rPr>
        <w:t>and</w:t>
      </w:r>
      <w:r>
        <w:rPr>
          <w:b/>
          <w:lang w:val="en-US"/>
        </w:rPr>
        <w:t xml:space="preserve"> decision making: </w:t>
      </w:r>
    </w:p>
    <w:p w14:paraId="096E6157" w14:textId="55B4BAAC" w:rsidR="00CB5B84" w:rsidRPr="00CB5B84" w:rsidRDefault="00CB5B84" w:rsidP="006E3F3C">
      <w:pPr>
        <w:rPr>
          <w:lang w:val="en-US"/>
        </w:rPr>
      </w:pPr>
      <w:r>
        <w:rPr>
          <w:i/>
          <w:lang w:val="en-US"/>
        </w:rPr>
        <w:t>The future is independent of the past given the present</w:t>
      </w:r>
      <w:r>
        <w:rPr>
          <w:lang w:val="en-US"/>
        </w:rPr>
        <w:t xml:space="preserve"> </w:t>
      </w:r>
    </w:p>
    <w:p w14:paraId="334A443D" w14:textId="67B8FDC1" w:rsidR="00CB5B84" w:rsidRDefault="00CB5B84" w:rsidP="00CB5B84">
      <w:pPr>
        <w:jc w:val="center"/>
        <w:rPr>
          <w:b/>
          <w:lang w:val="en-US"/>
        </w:rPr>
      </w:pPr>
    </w:p>
    <w:p w14:paraId="76B14594" w14:textId="30E78155" w:rsidR="00DF1BAA" w:rsidRDefault="00DF1BAA" w:rsidP="00DF1BAA">
      <w:pPr>
        <w:rPr>
          <w:b/>
          <w:lang w:val="en-US"/>
        </w:rPr>
      </w:pPr>
      <w:r>
        <w:rPr>
          <w:b/>
          <w:lang w:val="en-US"/>
        </w:rPr>
        <w:t xml:space="preserve">Hans Rosling </w:t>
      </w:r>
      <w:r w:rsidR="007C51A9">
        <w:rPr>
          <w:b/>
          <w:lang w:val="en-US"/>
        </w:rPr>
        <w:t>–</w:t>
      </w:r>
      <w:r>
        <w:rPr>
          <w:b/>
          <w:lang w:val="en-US"/>
        </w:rPr>
        <w:t xml:space="preserve"> Gapminder</w:t>
      </w:r>
    </w:p>
    <w:p w14:paraId="6EA632DD" w14:textId="4EA22C8D" w:rsidR="007C51A9" w:rsidRDefault="007C51A9" w:rsidP="007C51A9">
      <w:pPr>
        <w:pStyle w:val="1Nadpis"/>
        <w:rPr>
          <w:lang w:val="en-US"/>
        </w:rPr>
      </w:pPr>
      <w:r>
        <w:rPr>
          <w:lang w:val="en-US"/>
        </w:rPr>
        <w:t>Algorithms</w:t>
      </w:r>
    </w:p>
    <w:p w14:paraId="3C59731E" w14:textId="4C99BC92" w:rsidR="007C51A9" w:rsidRDefault="007C51A9" w:rsidP="007C51A9">
      <w:pPr>
        <w:pStyle w:val="2Nadpis"/>
        <w:rPr>
          <w:lang w:val="en-US"/>
        </w:rPr>
      </w:pPr>
      <w:r>
        <w:rPr>
          <w:lang w:val="en-US"/>
        </w:rPr>
        <w:t>Logistic Regression</w:t>
      </w:r>
    </w:p>
    <w:p w14:paraId="72278423" w14:textId="5EB09B3E" w:rsidR="007C51A9" w:rsidRPr="007C51A9" w:rsidRDefault="007C51A9" w:rsidP="007C51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0862C" wp14:editId="4D30123E">
            <wp:extent cx="5579745" cy="2209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F138" w14:textId="246071EB" w:rsidR="007C51A9" w:rsidRDefault="007C51A9" w:rsidP="007C51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F0D47" wp14:editId="6F859163">
            <wp:extent cx="5579745" cy="36385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A7C5" w14:textId="2A39719C" w:rsidR="007C51A9" w:rsidRDefault="007C51A9" w:rsidP="007C51A9">
      <w:pPr>
        <w:pStyle w:val="2Nadpis"/>
        <w:rPr>
          <w:lang w:val="en-US"/>
        </w:rPr>
      </w:pPr>
      <w:r>
        <w:rPr>
          <w:lang w:val="en-US"/>
        </w:rPr>
        <w:t>Principal Component Analysis</w:t>
      </w:r>
    </w:p>
    <w:p w14:paraId="78C826B0" w14:textId="45243D9E" w:rsidR="007C51A9" w:rsidRDefault="007C51A9" w:rsidP="007C51A9">
      <w:pPr>
        <w:pStyle w:val="2Nadpis"/>
        <w:rPr>
          <w:lang w:val="en-US"/>
        </w:rPr>
      </w:pPr>
      <w:r>
        <w:rPr>
          <w:lang w:val="en-US"/>
        </w:rPr>
        <w:t>Ideas</w:t>
      </w:r>
    </w:p>
    <w:p w14:paraId="318136E8" w14:textId="6252F389" w:rsidR="007C51A9" w:rsidRPr="007C51A9" w:rsidRDefault="007C51A9" w:rsidP="007C51A9">
      <w:pPr>
        <w:rPr>
          <w:lang w:val="en-US"/>
        </w:rPr>
      </w:pPr>
      <w:r>
        <w:rPr>
          <w:lang w:val="en-US"/>
        </w:rPr>
        <w:t xml:space="preserve">Random Forest? Kmeans? </w:t>
      </w:r>
      <w:r w:rsidR="002833FE">
        <w:rPr>
          <w:lang w:val="en-US"/>
        </w:rPr>
        <w:t xml:space="preserve">OneClass SVM ? </w:t>
      </w:r>
      <w:bookmarkStart w:id="1" w:name="_GoBack"/>
      <w:bookmarkEnd w:id="1"/>
    </w:p>
    <w:p w14:paraId="13F04869" w14:textId="77777777" w:rsidR="00CB5B84" w:rsidRPr="00CB5B84" w:rsidRDefault="00CB5B84" w:rsidP="00CB5B84">
      <w:pPr>
        <w:jc w:val="center"/>
        <w:rPr>
          <w:b/>
          <w:lang w:val="en-US"/>
        </w:rPr>
      </w:pPr>
    </w:p>
    <w:sectPr w:rsidR="00CB5B84" w:rsidRPr="00CB5B84" w:rsidSect="00764113">
      <w:headerReference w:type="default" r:id="rId20"/>
      <w:footerReference w:type="default" r:id="rId21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DBE9FC" w14:textId="77777777" w:rsidR="0090544C" w:rsidRDefault="0090544C" w:rsidP="00DB0F9F">
      <w:pPr>
        <w:spacing w:after="0" w:line="240" w:lineRule="auto"/>
      </w:pPr>
      <w:r>
        <w:separator/>
      </w:r>
    </w:p>
  </w:endnote>
  <w:endnote w:type="continuationSeparator" w:id="0">
    <w:p w14:paraId="2FAA1EFD" w14:textId="77777777" w:rsidR="0090544C" w:rsidRDefault="0090544C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833FE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B83A7" w14:textId="77777777" w:rsidR="0090544C" w:rsidRDefault="0090544C" w:rsidP="00DB0F9F">
      <w:pPr>
        <w:spacing w:after="0" w:line="240" w:lineRule="auto"/>
      </w:pPr>
      <w:r>
        <w:separator/>
      </w:r>
    </w:p>
  </w:footnote>
  <w:footnote w:type="continuationSeparator" w:id="0">
    <w:p w14:paraId="0135AB14" w14:textId="77777777" w:rsidR="0090544C" w:rsidRDefault="0090544C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6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8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0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4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7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53F39CD"/>
    <w:multiLevelType w:val="hybridMultilevel"/>
    <w:tmpl w:val="4762C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3"/>
  </w:num>
  <w:num w:numId="4">
    <w:abstractNumId w:val="37"/>
  </w:num>
  <w:num w:numId="5">
    <w:abstractNumId w:val="10"/>
  </w:num>
  <w:num w:numId="6">
    <w:abstractNumId w:val="4"/>
  </w:num>
  <w:num w:numId="7">
    <w:abstractNumId w:val="14"/>
  </w:num>
  <w:num w:numId="8">
    <w:abstractNumId w:val="23"/>
  </w:num>
  <w:num w:numId="9">
    <w:abstractNumId w:val="47"/>
  </w:num>
  <w:num w:numId="10">
    <w:abstractNumId w:val="32"/>
  </w:num>
  <w:num w:numId="11">
    <w:abstractNumId w:val="42"/>
  </w:num>
  <w:num w:numId="12">
    <w:abstractNumId w:val="17"/>
  </w:num>
  <w:num w:numId="13">
    <w:abstractNumId w:val="40"/>
  </w:num>
  <w:num w:numId="14">
    <w:abstractNumId w:val="19"/>
  </w:num>
  <w:num w:numId="15">
    <w:abstractNumId w:val="8"/>
  </w:num>
  <w:num w:numId="16">
    <w:abstractNumId w:val="31"/>
  </w:num>
  <w:num w:numId="17">
    <w:abstractNumId w:val="15"/>
  </w:num>
  <w:num w:numId="18">
    <w:abstractNumId w:val="39"/>
  </w:num>
  <w:num w:numId="19">
    <w:abstractNumId w:val="44"/>
  </w:num>
  <w:num w:numId="20">
    <w:abstractNumId w:val="12"/>
  </w:num>
  <w:num w:numId="21">
    <w:abstractNumId w:val="36"/>
  </w:num>
  <w:num w:numId="22">
    <w:abstractNumId w:val="24"/>
  </w:num>
  <w:num w:numId="23">
    <w:abstractNumId w:val="20"/>
  </w:num>
  <w:num w:numId="24">
    <w:abstractNumId w:val="28"/>
  </w:num>
  <w:num w:numId="25">
    <w:abstractNumId w:val="25"/>
  </w:num>
  <w:num w:numId="26">
    <w:abstractNumId w:val="11"/>
  </w:num>
  <w:num w:numId="27">
    <w:abstractNumId w:val="43"/>
  </w:num>
  <w:num w:numId="28">
    <w:abstractNumId w:val="49"/>
  </w:num>
  <w:num w:numId="29">
    <w:abstractNumId w:val="33"/>
  </w:num>
  <w:num w:numId="30">
    <w:abstractNumId w:val="16"/>
  </w:num>
  <w:num w:numId="31">
    <w:abstractNumId w:val="2"/>
  </w:num>
  <w:num w:numId="32">
    <w:abstractNumId w:val="50"/>
  </w:num>
  <w:num w:numId="33">
    <w:abstractNumId w:val="27"/>
  </w:num>
  <w:num w:numId="34">
    <w:abstractNumId w:val="26"/>
  </w:num>
  <w:num w:numId="35">
    <w:abstractNumId w:val="29"/>
  </w:num>
  <w:num w:numId="36">
    <w:abstractNumId w:val="7"/>
  </w:num>
  <w:num w:numId="37">
    <w:abstractNumId w:val="38"/>
  </w:num>
  <w:num w:numId="38">
    <w:abstractNumId w:val="52"/>
  </w:num>
  <w:num w:numId="39">
    <w:abstractNumId w:val="5"/>
  </w:num>
  <w:num w:numId="40">
    <w:abstractNumId w:val="21"/>
  </w:num>
  <w:num w:numId="41">
    <w:abstractNumId w:val="6"/>
  </w:num>
  <w:num w:numId="42">
    <w:abstractNumId w:val="18"/>
  </w:num>
  <w:num w:numId="43">
    <w:abstractNumId w:val="48"/>
  </w:num>
  <w:num w:numId="44">
    <w:abstractNumId w:val="9"/>
  </w:num>
  <w:num w:numId="45">
    <w:abstractNumId w:val="35"/>
  </w:num>
  <w:num w:numId="46">
    <w:abstractNumId w:val="53"/>
  </w:num>
  <w:num w:numId="47">
    <w:abstractNumId w:val="46"/>
  </w:num>
  <w:num w:numId="48">
    <w:abstractNumId w:val="0"/>
  </w:num>
  <w:num w:numId="49">
    <w:abstractNumId w:val="45"/>
  </w:num>
  <w:num w:numId="50">
    <w:abstractNumId w:val="22"/>
  </w:num>
  <w:num w:numId="51">
    <w:abstractNumId w:val="41"/>
  </w:num>
  <w:num w:numId="52">
    <w:abstractNumId w:val="34"/>
  </w:num>
  <w:num w:numId="53">
    <w:abstractNumId w:val="13"/>
  </w:num>
  <w:num w:numId="54">
    <w:abstractNumId w:val="5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202E0"/>
    <w:rsid w:val="00121017"/>
    <w:rsid w:val="001408AD"/>
    <w:rsid w:val="0015321A"/>
    <w:rsid w:val="00155BC3"/>
    <w:rsid w:val="00161E57"/>
    <w:rsid w:val="00162542"/>
    <w:rsid w:val="00166EEA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57AE2"/>
    <w:rsid w:val="00270640"/>
    <w:rsid w:val="002761D0"/>
    <w:rsid w:val="00281A87"/>
    <w:rsid w:val="002833FE"/>
    <w:rsid w:val="0029509B"/>
    <w:rsid w:val="002A5F83"/>
    <w:rsid w:val="002A61BD"/>
    <w:rsid w:val="002C5CE0"/>
    <w:rsid w:val="002D1C85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66FFC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27BE1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B213B"/>
    <w:rsid w:val="005D28F2"/>
    <w:rsid w:val="005E4D30"/>
    <w:rsid w:val="005F37AA"/>
    <w:rsid w:val="00613D72"/>
    <w:rsid w:val="006166C4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512FA"/>
    <w:rsid w:val="007613A2"/>
    <w:rsid w:val="00764113"/>
    <w:rsid w:val="00770925"/>
    <w:rsid w:val="0077204C"/>
    <w:rsid w:val="0077530D"/>
    <w:rsid w:val="00797824"/>
    <w:rsid w:val="007B1F8D"/>
    <w:rsid w:val="007C51A9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5A14"/>
    <w:rsid w:val="008C7B8E"/>
    <w:rsid w:val="008E123B"/>
    <w:rsid w:val="008E19F2"/>
    <w:rsid w:val="008E5B50"/>
    <w:rsid w:val="008F1ED2"/>
    <w:rsid w:val="00903316"/>
    <w:rsid w:val="0090544C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22394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AE646F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77A89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456AD"/>
    <w:rsid w:val="00C543F3"/>
    <w:rsid w:val="00C745E5"/>
    <w:rsid w:val="00C94BC5"/>
    <w:rsid w:val="00CA50E7"/>
    <w:rsid w:val="00CB5B84"/>
    <w:rsid w:val="00CC64A4"/>
    <w:rsid w:val="00CD0FD7"/>
    <w:rsid w:val="00CE6176"/>
    <w:rsid w:val="00CE783C"/>
    <w:rsid w:val="00CF4E8E"/>
    <w:rsid w:val="00CF78B1"/>
    <w:rsid w:val="00D15C0C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DF1BAA"/>
    <w:rsid w:val="00E15173"/>
    <w:rsid w:val="00E16E36"/>
    <w:rsid w:val="00E267CE"/>
    <w:rsid w:val="00E40380"/>
    <w:rsid w:val="00E4089E"/>
    <w:rsid w:val="00E84E48"/>
    <w:rsid w:val="00E86704"/>
    <w:rsid w:val="00EA4E50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30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Heading2"/>
    <w:next w:val="Norma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Heading1"/>
    <w:next w:val="Norma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Heading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Heading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Heading3"/>
    <w:next w:val="Norma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Heading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Heading4"/>
    <w:next w:val="Norma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TableGrid">
    <w:name w:val="Table Grid"/>
    <w:basedOn w:val="TableNormal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Heading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0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F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B0F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9F"/>
  </w:style>
  <w:style w:type="paragraph" w:styleId="Footer">
    <w:name w:val="footer"/>
    <w:basedOn w:val="Normal"/>
    <w:link w:val="Foot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9F"/>
  </w:style>
  <w:style w:type="paragraph" w:styleId="Caption">
    <w:name w:val="caption"/>
    <w:basedOn w:val="Normal"/>
    <w:next w:val="Norma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9A8"/>
    <w:pPr>
      <w:spacing w:after="0"/>
    </w:pPr>
  </w:style>
  <w:style w:type="character" w:customStyle="1" w:styleId="st">
    <w:name w:val="st"/>
    <w:basedOn w:val="DefaultParagraphFont"/>
    <w:rsid w:val="000345FC"/>
  </w:style>
  <w:style w:type="paragraph" w:styleId="Bibliography">
    <w:name w:val="Bibliography"/>
    <w:basedOn w:val="Normal"/>
    <w:next w:val="Normal"/>
    <w:uiPriority w:val="37"/>
    <w:unhideWhenUsed/>
    <w:rsid w:val="0030444E"/>
  </w:style>
  <w:style w:type="paragraph" w:customStyle="1" w:styleId="ZoznamLiteratury">
    <w:name w:val="Zoznam Literatury"/>
    <w:basedOn w:val="Norma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ommentReference">
    <w:name w:val="annotation reference"/>
    <w:basedOn w:val="DefaultParagraphFont"/>
    <w:semiHidden/>
    <w:unhideWhenUsed/>
    <w:rsid w:val="005D28F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8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8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8F2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DA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7C51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E2459565-B0AB-4536-8609-FD4E4E9D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3162</TotalTime>
  <Pages>7</Pages>
  <Words>176</Words>
  <Characters>1028</Characters>
  <Application>Microsoft Office Word</Application>
  <DocSecurity>0</DocSecurity>
  <Lines>49</Lines>
  <Paragraphs>25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  <vt:variant>
        <vt:lpstr>Titel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6" baseType="lpstr">
      <vt:lpstr/>
      <vt:lpstr>Terms</vt:lpstr>
      <vt:lpstr>    Neural Network Architectures</vt:lpstr>
      <vt:lpstr>        Activation Functions</vt:lpstr>
      <vt:lpstr/>
      <vt:lpstr/>
    </vt:vector>
  </TitlesOfParts>
  <Company/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Barto, Norbert</cp:lastModifiedBy>
  <cp:revision>45</cp:revision>
  <cp:lastPrinted>2014-03-17T12:58:00Z</cp:lastPrinted>
  <dcterms:created xsi:type="dcterms:W3CDTF">2019-01-07T11:52:00Z</dcterms:created>
  <dcterms:modified xsi:type="dcterms:W3CDTF">2020-01-20T13:42:00Z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