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732DC1A7" w14:textId="77777777" w:rsidR="00F96223"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16096734" w:history="1">
            <w:r w:rsidR="00F96223" w:rsidRPr="001B0961">
              <w:rPr>
                <w:rStyle w:val="Hypertextovprepojenie"/>
                <w:noProof/>
                <w:lang w:val="en-US"/>
              </w:rPr>
              <w:t>1.</w:t>
            </w:r>
            <w:r w:rsidR="00F96223">
              <w:rPr>
                <w:rFonts w:eastAsiaTheme="minorEastAsia"/>
                <w:noProof/>
                <w:lang w:val="en-US"/>
              </w:rPr>
              <w:tab/>
            </w:r>
            <w:r w:rsidR="00F96223" w:rsidRPr="001B0961">
              <w:rPr>
                <w:rStyle w:val="Hypertextovprepojenie"/>
                <w:noProof/>
                <w:lang w:val="en-US"/>
              </w:rPr>
              <w:t>Terminology</w:t>
            </w:r>
            <w:r w:rsidR="00F96223">
              <w:rPr>
                <w:noProof/>
                <w:webHidden/>
              </w:rPr>
              <w:tab/>
            </w:r>
            <w:r w:rsidR="00F96223">
              <w:rPr>
                <w:noProof/>
                <w:webHidden/>
              </w:rPr>
              <w:fldChar w:fldCharType="begin"/>
            </w:r>
            <w:r w:rsidR="00F96223">
              <w:rPr>
                <w:noProof/>
                <w:webHidden/>
              </w:rPr>
              <w:instrText xml:space="preserve"> PAGEREF _Toc16096734 \h </w:instrText>
            </w:r>
            <w:r w:rsidR="00F96223">
              <w:rPr>
                <w:noProof/>
                <w:webHidden/>
              </w:rPr>
            </w:r>
            <w:r w:rsidR="00F96223">
              <w:rPr>
                <w:noProof/>
                <w:webHidden/>
              </w:rPr>
              <w:fldChar w:fldCharType="separate"/>
            </w:r>
            <w:r w:rsidR="00F96223">
              <w:rPr>
                <w:noProof/>
                <w:webHidden/>
              </w:rPr>
              <w:t>2</w:t>
            </w:r>
            <w:r w:rsidR="00F96223">
              <w:rPr>
                <w:noProof/>
                <w:webHidden/>
              </w:rPr>
              <w:fldChar w:fldCharType="end"/>
            </w:r>
          </w:hyperlink>
        </w:p>
        <w:p w14:paraId="3D6B10C4" w14:textId="77777777" w:rsidR="00F96223" w:rsidRDefault="00F96223">
          <w:pPr>
            <w:pStyle w:val="Obsah2"/>
            <w:tabs>
              <w:tab w:val="left" w:pos="660"/>
              <w:tab w:val="right" w:leader="dot" w:pos="8777"/>
            </w:tabs>
            <w:rPr>
              <w:rFonts w:eastAsiaTheme="minorEastAsia"/>
              <w:noProof/>
              <w:lang w:val="en-US"/>
            </w:rPr>
          </w:pPr>
          <w:hyperlink w:anchor="_Toc16096735" w:history="1">
            <w:r w:rsidRPr="001B096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B0961">
              <w:rPr>
                <w:rStyle w:val="Hypertextovprepojenie"/>
                <w:noProof/>
                <w:lang w:val="en-US"/>
              </w:rPr>
              <w:t>Gradient Descent</w:t>
            </w:r>
            <w:r>
              <w:rPr>
                <w:noProof/>
                <w:webHidden/>
              </w:rPr>
              <w:tab/>
            </w:r>
            <w:r>
              <w:rPr>
                <w:noProof/>
                <w:webHidden/>
              </w:rPr>
              <w:fldChar w:fldCharType="begin"/>
            </w:r>
            <w:r>
              <w:rPr>
                <w:noProof/>
                <w:webHidden/>
              </w:rPr>
              <w:instrText xml:space="preserve"> PAGEREF _Toc16096735 \h </w:instrText>
            </w:r>
            <w:r>
              <w:rPr>
                <w:noProof/>
                <w:webHidden/>
              </w:rPr>
            </w:r>
            <w:r>
              <w:rPr>
                <w:noProof/>
                <w:webHidden/>
              </w:rPr>
              <w:fldChar w:fldCharType="separate"/>
            </w:r>
            <w:r>
              <w:rPr>
                <w:noProof/>
                <w:webHidden/>
              </w:rPr>
              <w:t>2</w:t>
            </w:r>
            <w:r>
              <w:rPr>
                <w:noProof/>
                <w:webHidden/>
              </w:rPr>
              <w:fldChar w:fldCharType="end"/>
            </w:r>
          </w:hyperlink>
        </w:p>
        <w:p w14:paraId="4F6EF4A9" w14:textId="77777777" w:rsidR="00F96223" w:rsidRDefault="00F96223">
          <w:pPr>
            <w:pStyle w:val="Obsah3"/>
            <w:tabs>
              <w:tab w:val="left" w:pos="1320"/>
              <w:tab w:val="right" w:leader="dot" w:pos="8777"/>
            </w:tabs>
            <w:rPr>
              <w:rFonts w:eastAsiaTheme="minorEastAsia"/>
              <w:noProof/>
              <w:lang w:val="en-US"/>
            </w:rPr>
          </w:pPr>
          <w:hyperlink w:anchor="_Toc16096736" w:history="1">
            <w:r w:rsidRPr="001B0961">
              <w:rPr>
                <w:rStyle w:val="Hypertextovprepojenie"/>
                <w:noProof/>
                <w:lang w:val="en-US"/>
              </w:rPr>
              <w:t>1.1.1.</w:t>
            </w:r>
            <w:r>
              <w:rPr>
                <w:rFonts w:eastAsiaTheme="minorEastAsia"/>
                <w:noProof/>
                <w:lang w:val="en-US"/>
              </w:rPr>
              <w:tab/>
            </w:r>
            <w:r w:rsidRPr="001B0961">
              <w:rPr>
                <w:rStyle w:val="Hypertextovprepojenie"/>
                <w:noProof/>
                <w:lang w:val="en-US"/>
              </w:rPr>
              <w:t>What is the Gradient?</w:t>
            </w:r>
            <w:r>
              <w:rPr>
                <w:noProof/>
                <w:webHidden/>
              </w:rPr>
              <w:tab/>
            </w:r>
            <w:r>
              <w:rPr>
                <w:noProof/>
                <w:webHidden/>
              </w:rPr>
              <w:fldChar w:fldCharType="begin"/>
            </w:r>
            <w:r>
              <w:rPr>
                <w:noProof/>
                <w:webHidden/>
              </w:rPr>
              <w:instrText xml:space="preserve"> PAGEREF _Toc16096736 \h </w:instrText>
            </w:r>
            <w:r>
              <w:rPr>
                <w:noProof/>
                <w:webHidden/>
              </w:rPr>
            </w:r>
            <w:r>
              <w:rPr>
                <w:noProof/>
                <w:webHidden/>
              </w:rPr>
              <w:fldChar w:fldCharType="separate"/>
            </w:r>
            <w:r>
              <w:rPr>
                <w:noProof/>
                <w:webHidden/>
              </w:rPr>
              <w:t>2</w:t>
            </w:r>
            <w:r>
              <w:rPr>
                <w:noProof/>
                <w:webHidden/>
              </w:rPr>
              <w:fldChar w:fldCharType="end"/>
            </w:r>
          </w:hyperlink>
        </w:p>
        <w:p w14:paraId="6EACDFD8" w14:textId="77777777" w:rsidR="00F96223" w:rsidRDefault="00F96223">
          <w:pPr>
            <w:pStyle w:val="Obsah3"/>
            <w:tabs>
              <w:tab w:val="left" w:pos="1320"/>
              <w:tab w:val="right" w:leader="dot" w:pos="8777"/>
            </w:tabs>
            <w:rPr>
              <w:rFonts w:eastAsiaTheme="minorEastAsia"/>
              <w:noProof/>
              <w:lang w:val="en-US"/>
            </w:rPr>
          </w:pPr>
          <w:hyperlink w:anchor="_Toc16096737" w:history="1">
            <w:r w:rsidRPr="001B0961">
              <w:rPr>
                <w:rStyle w:val="Hypertextovprepojenie"/>
                <w:noProof/>
                <w:lang w:val="en-US"/>
              </w:rPr>
              <w:t>1.1.2.</w:t>
            </w:r>
            <w:r>
              <w:rPr>
                <w:rFonts w:eastAsiaTheme="minorEastAsia"/>
                <w:noProof/>
                <w:lang w:val="en-US"/>
              </w:rPr>
              <w:tab/>
            </w:r>
            <w:r w:rsidRPr="001B0961">
              <w:rPr>
                <w:rStyle w:val="Hypertextovprepojenie"/>
                <w:noProof/>
                <w:lang w:val="en-US"/>
              </w:rPr>
              <w:t>Back Propagation</w:t>
            </w:r>
            <w:r>
              <w:rPr>
                <w:noProof/>
                <w:webHidden/>
              </w:rPr>
              <w:tab/>
            </w:r>
            <w:r>
              <w:rPr>
                <w:noProof/>
                <w:webHidden/>
              </w:rPr>
              <w:fldChar w:fldCharType="begin"/>
            </w:r>
            <w:r>
              <w:rPr>
                <w:noProof/>
                <w:webHidden/>
              </w:rPr>
              <w:instrText xml:space="preserve"> PAGEREF _Toc16096737 \h </w:instrText>
            </w:r>
            <w:r>
              <w:rPr>
                <w:noProof/>
                <w:webHidden/>
              </w:rPr>
            </w:r>
            <w:r>
              <w:rPr>
                <w:noProof/>
                <w:webHidden/>
              </w:rPr>
              <w:fldChar w:fldCharType="separate"/>
            </w:r>
            <w:r>
              <w:rPr>
                <w:noProof/>
                <w:webHidden/>
              </w:rPr>
              <w:t>2</w:t>
            </w:r>
            <w:r>
              <w:rPr>
                <w:noProof/>
                <w:webHidden/>
              </w:rPr>
              <w:fldChar w:fldCharType="end"/>
            </w:r>
          </w:hyperlink>
        </w:p>
        <w:p w14:paraId="7914433F" w14:textId="77777777" w:rsidR="00F96223" w:rsidRDefault="00F96223">
          <w:pPr>
            <w:pStyle w:val="Obsah3"/>
            <w:tabs>
              <w:tab w:val="left" w:pos="1320"/>
              <w:tab w:val="right" w:leader="dot" w:pos="8777"/>
            </w:tabs>
            <w:rPr>
              <w:rFonts w:eastAsiaTheme="minorEastAsia"/>
              <w:noProof/>
              <w:lang w:val="en-US"/>
            </w:rPr>
          </w:pPr>
          <w:hyperlink w:anchor="_Toc16096738" w:history="1">
            <w:r w:rsidRPr="001B0961">
              <w:rPr>
                <w:rStyle w:val="Hypertextovprepojenie"/>
                <w:noProof/>
                <w:lang w:val="en-US"/>
              </w:rPr>
              <w:t>1.1.3.</w:t>
            </w:r>
            <w:r>
              <w:rPr>
                <w:rFonts w:eastAsiaTheme="minorEastAsia"/>
                <w:noProof/>
                <w:lang w:val="en-US"/>
              </w:rPr>
              <w:tab/>
            </w:r>
            <w:r w:rsidRPr="001B0961">
              <w:rPr>
                <w:rStyle w:val="Hypertextovprepojenie"/>
                <w:noProof/>
                <w:lang w:val="en-US"/>
              </w:rPr>
              <w:t>Learning Rate</w:t>
            </w:r>
            <w:r>
              <w:rPr>
                <w:noProof/>
                <w:webHidden/>
              </w:rPr>
              <w:tab/>
            </w:r>
            <w:r>
              <w:rPr>
                <w:noProof/>
                <w:webHidden/>
              </w:rPr>
              <w:fldChar w:fldCharType="begin"/>
            </w:r>
            <w:r>
              <w:rPr>
                <w:noProof/>
                <w:webHidden/>
              </w:rPr>
              <w:instrText xml:space="preserve"> PAGEREF _Toc16096738 \h </w:instrText>
            </w:r>
            <w:r>
              <w:rPr>
                <w:noProof/>
                <w:webHidden/>
              </w:rPr>
            </w:r>
            <w:r>
              <w:rPr>
                <w:noProof/>
                <w:webHidden/>
              </w:rPr>
              <w:fldChar w:fldCharType="separate"/>
            </w:r>
            <w:r>
              <w:rPr>
                <w:noProof/>
                <w:webHidden/>
              </w:rPr>
              <w:t>3</w:t>
            </w:r>
            <w:r>
              <w:rPr>
                <w:noProof/>
                <w:webHidden/>
              </w:rPr>
              <w:fldChar w:fldCharType="end"/>
            </w:r>
          </w:hyperlink>
        </w:p>
        <w:p w14:paraId="1964C9BD" w14:textId="77777777" w:rsidR="00F96223" w:rsidRDefault="00F96223">
          <w:pPr>
            <w:pStyle w:val="Obsah3"/>
            <w:tabs>
              <w:tab w:val="left" w:pos="1320"/>
              <w:tab w:val="right" w:leader="dot" w:pos="8777"/>
            </w:tabs>
            <w:rPr>
              <w:rFonts w:eastAsiaTheme="minorEastAsia"/>
              <w:noProof/>
              <w:lang w:val="en-US"/>
            </w:rPr>
          </w:pPr>
          <w:hyperlink w:anchor="_Toc16096739" w:history="1">
            <w:r w:rsidRPr="001B0961">
              <w:rPr>
                <w:rStyle w:val="Hypertextovprepojenie"/>
                <w:noProof/>
                <w:lang w:val="en-US"/>
              </w:rPr>
              <w:t>1.1.4.</w:t>
            </w:r>
            <w:r>
              <w:rPr>
                <w:rFonts w:eastAsiaTheme="minorEastAsia"/>
                <w:noProof/>
                <w:lang w:val="en-US"/>
              </w:rPr>
              <w:tab/>
            </w:r>
            <w:r w:rsidRPr="001B0961">
              <w:rPr>
                <w:rStyle w:val="Hypertextovprepojenie"/>
                <w:noProof/>
                <w:lang w:val="en-US"/>
              </w:rPr>
              <w:t>The Complete Mathematical Notation of a Fully Connected Neural Network</w:t>
            </w:r>
            <w:r>
              <w:rPr>
                <w:noProof/>
                <w:webHidden/>
              </w:rPr>
              <w:tab/>
            </w:r>
            <w:r>
              <w:rPr>
                <w:noProof/>
                <w:webHidden/>
              </w:rPr>
              <w:fldChar w:fldCharType="begin"/>
            </w:r>
            <w:r>
              <w:rPr>
                <w:noProof/>
                <w:webHidden/>
              </w:rPr>
              <w:instrText xml:space="preserve"> PAGEREF _Toc16096739 \h </w:instrText>
            </w:r>
            <w:r>
              <w:rPr>
                <w:noProof/>
                <w:webHidden/>
              </w:rPr>
            </w:r>
            <w:r>
              <w:rPr>
                <w:noProof/>
                <w:webHidden/>
              </w:rPr>
              <w:fldChar w:fldCharType="separate"/>
            </w:r>
            <w:r>
              <w:rPr>
                <w:noProof/>
                <w:webHidden/>
              </w:rPr>
              <w:t>3</w:t>
            </w:r>
            <w:r>
              <w:rPr>
                <w:noProof/>
                <w:webHidden/>
              </w:rPr>
              <w:fldChar w:fldCharType="end"/>
            </w:r>
          </w:hyperlink>
        </w:p>
        <w:p w14:paraId="4A9C2942" w14:textId="77777777" w:rsidR="00F96223" w:rsidRDefault="00F96223">
          <w:pPr>
            <w:pStyle w:val="Obsah2"/>
            <w:tabs>
              <w:tab w:val="left" w:pos="660"/>
              <w:tab w:val="right" w:leader="dot" w:pos="8777"/>
            </w:tabs>
            <w:rPr>
              <w:rFonts w:eastAsiaTheme="minorEastAsia"/>
              <w:noProof/>
              <w:lang w:val="en-US"/>
            </w:rPr>
          </w:pPr>
          <w:hyperlink w:anchor="_Toc16096740" w:history="1">
            <w:r w:rsidRPr="001B0961">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1B0961">
              <w:rPr>
                <w:rStyle w:val="Hypertextovprepojenie"/>
                <w:noProof/>
                <w:lang w:val="en-US"/>
              </w:rPr>
              <w:t>Entropy and Information Gain</w:t>
            </w:r>
            <w:r>
              <w:rPr>
                <w:noProof/>
                <w:webHidden/>
              </w:rPr>
              <w:tab/>
            </w:r>
            <w:r>
              <w:rPr>
                <w:noProof/>
                <w:webHidden/>
              </w:rPr>
              <w:fldChar w:fldCharType="begin"/>
            </w:r>
            <w:r>
              <w:rPr>
                <w:noProof/>
                <w:webHidden/>
              </w:rPr>
              <w:instrText xml:space="preserve"> PAGEREF _Toc16096740 \h </w:instrText>
            </w:r>
            <w:r>
              <w:rPr>
                <w:noProof/>
                <w:webHidden/>
              </w:rPr>
            </w:r>
            <w:r>
              <w:rPr>
                <w:noProof/>
                <w:webHidden/>
              </w:rPr>
              <w:fldChar w:fldCharType="separate"/>
            </w:r>
            <w:r>
              <w:rPr>
                <w:noProof/>
                <w:webHidden/>
              </w:rPr>
              <w:t>4</w:t>
            </w:r>
            <w:r>
              <w:rPr>
                <w:noProof/>
                <w:webHidden/>
              </w:rPr>
              <w:fldChar w:fldCharType="end"/>
            </w:r>
          </w:hyperlink>
        </w:p>
        <w:p w14:paraId="63E79B65" w14:textId="77777777" w:rsidR="00F96223" w:rsidRDefault="00F96223">
          <w:pPr>
            <w:pStyle w:val="Obsah1"/>
            <w:rPr>
              <w:rFonts w:eastAsiaTheme="minorEastAsia"/>
              <w:noProof/>
              <w:lang w:val="en-US"/>
            </w:rPr>
          </w:pPr>
          <w:hyperlink w:anchor="_Toc16096741" w:history="1">
            <w:r w:rsidRPr="001B0961">
              <w:rPr>
                <w:rStyle w:val="Hypertextovprepojenie"/>
                <w:noProof/>
                <w:lang w:val="en-US"/>
              </w:rPr>
              <w:t>2.</w:t>
            </w:r>
            <w:r>
              <w:rPr>
                <w:rFonts w:eastAsiaTheme="minorEastAsia"/>
                <w:noProof/>
                <w:lang w:val="en-US"/>
              </w:rPr>
              <w:tab/>
            </w:r>
            <w:r w:rsidRPr="001B0961">
              <w:rPr>
                <w:rStyle w:val="Hypertextovprepojenie"/>
                <w:noProof/>
                <w:lang w:val="en-US"/>
              </w:rPr>
              <w:t>Technologies</w:t>
            </w:r>
            <w:r>
              <w:rPr>
                <w:noProof/>
                <w:webHidden/>
              </w:rPr>
              <w:tab/>
            </w:r>
            <w:r>
              <w:rPr>
                <w:noProof/>
                <w:webHidden/>
              </w:rPr>
              <w:fldChar w:fldCharType="begin"/>
            </w:r>
            <w:r>
              <w:rPr>
                <w:noProof/>
                <w:webHidden/>
              </w:rPr>
              <w:instrText xml:space="preserve"> PAGEREF _Toc16096741 \h </w:instrText>
            </w:r>
            <w:r>
              <w:rPr>
                <w:noProof/>
                <w:webHidden/>
              </w:rPr>
            </w:r>
            <w:r>
              <w:rPr>
                <w:noProof/>
                <w:webHidden/>
              </w:rPr>
              <w:fldChar w:fldCharType="separate"/>
            </w:r>
            <w:r>
              <w:rPr>
                <w:noProof/>
                <w:webHidden/>
              </w:rPr>
              <w:t>5</w:t>
            </w:r>
            <w:r>
              <w:rPr>
                <w:noProof/>
                <w:webHidden/>
              </w:rPr>
              <w:fldChar w:fldCharType="end"/>
            </w:r>
          </w:hyperlink>
        </w:p>
        <w:p w14:paraId="47416A67" w14:textId="77777777" w:rsidR="00F96223" w:rsidRDefault="00F96223">
          <w:pPr>
            <w:pStyle w:val="Obsah2"/>
            <w:tabs>
              <w:tab w:val="left" w:pos="660"/>
              <w:tab w:val="right" w:leader="dot" w:pos="8777"/>
            </w:tabs>
            <w:rPr>
              <w:rFonts w:eastAsiaTheme="minorEastAsia"/>
              <w:noProof/>
              <w:lang w:val="en-US"/>
            </w:rPr>
          </w:pPr>
          <w:hyperlink w:anchor="_Toc16096742" w:history="1">
            <w:r w:rsidRPr="001B096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B0961">
              <w:rPr>
                <w:rStyle w:val="Hypertextovprepojenie"/>
                <w:noProof/>
                <w:lang w:val="en-US"/>
              </w:rPr>
              <w:t>Jupyter Notebooks</w:t>
            </w:r>
            <w:r>
              <w:rPr>
                <w:noProof/>
                <w:webHidden/>
              </w:rPr>
              <w:tab/>
            </w:r>
            <w:r>
              <w:rPr>
                <w:noProof/>
                <w:webHidden/>
              </w:rPr>
              <w:fldChar w:fldCharType="begin"/>
            </w:r>
            <w:r>
              <w:rPr>
                <w:noProof/>
                <w:webHidden/>
              </w:rPr>
              <w:instrText xml:space="preserve"> PAGEREF _Toc16096742 \h </w:instrText>
            </w:r>
            <w:r>
              <w:rPr>
                <w:noProof/>
                <w:webHidden/>
              </w:rPr>
            </w:r>
            <w:r>
              <w:rPr>
                <w:noProof/>
                <w:webHidden/>
              </w:rPr>
              <w:fldChar w:fldCharType="separate"/>
            </w:r>
            <w:r>
              <w:rPr>
                <w:noProof/>
                <w:webHidden/>
              </w:rPr>
              <w:t>5</w:t>
            </w:r>
            <w:r>
              <w:rPr>
                <w:noProof/>
                <w:webHidden/>
              </w:rPr>
              <w:fldChar w:fldCharType="end"/>
            </w:r>
          </w:hyperlink>
        </w:p>
        <w:p w14:paraId="339BBCCC" w14:textId="77777777" w:rsidR="00F96223" w:rsidRDefault="00F96223">
          <w:pPr>
            <w:pStyle w:val="Obsah3"/>
            <w:tabs>
              <w:tab w:val="left" w:pos="1320"/>
              <w:tab w:val="right" w:leader="dot" w:pos="8777"/>
            </w:tabs>
            <w:rPr>
              <w:rFonts w:eastAsiaTheme="minorEastAsia"/>
              <w:noProof/>
              <w:lang w:val="en-US"/>
            </w:rPr>
          </w:pPr>
          <w:hyperlink w:anchor="_Toc16096743" w:history="1">
            <w:r w:rsidRPr="001B0961">
              <w:rPr>
                <w:rStyle w:val="Hypertextovprepojenie"/>
                <w:noProof/>
                <w:lang w:val="en-US"/>
              </w:rPr>
              <w:t>2.1.1.</w:t>
            </w:r>
            <w:r>
              <w:rPr>
                <w:rFonts w:eastAsiaTheme="minorEastAsia"/>
                <w:noProof/>
                <w:lang w:val="en-US"/>
              </w:rPr>
              <w:tab/>
            </w:r>
            <w:r w:rsidRPr="001B0961">
              <w:rPr>
                <w:rStyle w:val="Hypertextovprepojenie"/>
                <w:noProof/>
                <w:lang w:val="en-US"/>
              </w:rPr>
              <w:t>%matplotlib inline and other ipython magic functions</w:t>
            </w:r>
            <w:r>
              <w:rPr>
                <w:noProof/>
                <w:webHidden/>
              </w:rPr>
              <w:tab/>
            </w:r>
            <w:r>
              <w:rPr>
                <w:noProof/>
                <w:webHidden/>
              </w:rPr>
              <w:fldChar w:fldCharType="begin"/>
            </w:r>
            <w:r>
              <w:rPr>
                <w:noProof/>
                <w:webHidden/>
              </w:rPr>
              <w:instrText xml:space="preserve"> PAGEREF _Toc16096743 \h </w:instrText>
            </w:r>
            <w:r>
              <w:rPr>
                <w:noProof/>
                <w:webHidden/>
              </w:rPr>
            </w:r>
            <w:r>
              <w:rPr>
                <w:noProof/>
                <w:webHidden/>
              </w:rPr>
              <w:fldChar w:fldCharType="separate"/>
            </w:r>
            <w:r>
              <w:rPr>
                <w:noProof/>
                <w:webHidden/>
              </w:rPr>
              <w:t>5</w:t>
            </w:r>
            <w:r>
              <w:rPr>
                <w:noProof/>
                <w:webHidden/>
              </w:rPr>
              <w:fldChar w:fldCharType="end"/>
            </w:r>
          </w:hyperlink>
        </w:p>
        <w:p w14:paraId="78A6AD9B" w14:textId="77777777" w:rsidR="00F96223" w:rsidRDefault="00F96223">
          <w:pPr>
            <w:pStyle w:val="Obsah2"/>
            <w:tabs>
              <w:tab w:val="left" w:pos="660"/>
              <w:tab w:val="right" w:leader="dot" w:pos="8777"/>
            </w:tabs>
            <w:rPr>
              <w:rFonts w:eastAsiaTheme="minorEastAsia"/>
              <w:noProof/>
              <w:lang w:val="en-US"/>
            </w:rPr>
          </w:pPr>
          <w:hyperlink w:anchor="_Toc16096744" w:history="1">
            <w:r w:rsidRPr="001B0961">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1B0961">
              <w:rPr>
                <w:rStyle w:val="Hypertextovprepojenie"/>
                <w:noProof/>
                <w:lang w:val="en-US"/>
              </w:rPr>
              <w:t>Scikit-Learn</w:t>
            </w:r>
            <w:r>
              <w:rPr>
                <w:noProof/>
                <w:webHidden/>
              </w:rPr>
              <w:tab/>
            </w:r>
            <w:r>
              <w:rPr>
                <w:noProof/>
                <w:webHidden/>
              </w:rPr>
              <w:fldChar w:fldCharType="begin"/>
            </w:r>
            <w:r>
              <w:rPr>
                <w:noProof/>
                <w:webHidden/>
              </w:rPr>
              <w:instrText xml:space="preserve"> PAGEREF _Toc16096744 \h </w:instrText>
            </w:r>
            <w:r>
              <w:rPr>
                <w:noProof/>
                <w:webHidden/>
              </w:rPr>
            </w:r>
            <w:r>
              <w:rPr>
                <w:noProof/>
                <w:webHidden/>
              </w:rPr>
              <w:fldChar w:fldCharType="separate"/>
            </w:r>
            <w:r>
              <w:rPr>
                <w:noProof/>
                <w:webHidden/>
              </w:rPr>
              <w:t>5</w:t>
            </w:r>
            <w:r>
              <w:rPr>
                <w:noProof/>
                <w:webHidden/>
              </w:rPr>
              <w:fldChar w:fldCharType="end"/>
            </w:r>
          </w:hyperlink>
        </w:p>
        <w:p w14:paraId="2D5F08CC" w14:textId="77777777" w:rsidR="00F96223" w:rsidRDefault="00F96223">
          <w:pPr>
            <w:pStyle w:val="Obsah3"/>
            <w:tabs>
              <w:tab w:val="left" w:pos="1320"/>
              <w:tab w:val="right" w:leader="dot" w:pos="8777"/>
            </w:tabs>
            <w:rPr>
              <w:rFonts w:eastAsiaTheme="minorEastAsia"/>
              <w:noProof/>
              <w:lang w:val="en-US"/>
            </w:rPr>
          </w:pPr>
          <w:hyperlink w:anchor="_Toc16096745" w:history="1">
            <w:r w:rsidRPr="001B0961">
              <w:rPr>
                <w:rStyle w:val="Hypertextovprepojenie"/>
                <w:noProof/>
                <w:lang w:val="en-US"/>
              </w:rPr>
              <w:t>2.2.1.</w:t>
            </w:r>
            <w:r>
              <w:rPr>
                <w:rFonts w:eastAsiaTheme="minorEastAsia"/>
                <w:noProof/>
                <w:lang w:val="en-US"/>
              </w:rPr>
              <w:tab/>
            </w:r>
            <w:r w:rsidRPr="001B0961">
              <w:rPr>
                <w:rStyle w:val="Hypertextovprepojenie"/>
                <w:noProof/>
                <w:lang w:val="en-US"/>
              </w:rPr>
              <w:t>Pandas</w:t>
            </w:r>
            <w:r>
              <w:rPr>
                <w:noProof/>
                <w:webHidden/>
              </w:rPr>
              <w:tab/>
            </w:r>
            <w:r>
              <w:rPr>
                <w:noProof/>
                <w:webHidden/>
              </w:rPr>
              <w:fldChar w:fldCharType="begin"/>
            </w:r>
            <w:r>
              <w:rPr>
                <w:noProof/>
                <w:webHidden/>
              </w:rPr>
              <w:instrText xml:space="preserve"> PAGEREF _Toc16096745 \h </w:instrText>
            </w:r>
            <w:r>
              <w:rPr>
                <w:noProof/>
                <w:webHidden/>
              </w:rPr>
            </w:r>
            <w:r>
              <w:rPr>
                <w:noProof/>
                <w:webHidden/>
              </w:rPr>
              <w:fldChar w:fldCharType="separate"/>
            </w:r>
            <w:r>
              <w:rPr>
                <w:noProof/>
                <w:webHidden/>
              </w:rPr>
              <w:t>6</w:t>
            </w:r>
            <w:r>
              <w:rPr>
                <w:noProof/>
                <w:webHidden/>
              </w:rPr>
              <w:fldChar w:fldCharType="end"/>
            </w:r>
          </w:hyperlink>
        </w:p>
        <w:p w14:paraId="31E14CC2" w14:textId="77777777" w:rsidR="00F96223" w:rsidRDefault="00F96223">
          <w:pPr>
            <w:pStyle w:val="Obsah3"/>
            <w:tabs>
              <w:tab w:val="left" w:pos="1320"/>
              <w:tab w:val="right" w:leader="dot" w:pos="8777"/>
            </w:tabs>
            <w:rPr>
              <w:rFonts w:eastAsiaTheme="minorEastAsia"/>
              <w:noProof/>
              <w:lang w:val="en-US"/>
            </w:rPr>
          </w:pPr>
          <w:hyperlink w:anchor="_Toc16096746" w:history="1">
            <w:r w:rsidRPr="001B0961">
              <w:rPr>
                <w:rStyle w:val="Hypertextovprepojenie"/>
                <w:noProof/>
                <w:lang w:val="en-US"/>
              </w:rPr>
              <w:t>2.2.2.</w:t>
            </w:r>
            <w:r>
              <w:rPr>
                <w:rFonts w:eastAsiaTheme="minorEastAsia"/>
                <w:noProof/>
                <w:lang w:val="en-US"/>
              </w:rPr>
              <w:tab/>
            </w:r>
            <w:r w:rsidRPr="001B0961">
              <w:rPr>
                <w:rStyle w:val="Hypertextovprepojenie"/>
                <w:noProof/>
                <w:lang w:val="en-US"/>
              </w:rPr>
              <w:t>NumPy</w:t>
            </w:r>
            <w:r>
              <w:rPr>
                <w:noProof/>
                <w:webHidden/>
              </w:rPr>
              <w:tab/>
            </w:r>
            <w:r>
              <w:rPr>
                <w:noProof/>
                <w:webHidden/>
              </w:rPr>
              <w:fldChar w:fldCharType="begin"/>
            </w:r>
            <w:r>
              <w:rPr>
                <w:noProof/>
                <w:webHidden/>
              </w:rPr>
              <w:instrText xml:space="preserve"> PAGEREF _Toc16096746 \h </w:instrText>
            </w:r>
            <w:r>
              <w:rPr>
                <w:noProof/>
                <w:webHidden/>
              </w:rPr>
            </w:r>
            <w:r>
              <w:rPr>
                <w:noProof/>
                <w:webHidden/>
              </w:rPr>
              <w:fldChar w:fldCharType="separate"/>
            </w:r>
            <w:r>
              <w:rPr>
                <w:noProof/>
                <w:webHidden/>
              </w:rPr>
              <w:t>8</w:t>
            </w:r>
            <w:r>
              <w:rPr>
                <w:noProof/>
                <w:webHidden/>
              </w:rPr>
              <w:fldChar w:fldCharType="end"/>
            </w:r>
          </w:hyperlink>
        </w:p>
        <w:p w14:paraId="2B4A6F5E" w14:textId="77777777" w:rsidR="00F96223" w:rsidRDefault="00F96223">
          <w:pPr>
            <w:pStyle w:val="Obsah1"/>
            <w:rPr>
              <w:rFonts w:eastAsiaTheme="minorEastAsia"/>
              <w:noProof/>
              <w:lang w:val="en-US"/>
            </w:rPr>
          </w:pPr>
          <w:hyperlink w:anchor="_Toc16096747" w:history="1">
            <w:r w:rsidRPr="001B0961">
              <w:rPr>
                <w:rStyle w:val="Hypertextovprepojenie"/>
                <w:noProof/>
                <w:lang w:val="en-US"/>
              </w:rPr>
              <w:t>3.</w:t>
            </w:r>
            <w:r>
              <w:rPr>
                <w:rFonts w:eastAsiaTheme="minorEastAsia"/>
                <w:noProof/>
                <w:lang w:val="en-US"/>
              </w:rPr>
              <w:tab/>
            </w:r>
            <w:r w:rsidRPr="001B0961">
              <w:rPr>
                <w:rStyle w:val="Hypertextovprepojenie"/>
                <w:noProof/>
                <w:lang w:val="en-US"/>
              </w:rPr>
              <w:t>One-class classification (OOC)</w:t>
            </w:r>
            <w:r>
              <w:rPr>
                <w:noProof/>
                <w:webHidden/>
              </w:rPr>
              <w:tab/>
            </w:r>
            <w:r>
              <w:rPr>
                <w:noProof/>
                <w:webHidden/>
              </w:rPr>
              <w:fldChar w:fldCharType="begin"/>
            </w:r>
            <w:r>
              <w:rPr>
                <w:noProof/>
                <w:webHidden/>
              </w:rPr>
              <w:instrText xml:space="preserve"> PAGEREF _Toc16096747 \h </w:instrText>
            </w:r>
            <w:r>
              <w:rPr>
                <w:noProof/>
                <w:webHidden/>
              </w:rPr>
            </w:r>
            <w:r>
              <w:rPr>
                <w:noProof/>
                <w:webHidden/>
              </w:rPr>
              <w:fldChar w:fldCharType="separate"/>
            </w:r>
            <w:r>
              <w:rPr>
                <w:noProof/>
                <w:webHidden/>
              </w:rPr>
              <w:t>10</w:t>
            </w:r>
            <w:r>
              <w:rPr>
                <w:noProof/>
                <w:webHidden/>
              </w:rPr>
              <w:fldChar w:fldCharType="end"/>
            </w:r>
          </w:hyperlink>
        </w:p>
        <w:p w14:paraId="619F2829" w14:textId="77777777" w:rsidR="00F96223" w:rsidRDefault="00F96223">
          <w:pPr>
            <w:pStyle w:val="Obsah2"/>
            <w:tabs>
              <w:tab w:val="left" w:pos="660"/>
              <w:tab w:val="right" w:leader="dot" w:pos="8777"/>
            </w:tabs>
            <w:rPr>
              <w:rFonts w:eastAsiaTheme="minorEastAsia"/>
              <w:noProof/>
              <w:lang w:val="en-US"/>
            </w:rPr>
          </w:pPr>
          <w:hyperlink w:anchor="_Toc16096748" w:history="1">
            <w:r w:rsidRPr="001B096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B0961">
              <w:rPr>
                <w:rStyle w:val="Hypertextovprepojenie"/>
                <w:noProof/>
                <w:lang w:val="en-US"/>
              </w:rPr>
              <w:t>PU learning</w:t>
            </w:r>
            <w:r>
              <w:rPr>
                <w:noProof/>
                <w:webHidden/>
              </w:rPr>
              <w:tab/>
            </w:r>
            <w:r>
              <w:rPr>
                <w:noProof/>
                <w:webHidden/>
              </w:rPr>
              <w:fldChar w:fldCharType="begin"/>
            </w:r>
            <w:r>
              <w:rPr>
                <w:noProof/>
                <w:webHidden/>
              </w:rPr>
              <w:instrText xml:space="preserve"> PAGEREF _Toc16096748 \h </w:instrText>
            </w:r>
            <w:r>
              <w:rPr>
                <w:noProof/>
                <w:webHidden/>
              </w:rPr>
            </w:r>
            <w:r>
              <w:rPr>
                <w:noProof/>
                <w:webHidden/>
              </w:rPr>
              <w:fldChar w:fldCharType="separate"/>
            </w:r>
            <w:r>
              <w:rPr>
                <w:noProof/>
                <w:webHidden/>
              </w:rPr>
              <w:t>10</w:t>
            </w:r>
            <w:r>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117218D4" w:rsidR="0074755B" w:rsidRDefault="0074755B" w:rsidP="00571D55">
      <w:pPr>
        <w:pStyle w:val="1Nadpis"/>
        <w:jc w:val="both"/>
        <w:rPr>
          <w:lang w:val="en-US"/>
        </w:rPr>
      </w:pPr>
      <w:bookmarkStart w:id="0" w:name="_Toc16096734"/>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961BC6">
      <w:pPr>
        <w:pStyle w:val="Odsekzoznamu"/>
        <w:numPr>
          <w:ilvl w:val="0"/>
          <w:numId w:val="61"/>
        </w:numPr>
        <w:rPr>
          <w:lang w:val="en-US"/>
        </w:rPr>
      </w:pPr>
      <w:proofErr w:type="spellStart"/>
      <w:r w:rsidRPr="00961BC6">
        <w:rPr>
          <w:lang w:val="en-US"/>
        </w:rPr>
        <w:t>Overfitting</w:t>
      </w:r>
      <w:proofErr w:type="spellEnd"/>
      <w:r w:rsidRPr="00961BC6">
        <w:rPr>
          <w:lang w:val="en-US"/>
        </w:rPr>
        <w:t xml:space="preserve"> - the splitting process results in fully grown trees until the stopping criteria is reached. But, the fully grown tree is likely to </w:t>
      </w:r>
      <w:proofErr w:type="spellStart"/>
      <w:r w:rsidRPr="00961BC6">
        <w:rPr>
          <w:lang w:val="en-US"/>
        </w:rPr>
        <w:t>overfit</w:t>
      </w:r>
      <w:proofErr w:type="spellEnd"/>
      <w:r w:rsidRPr="00961BC6">
        <w:rPr>
          <w:lang w:val="en-US"/>
        </w:rPr>
        <w:t xml:space="preserve"> data, leading to poor accuracy on unseen data.  </w:t>
      </w:r>
    </w:p>
    <w:p w14:paraId="7CAB7104" w14:textId="3CDC0265" w:rsidR="00961BC6" w:rsidRPr="00961BC6" w:rsidRDefault="00961BC6" w:rsidP="00961BC6">
      <w:pPr>
        <w:pStyle w:val="Odsekzoznamu"/>
        <w:numPr>
          <w:ilvl w:val="0"/>
          <w:numId w:val="61"/>
        </w:numPr>
        <w:rPr>
          <w:lang w:val="en-US"/>
        </w:rPr>
      </w:pPr>
      <w:r w:rsidRPr="00961BC6">
        <w:rPr>
          <w:lang w:val="en-US"/>
        </w:rPr>
        <w:t>Variance</w:t>
      </w:r>
    </w:p>
    <w:p w14:paraId="581B9A71" w14:textId="3BC77FFF" w:rsidR="00961BC6" w:rsidRPr="00961BC6" w:rsidRDefault="00961BC6" w:rsidP="00961BC6">
      <w:pPr>
        <w:pStyle w:val="Odsekzoznamu"/>
        <w:numPr>
          <w:ilvl w:val="0"/>
          <w:numId w:val="61"/>
        </w:numPr>
        <w:rPr>
          <w:lang w:val="en-US"/>
        </w:rPr>
      </w:pPr>
      <w:r w:rsidRPr="00961BC6">
        <w:rPr>
          <w:lang w:val="en-US"/>
        </w:rPr>
        <w:t>Pruning</w:t>
      </w:r>
    </w:p>
    <w:p w14:paraId="0C14B50B" w14:textId="5EDD005C" w:rsidR="00961BC6" w:rsidRDefault="00961BC6" w:rsidP="00961BC6">
      <w:pPr>
        <w:pStyle w:val="Odsekzoznamu"/>
        <w:numPr>
          <w:ilvl w:val="0"/>
          <w:numId w:val="61"/>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961BC6">
      <w:pPr>
        <w:pStyle w:val="Odsekzoznamu"/>
        <w:numPr>
          <w:ilvl w:val="0"/>
          <w:numId w:val="61"/>
        </w:numPr>
        <w:rPr>
          <w:lang w:val="en-US"/>
        </w:rPr>
      </w:pPr>
      <w:r>
        <w:rPr>
          <w:lang w:val="en-US"/>
        </w:rPr>
        <w:t>Correlation</w:t>
      </w:r>
    </w:p>
    <w:p w14:paraId="627B884C" w14:textId="6BAC54B7" w:rsidR="008F2998" w:rsidRDefault="008F2998" w:rsidP="00961BC6">
      <w:pPr>
        <w:pStyle w:val="Odsekzoznamu"/>
        <w:numPr>
          <w:ilvl w:val="0"/>
          <w:numId w:val="61"/>
        </w:numPr>
        <w:rPr>
          <w:lang w:val="en-US"/>
        </w:rPr>
      </w:pPr>
      <w:r>
        <w:rPr>
          <w:lang w:val="en-US"/>
        </w:rPr>
        <w:t>Epoch – number of times you give data to the neural network. Less epochs underfit, more epochs overfits the data.</w:t>
      </w:r>
    </w:p>
    <w:p w14:paraId="4D3ACEE4" w14:textId="6DB868D8" w:rsidR="008F2998" w:rsidRPr="00961BC6" w:rsidRDefault="008F2998" w:rsidP="00961BC6">
      <w:pPr>
        <w:pStyle w:val="Odsekzoznamu"/>
        <w:numPr>
          <w:ilvl w:val="0"/>
          <w:numId w:val="61"/>
        </w:numPr>
        <w:rPr>
          <w:lang w:val="en-US"/>
        </w:rPr>
      </w:pPr>
      <w:r>
        <w:rPr>
          <w:lang w:val="en-US"/>
        </w:rPr>
        <w:t xml:space="preserve">Batch Size – the number of samples that will be passed through to the network at one time. 1000 </w:t>
      </w:r>
      <w:proofErr w:type="gramStart"/>
      <w:r>
        <w:rPr>
          <w:lang w:val="en-US"/>
        </w:rPr>
        <w:t>Images ;</w:t>
      </w:r>
      <w:proofErr w:type="gramEnd"/>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16096735"/>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16096736"/>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16096737"/>
      <w:r>
        <w:rPr>
          <w:lang w:val="en-US"/>
        </w:rPr>
        <w:t>Back Propagation</w:t>
      </w:r>
      <w:bookmarkEnd w:id="3"/>
    </w:p>
    <w:p w14:paraId="1D8C8572" w14:textId="3C8C4C79" w:rsidR="00074D21" w:rsidRDefault="00074D21" w:rsidP="00074D21">
      <w:pPr>
        <w:rPr>
          <w:lang w:val="en-US"/>
        </w:rPr>
      </w:pPr>
      <w:r w:rsidRPr="00074D21">
        <w:rPr>
          <w:lang w:val="en-US"/>
        </w:rPr>
        <w:t xml:space="preserve"> </w:t>
      </w:r>
      <w:proofErr w:type="spellStart"/>
      <w:r>
        <w:rPr>
          <w:lang w:val="en-US"/>
        </w:rPr>
        <w:t>Csokkeno</w:t>
      </w:r>
      <w:proofErr w:type="spellEnd"/>
      <w:r>
        <w:rPr>
          <w:lang w:val="en-US"/>
        </w:rPr>
        <w:t xml:space="preserve"> </w:t>
      </w:r>
      <w:proofErr w:type="spellStart"/>
      <w:proofErr w:type="gramStart"/>
      <w:r>
        <w:rPr>
          <w:lang w:val="en-US"/>
        </w:rPr>
        <w:t>fuggveny</w:t>
      </w:r>
      <w:proofErr w:type="spellEnd"/>
      <w:r>
        <w:rPr>
          <w:lang w:val="en-US"/>
        </w:rPr>
        <w:t xml:space="preserve">  -</w:t>
      </w:r>
      <w:proofErr w:type="gramEnd"/>
      <w:r>
        <w:rPr>
          <w:lang w:val="en-US"/>
        </w:rPr>
        <w:t xml:space="preserve"> </w:t>
      </w:r>
      <w:proofErr w:type="spellStart"/>
      <w:r>
        <w:rPr>
          <w:lang w:val="en-US"/>
        </w:rPr>
        <w:t>derivacio</w:t>
      </w:r>
      <w:proofErr w:type="spellEnd"/>
      <w:r>
        <w:rPr>
          <w:lang w:val="en-US"/>
        </w:rPr>
        <w:t xml:space="preserve"> negative</w:t>
      </w:r>
    </w:p>
    <w:p w14:paraId="36A45CA5" w14:textId="2FB9CE35" w:rsidR="00074D21" w:rsidRDefault="00074D21" w:rsidP="00074D21">
      <w:pPr>
        <w:rPr>
          <w:lang w:val="en-US"/>
        </w:rPr>
      </w:pPr>
      <w:proofErr w:type="spellStart"/>
      <w:r>
        <w:rPr>
          <w:lang w:val="en-US"/>
        </w:rPr>
        <w:t>Novekvo</w:t>
      </w:r>
      <w:proofErr w:type="spellEnd"/>
      <w:r>
        <w:rPr>
          <w:lang w:val="en-US"/>
        </w:rPr>
        <w:t xml:space="preserve"> </w:t>
      </w:r>
      <w:proofErr w:type="spellStart"/>
      <w:r>
        <w:rPr>
          <w:lang w:val="en-US"/>
        </w:rPr>
        <w:t>fuggveny</w:t>
      </w:r>
      <w:proofErr w:type="spellEnd"/>
      <w:r>
        <w:rPr>
          <w:lang w:val="en-US"/>
        </w:rPr>
        <w:t xml:space="preserve"> – </w:t>
      </w:r>
      <w:proofErr w:type="spellStart"/>
      <w:r>
        <w:rPr>
          <w:lang w:val="en-US"/>
        </w:rPr>
        <w:t>derivalt</w:t>
      </w:r>
      <w:proofErr w:type="spellEnd"/>
      <w:r>
        <w:rPr>
          <w:lang w:val="en-US"/>
        </w:rPr>
        <w:t xml:space="preserve"> </w:t>
      </w:r>
      <w:proofErr w:type="spellStart"/>
      <w:r>
        <w:rPr>
          <w:lang w:val="en-US"/>
        </w:rPr>
        <w:t>pozitiv</w:t>
      </w:r>
      <w:proofErr w:type="spellEnd"/>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0051964A" w:rsidR="006B3B68" w:rsidRDefault="00B965E8" w:rsidP="006B3B68">
      <w:pPr>
        <w:rPr>
          <w:b/>
          <w:lang w:val="en-US"/>
        </w:rPr>
      </w:pPr>
      <w:r>
        <w:rPr>
          <w:lang w:val="en-US"/>
        </w:rPr>
        <w:t xml:space="preserve">For a neural network we define cost </w:t>
      </w:r>
      <w:proofErr w:type="gramStart"/>
      <w:r>
        <w:rPr>
          <w:lang w:val="en-US"/>
        </w:rPr>
        <w:t>function, that</w:t>
      </w:r>
      <w:proofErr w:type="gramEnd"/>
      <w:r>
        <w:rPr>
          <w:lang w:val="en-US"/>
        </w:rPr>
        <w:t xml:space="preserve"> depends on the values of the parameters. We find the values of the parameters by minimalizing the cost by gradient descent. All we are really doing is taking the cost function, calculating its partial derivatives with respect to each parameter and then using the update rule (x := x – </w:t>
      </w:r>
      <w:proofErr w:type="spellStart"/>
      <w:r>
        <w:rPr>
          <w:lang w:val="en-US"/>
        </w:rPr>
        <w:t>df</w:t>
      </w:r>
      <w:proofErr w:type="spellEnd"/>
      <w:r>
        <w:rPr>
          <w:lang w:val="en-US"/>
        </w:rPr>
        <w:t xml:space="preserve">/dx) we decrease the cost by updating the </w:t>
      </w:r>
      <w:proofErr w:type="spellStart"/>
      <w:r>
        <w:rPr>
          <w:lang w:val="en-US"/>
        </w:rPr>
        <w:t>paramters</w:t>
      </w:r>
      <w:proofErr w:type="spellEnd"/>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16096738"/>
      <w:r>
        <w:rPr>
          <w:lang w:val="en-US"/>
        </w:rPr>
        <w:t>Learning Rate</w:t>
      </w:r>
      <w:bookmarkEnd w:id="4"/>
    </w:p>
    <w:p w14:paraId="4A04E06E" w14:textId="2A208FBC" w:rsidR="000F2CF2" w:rsidRDefault="000F2CF2" w:rsidP="000F2CF2">
      <w:pPr>
        <w:rPr>
          <w:lang w:val="en-US"/>
        </w:rPr>
      </w:pPr>
      <w:r>
        <w:rPr>
          <w:lang w:val="en-US"/>
        </w:rPr>
        <w:t xml:space="preserve">If the function is very flat we move very </w:t>
      </w:r>
      <w:proofErr w:type="gramStart"/>
      <w:r>
        <w:rPr>
          <w:lang w:val="en-US"/>
        </w:rPr>
        <w:t>slow</w:t>
      </w:r>
      <w:proofErr w:type="gramEnd"/>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16096739"/>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16096740"/>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12020E8" w:rsidR="00B66656" w:rsidRDefault="00B66656" w:rsidP="00B66656">
      <w:pPr>
        <w:tabs>
          <w:tab w:val="right" w:pos="8787"/>
        </w:tabs>
        <w:rPr>
          <w:lang w:val="en-US"/>
        </w:rPr>
      </w:pPr>
      <w:r>
        <w:rPr>
          <w:lang w:val="en-US"/>
        </w:rPr>
        <w:t>Entropy: why ‘-</w:t>
      </w:r>
      <w:proofErr w:type="gramStart"/>
      <w:r>
        <w:rPr>
          <w:lang w:val="en-US"/>
        </w:rPr>
        <w:t>‘ ?</w:t>
      </w:r>
      <w:proofErr w:type="gramEnd"/>
      <w:r>
        <w:rPr>
          <w:lang w:val="en-US"/>
        </w:rPr>
        <w:t xml:space="preserve"> Just because we want in to measure in positive. More disorder will be a larger positive value than a negative.</w:t>
      </w:r>
      <w:r w:rsidR="00AE650A">
        <w:rPr>
          <w:lang w:val="en-US"/>
        </w:rPr>
        <w:t xml:space="preserve"> </w:t>
      </w:r>
      <w:proofErr w:type="spellStart"/>
      <w:r w:rsidR="00AE650A">
        <w:rPr>
          <w:lang w:val="en-US"/>
        </w:rPr>
        <w:t>Logaritmic</w:t>
      </w:r>
      <w:proofErr w:type="spellEnd"/>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3B122269" w14:textId="54CD0AEF" w:rsidR="0074755B" w:rsidRDefault="0074755B" w:rsidP="0074755B">
      <w:pPr>
        <w:pStyle w:val="1Nadpis"/>
        <w:rPr>
          <w:lang w:val="en-US"/>
        </w:rPr>
      </w:pPr>
      <w:bookmarkStart w:id="7" w:name="_Toc16096741"/>
      <w:r>
        <w:rPr>
          <w:lang w:val="en-US"/>
        </w:rPr>
        <w:lastRenderedPageBreak/>
        <w:t>Technologies</w:t>
      </w:r>
      <w:bookmarkEnd w:id="7"/>
    </w:p>
    <w:p w14:paraId="41BEEE69" w14:textId="6BAB02C5" w:rsidR="0074755B" w:rsidRDefault="004F6607" w:rsidP="004F6607">
      <w:pPr>
        <w:pStyle w:val="2Nadpis"/>
        <w:rPr>
          <w:lang w:val="en-US"/>
        </w:rPr>
      </w:pPr>
      <w:bookmarkStart w:id="8" w:name="_Toc16096742"/>
      <w:proofErr w:type="spellStart"/>
      <w:r>
        <w:rPr>
          <w:lang w:val="en-US"/>
        </w:rPr>
        <w:t>Jupyter</w:t>
      </w:r>
      <w:proofErr w:type="spellEnd"/>
      <w:r>
        <w:rPr>
          <w:lang w:val="en-US"/>
        </w:rPr>
        <w:t xml:space="preserve"> Notebooks</w:t>
      </w:r>
      <w:bookmarkEnd w:id="8"/>
    </w:p>
    <w:p w14:paraId="1C1C657B" w14:textId="77777777" w:rsidR="004F6607" w:rsidRDefault="004F6607" w:rsidP="004F6607">
      <w:pPr>
        <w:rPr>
          <w:lang w:val="en-US"/>
        </w:rPr>
      </w:pPr>
      <w:proofErr w:type="spellStart"/>
      <w:r w:rsidRPr="004F6607">
        <w:rPr>
          <w:lang w:val="en-US"/>
        </w:rPr>
        <w:t>Jupyter</w:t>
      </w:r>
      <w:proofErr w:type="spellEnd"/>
      <w:r w:rsidRPr="004F6607">
        <w:rPr>
          <w:lang w:val="en-US"/>
        </w:rPr>
        <w:t xml:space="preserve"> Notebook (formerly </w:t>
      </w:r>
      <w:proofErr w:type="spellStart"/>
      <w:r w:rsidRPr="004F6607">
        <w:rPr>
          <w:lang w:val="en-US"/>
        </w:rPr>
        <w:t>Ipython</w:t>
      </w:r>
      <w:proofErr w:type="spellEnd"/>
      <w:r w:rsidRPr="004F6607">
        <w:rPr>
          <w:lang w:val="en-US"/>
        </w:rPr>
        <w:t xml:space="preserve"> (Interactive Python) Notebooks) is a web-based interactive computational environment for creating </w:t>
      </w:r>
      <w:proofErr w:type="spellStart"/>
      <w:r w:rsidRPr="004F6607">
        <w:rPr>
          <w:lang w:val="en-US"/>
        </w:rPr>
        <w:t>Jupyter</w:t>
      </w:r>
      <w:proofErr w:type="spellEnd"/>
      <w:r w:rsidRPr="004F6607">
        <w:rPr>
          <w:lang w:val="en-US"/>
        </w:rPr>
        <w:t xml:space="preserve"> notebooks documents. The "notebook" term can colloquially make reference </w:t>
      </w:r>
      <w:proofErr w:type="gramStart"/>
      <w:r w:rsidRPr="004F6607">
        <w:rPr>
          <w:lang w:val="en-US"/>
        </w:rPr>
        <w:t>to</w:t>
      </w:r>
      <w:proofErr w:type="gramEnd"/>
      <w:r w:rsidRPr="004F6607">
        <w:rPr>
          <w:lang w:val="en-US"/>
        </w:rPr>
        <w:t xml:space="preserve"> many different entities, mainly the </w:t>
      </w:r>
      <w:proofErr w:type="spellStart"/>
      <w:r w:rsidRPr="004F6607">
        <w:rPr>
          <w:lang w:val="en-US"/>
        </w:rPr>
        <w:t>Jupyter</w:t>
      </w:r>
      <w:proofErr w:type="spellEnd"/>
      <w:r w:rsidRPr="004F6607">
        <w:rPr>
          <w:lang w:val="en-US"/>
        </w:rPr>
        <w:t xml:space="preserve"> web application, </w:t>
      </w:r>
      <w:proofErr w:type="spellStart"/>
      <w:r w:rsidRPr="004F6607">
        <w:rPr>
          <w:lang w:val="en-US"/>
        </w:rPr>
        <w:t>Jupyter</w:t>
      </w:r>
      <w:proofErr w:type="spellEnd"/>
      <w:r w:rsidRPr="004F6607">
        <w:rPr>
          <w:lang w:val="en-US"/>
        </w:rPr>
        <w:t xml:space="preserve"> Python web server, or </w:t>
      </w:r>
      <w:proofErr w:type="spellStart"/>
      <w:r w:rsidRPr="004F6607">
        <w:rPr>
          <w:lang w:val="en-US"/>
        </w:rPr>
        <w:t>Jupyter</w:t>
      </w:r>
      <w:proofErr w:type="spellEnd"/>
      <w:r w:rsidRPr="004F6607">
        <w:rPr>
          <w:lang w:val="en-US"/>
        </w:rPr>
        <w:t xml:space="preserve"> document format depending on context. A </w:t>
      </w:r>
      <w:proofErr w:type="spellStart"/>
      <w:r w:rsidRPr="004F6607">
        <w:rPr>
          <w:lang w:val="en-US"/>
        </w:rPr>
        <w:t>Jupyter</w:t>
      </w:r>
      <w:proofErr w:type="spellEnd"/>
      <w:r w:rsidRPr="004F6607">
        <w:rPr>
          <w:lang w:val="en-US"/>
        </w:rPr>
        <w:t xml:space="preserve"> Notebook document is a JSON document, following a versioned schema, and containing an ordered list of input/output cells which can contain code, text (using Markdown), mathematics, plots and rich media, usually ending with the ".</w:t>
      </w:r>
      <w:proofErr w:type="spellStart"/>
      <w:r w:rsidRPr="004F6607">
        <w:rPr>
          <w:lang w:val="en-US"/>
        </w:rPr>
        <w:t>ipynb</w:t>
      </w:r>
      <w:proofErr w:type="spellEnd"/>
      <w:r w:rsidRPr="004F6607">
        <w:rPr>
          <w:lang w:val="en-US"/>
        </w:rPr>
        <w:t>" extension</w:t>
      </w:r>
      <w:r>
        <w:rPr>
          <w:lang w:val="en-US"/>
        </w:rPr>
        <w:t xml:space="preserve">. </w:t>
      </w:r>
    </w:p>
    <w:p w14:paraId="08709D54" w14:textId="7BD6F4B2" w:rsidR="004F6607" w:rsidRPr="004F6607" w:rsidRDefault="004F6607" w:rsidP="004F6607">
      <w:pPr>
        <w:pStyle w:val="3Nadpis"/>
        <w:rPr>
          <w:lang w:val="en-US"/>
        </w:rPr>
      </w:pPr>
      <w:bookmarkStart w:id="9" w:name="_Toc16096743"/>
      <w:r w:rsidRPr="004F6607">
        <w:rPr>
          <w:lang w:val="en-US"/>
        </w:rPr>
        <w:t>%</w:t>
      </w:r>
      <w:proofErr w:type="spellStart"/>
      <w:r w:rsidRPr="004F6607">
        <w:rPr>
          <w:lang w:val="en-US"/>
        </w:rPr>
        <w:t>matplotlib</w:t>
      </w:r>
      <w:proofErr w:type="spellEnd"/>
      <w:r w:rsidRPr="004F6607">
        <w:rPr>
          <w:lang w:val="en-US"/>
        </w:rPr>
        <w:t xml:space="preserve"> inline and other </w:t>
      </w:r>
      <w:proofErr w:type="spellStart"/>
      <w:r w:rsidRPr="004F6607">
        <w:rPr>
          <w:lang w:val="en-US"/>
        </w:rPr>
        <w:t>ipython</w:t>
      </w:r>
      <w:proofErr w:type="spellEnd"/>
      <w:r w:rsidRPr="004F6607">
        <w:rPr>
          <w:lang w:val="en-US"/>
        </w:rPr>
        <w:t xml:space="preserve"> magic functions</w:t>
      </w:r>
      <w:bookmarkEnd w:id="9"/>
    </w:p>
    <w:p w14:paraId="32F7E8CE" w14:textId="635056BC" w:rsidR="004F6607" w:rsidRDefault="004F6607" w:rsidP="004F6607">
      <w:pPr>
        <w:rPr>
          <w:lang w:val="en-US"/>
        </w:rPr>
      </w:pPr>
      <w:r w:rsidRPr="004F6607">
        <w:rPr>
          <w:lang w:val="en-US"/>
        </w:rPr>
        <w:t xml:space="preserve">With this backend, the output of plotting commands is displayed inline within frontends like the </w:t>
      </w:r>
      <w:proofErr w:type="spellStart"/>
      <w:r w:rsidRPr="004F6607">
        <w:rPr>
          <w:lang w:val="en-US"/>
        </w:rPr>
        <w:t>Jupyter</w:t>
      </w:r>
      <w:proofErr w:type="spellEnd"/>
      <w:r w:rsidRPr="004F6607">
        <w:rPr>
          <w:lang w:val="en-US"/>
        </w:rPr>
        <w:t xml:space="preserve"> notebook, directly below the code cell that produced it. The resulting plots will then also be stored in the notebook document.</w:t>
      </w:r>
    </w:p>
    <w:p w14:paraId="08A5BE29" w14:textId="30A99836" w:rsidR="004F6607" w:rsidRDefault="004F6607" w:rsidP="004F6607">
      <w:pPr>
        <w:pStyle w:val="2Nadpis"/>
        <w:rPr>
          <w:lang w:val="en-US"/>
        </w:rPr>
      </w:pPr>
      <w:bookmarkStart w:id="10" w:name="_Toc16096744"/>
      <w:r>
        <w:rPr>
          <w:lang w:val="en-US"/>
        </w:rPr>
        <w:t>Scikit-Learn</w:t>
      </w:r>
      <w:bookmarkEnd w:id="10"/>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1" w:name="_Toc16096745"/>
      <w:r w:rsidRPr="004F6607">
        <w:rPr>
          <w:lang w:val="en-US"/>
        </w:rPr>
        <w:lastRenderedPageBreak/>
        <w:t>Pandas</w:t>
      </w:r>
      <w:bookmarkEnd w:id="11"/>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 xml:space="preserve">Pandas is an open source Python library providing high-performance, easy-to-use data structures and data analysis tools, runs on top of </w:t>
      </w:r>
      <w:proofErr w:type="spellStart"/>
      <w:r w:rsidRPr="004F6607">
        <w:rPr>
          <w:lang w:val="en-US"/>
        </w:rPr>
        <w:t>NumPy</w:t>
      </w:r>
      <w:proofErr w:type="spellEnd"/>
      <w:r w:rsidRPr="004F6607">
        <w:rPr>
          <w:lang w:val="en-US"/>
        </w:rPr>
        <w:t>.</w:t>
      </w:r>
    </w:p>
    <w:p w14:paraId="4B966989" w14:textId="2A58A45C" w:rsidR="004F6607" w:rsidRPr="004F6607" w:rsidRDefault="004F6607" w:rsidP="004F6607">
      <w:pPr>
        <w:rPr>
          <w:lang w:val="en-US"/>
        </w:rPr>
      </w:pPr>
      <w:r w:rsidRPr="004F6607">
        <w:rPr>
          <w:lang w:val="en-US"/>
        </w:rPr>
        <w:t xml:space="preserve"> The data structure in </w:t>
      </w:r>
      <w:r>
        <w:rPr>
          <w:lang w:val="en-US"/>
        </w:rPr>
        <w:t xml:space="preserve">Pandas is called </w:t>
      </w:r>
      <w:proofErr w:type="spellStart"/>
      <w:r>
        <w:rPr>
          <w:lang w:val="en-US"/>
        </w:rPr>
        <w:t>DataFrame</w:t>
      </w:r>
      <w:proofErr w:type="spellEnd"/>
      <w:r>
        <w:rPr>
          <w:lang w:val="en-US"/>
        </w:rPr>
        <w:t xml:space="preserve"> (</w:t>
      </w:r>
      <w:proofErr w:type="spellStart"/>
      <w:proofErr w:type="gramStart"/>
      <w:r>
        <w:rPr>
          <w:lang w:val="en-US"/>
        </w:rPr>
        <w:t>df</w:t>
      </w:r>
      <w:proofErr w:type="spellEnd"/>
      <w:proofErr w:type="gramEnd"/>
      <w:r>
        <w:rPr>
          <w:lang w:val="en-US"/>
        </w:rPr>
        <w:t>)</w:t>
      </w:r>
    </w:p>
    <w:p w14:paraId="645B852F" w14:textId="315CB734" w:rsidR="004F6607" w:rsidRPr="004F6607" w:rsidRDefault="004F6607" w:rsidP="004F6607">
      <w:pPr>
        <w:pStyle w:val="Odsekzoznamu"/>
        <w:numPr>
          <w:ilvl w:val="0"/>
          <w:numId w:val="57"/>
        </w:numPr>
        <w:rPr>
          <w:lang w:val="en-US"/>
        </w:rPr>
      </w:pPr>
      <w:proofErr w:type="spellStart"/>
      <w:r w:rsidRPr="004F6607">
        <w:rPr>
          <w:lang w:val="en-US"/>
        </w:rPr>
        <w:t>df</w:t>
      </w:r>
      <w:proofErr w:type="spellEnd"/>
      <w:r w:rsidRPr="004F6607">
        <w:rPr>
          <w:lang w:val="en-US"/>
        </w:rPr>
        <w:t xml:space="preserve">= </w:t>
      </w:r>
      <w:proofErr w:type="spellStart"/>
      <w:r w:rsidRPr="004F6607">
        <w:rPr>
          <w:lang w:val="en-US"/>
        </w:rPr>
        <w:t>pd.DataFrame</w:t>
      </w:r>
      <w:proofErr w:type="spellEnd"/>
      <w:r w:rsidRPr="004F6607">
        <w:rPr>
          <w:lang w:val="en-US"/>
        </w:rPr>
        <w:t>()</w:t>
      </w:r>
    </w:p>
    <w:p w14:paraId="261142CE" w14:textId="37D7A770" w:rsidR="004F6607" w:rsidRPr="004F6607" w:rsidRDefault="004F6607" w:rsidP="004F6607">
      <w:pPr>
        <w:pStyle w:val="Odsekzoznamu"/>
        <w:numPr>
          <w:ilvl w:val="0"/>
          <w:numId w:val="57"/>
        </w:numPr>
        <w:rPr>
          <w:lang w:val="en-US"/>
        </w:rPr>
      </w:pPr>
      <w:proofErr w:type="spellStart"/>
      <w:r w:rsidRPr="004F6607">
        <w:rPr>
          <w:lang w:val="en-US"/>
        </w:rPr>
        <w:t>df</w:t>
      </w:r>
      <w:proofErr w:type="spellEnd"/>
      <w:r w:rsidRPr="004F6607">
        <w:rPr>
          <w:lang w:val="en-US"/>
        </w:rPr>
        <w:t xml:space="preserve"> = </w:t>
      </w:r>
      <w:proofErr w:type="spellStart"/>
      <w:r w:rsidRPr="004F6607">
        <w:rPr>
          <w:lang w:val="en-US"/>
        </w:rPr>
        <w:t>pd.read_csv</w:t>
      </w:r>
      <w:proofErr w:type="spellEnd"/>
      <w:r w:rsidRPr="004F6607">
        <w:rPr>
          <w:lang w:val="en-US"/>
        </w:rPr>
        <w:t xml:space="preserve">(filename) </w:t>
      </w:r>
    </w:p>
    <w:p w14:paraId="7F3C8D6F" w14:textId="77777777" w:rsidR="004F6607" w:rsidRPr="004F6607" w:rsidRDefault="004F6607" w:rsidP="004F6607">
      <w:pPr>
        <w:rPr>
          <w:lang w:val="en-US"/>
        </w:rPr>
      </w:pPr>
      <w:r w:rsidRPr="004F6607">
        <w:rPr>
          <w:lang w:val="en-US"/>
        </w:rPr>
        <w:t xml:space="preserve">With 1 line of code we read in an entire csv file into a </w:t>
      </w:r>
      <w:proofErr w:type="spellStart"/>
      <w:r w:rsidRPr="004F6607">
        <w:rPr>
          <w:lang w:val="en-US"/>
        </w:rPr>
        <w:t>datafarame</w:t>
      </w:r>
      <w:proofErr w:type="spellEnd"/>
    </w:p>
    <w:p w14:paraId="510AC8CB" w14:textId="47B563E8" w:rsidR="004F6607" w:rsidRDefault="004F6607" w:rsidP="004F6607">
      <w:pPr>
        <w:pStyle w:val="Odsekzoznamu"/>
        <w:numPr>
          <w:ilvl w:val="0"/>
          <w:numId w:val="55"/>
        </w:numPr>
        <w:rPr>
          <w:lang w:val="en-US"/>
        </w:rPr>
      </w:pPr>
      <w:proofErr w:type="spellStart"/>
      <w:r w:rsidRPr="004F6607">
        <w:rPr>
          <w:lang w:val="en-US"/>
        </w:rPr>
        <w:t>df.describe</w:t>
      </w:r>
      <w:proofErr w:type="spellEnd"/>
      <w:r w:rsidRPr="004F6607">
        <w:rPr>
          <w:lang w:val="en-US"/>
        </w:rPr>
        <w:t xml:space="preserv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lastRenderedPageBreak/>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lastRenderedPageBreak/>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4F6607">
      <w:pPr>
        <w:pStyle w:val="Odsekzoznamu"/>
        <w:numPr>
          <w:ilvl w:val="0"/>
          <w:numId w:val="55"/>
        </w:numPr>
        <w:rPr>
          <w:lang w:val="en-US"/>
        </w:rPr>
      </w:pPr>
      <w:proofErr w:type="spellStart"/>
      <w:r w:rsidRPr="004F6607">
        <w:rPr>
          <w:lang w:val="en-US"/>
        </w:rPr>
        <w:t>df.head</w:t>
      </w:r>
      <w:proofErr w:type="spellEnd"/>
      <w:r w:rsidRPr="004F6607">
        <w:rPr>
          <w:lang w:val="en-US"/>
        </w:rPr>
        <w:t>()</w:t>
      </w:r>
    </w:p>
    <w:p w14:paraId="37660C13" w14:textId="3AB43316" w:rsidR="004F6607" w:rsidRDefault="004F6607" w:rsidP="004F6607">
      <w:pPr>
        <w:pStyle w:val="Odsekzoznamu"/>
        <w:numPr>
          <w:ilvl w:val="0"/>
          <w:numId w:val="55"/>
        </w:numPr>
        <w:rPr>
          <w:lang w:val="en-US"/>
        </w:rPr>
      </w:pPr>
      <w:proofErr w:type="spellStart"/>
      <w:r w:rsidRPr="004F6607">
        <w:rPr>
          <w:lang w:val="en-US"/>
        </w:rPr>
        <w:t>df.tail</w:t>
      </w:r>
      <w:proofErr w:type="spellEnd"/>
      <w:r w:rsidRPr="004F6607">
        <w:rPr>
          <w:lang w:val="en-US"/>
        </w:rPr>
        <w:t>(3)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900" cy="1059227"/>
                    </a:xfrm>
                    <a:prstGeom prst="rect">
                      <a:avLst/>
                    </a:prstGeom>
                  </pic:spPr>
                </pic:pic>
              </a:graphicData>
            </a:graphic>
          </wp:inline>
        </w:drawing>
      </w:r>
    </w:p>
    <w:p w14:paraId="6987E489" w14:textId="49A5B555" w:rsidR="004F6607" w:rsidRPr="004F6607" w:rsidRDefault="004F6607" w:rsidP="004F6607">
      <w:pPr>
        <w:pStyle w:val="3Nadpis"/>
        <w:rPr>
          <w:lang w:val="en-US"/>
        </w:rPr>
      </w:pPr>
      <w:bookmarkStart w:id="12" w:name="_Toc16096746"/>
      <w:proofErr w:type="spellStart"/>
      <w:r w:rsidRPr="004F6607">
        <w:rPr>
          <w:lang w:val="en-US"/>
        </w:rPr>
        <w:t>NumPy</w:t>
      </w:r>
      <w:bookmarkEnd w:id="12"/>
      <w:proofErr w:type="spellEnd"/>
    </w:p>
    <w:p w14:paraId="1D575B26" w14:textId="77777777" w:rsidR="004F6607" w:rsidRPr="004F6607" w:rsidRDefault="004F6607" w:rsidP="004F6607">
      <w:pPr>
        <w:pStyle w:val="Odsekzoznamu"/>
        <w:numPr>
          <w:ilvl w:val="0"/>
          <w:numId w:val="58"/>
        </w:numPr>
        <w:jc w:val="both"/>
        <w:rPr>
          <w:lang w:val="en-US"/>
        </w:rPr>
      </w:pPr>
      <w:r w:rsidRPr="004F6607">
        <w:rPr>
          <w:lang w:val="en-US"/>
        </w:rPr>
        <w:t>Core lib for scientific computing in Python</w:t>
      </w:r>
    </w:p>
    <w:p w14:paraId="04672C6E" w14:textId="3B50928D" w:rsidR="004F6607" w:rsidRPr="004F6607" w:rsidRDefault="004F6607" w:rsidP="004F6607">
      <w:pPr>
        <w:pStyle w:val="Odsekzoznamu"/>
        <w:numPr>
          <w:ilvl w:val="0"/>
          <w:numId w:val="58"/>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lastRenderedPageBreak/>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4CA97411" w14:textId="1D524C7B" w:rsidR="00CD47BC" w:rsidRDefault="00CD47BC" w:rsidP="00CD47BC">
      <w:pPr>
        <w:pStyle w:val="1Nadpis"/>
        <w:rPr>
          <w:lang w:val="en-US"/>
        </w:rPr>
      </w:pPr>
      <w:bookmarkStart w:id="13" w:name="_Toc16096747"/>
      <w:r>
        <w:rPr>
          <w:lang w:val="en-US"/>
        </w:rPr>
        <w:lastRenderedPageBreak/>
        <w:t>One-class classification</w:t>
      </w:r>
      <w:r w:rsidR="00C86008">
        <w:rPr>
          <w:lang w:val="en-US"/>
        </w:rPr>
        <w:t xml:space="preserve"> (OOC)</w:t>
      </w:r>
      <w:bookmarkEnd w:id="13"/>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C86008">
      <w:pPr>
        <w:pStyle w:val="Odsekzoznamu"/>
        <w:numPr>
          <w:ilvl w:val="0"/>
          <w:numId w:val="62"/>
        </w:numPr>
        <w:rPr>
          <w:lang w:val="en-US"/>
        </w:rPr>
      </w:pPr>
      <w:r w:rsidRPr="00C86008">
        <w:rPr>
          <w:lang w:val="en-US"/>
        </w:rPr>
        <w:t xml:space="preserve">density estimation, </w:t>
      </w:r>
    </w:p>
    <w:p w14:paraId="3BB088F7" w14:textId="77777777" w:rsidR="00C86008" w:rsidRPr="00C86008" w:rsidRDefault="00C86008" w:rsidP="00C86008">
      <w:pPr>
        <w:pStyle w:val="Odsekzoznamu"/>
        <w:numPr>
          <w:ilvl w:val="0"/>
          <w:numId w:val="62"/>
        </w:numPr>
        <w:rPr>
          <w:lang w:val="en-US"/>
        </w:rPr>
      </w:pPr>
      <w:r w:rsidRPr="00C86008">
        <w:rPr>
          <w:lang w:val="en-US"/>
        </w:rPr>
        <w:t xml:space="preserve">boundary methods, </w:t>
      </w:r>
    </w:p>
    <w:p w14:paraId="64D8B292" w14:textId="7E833C93" w:rsidR="00C86008" w:rsidRPr="00C86008" w:rsidRDefault="00C86008" w:rsidP="00C86008">
      <w:pPr>
        <w:pStyle w:val="Odsekzoznamu"/>
        <w:numPr>
          <w:ilvl w:val="0"/>
          <w:numId w:val="62"/>
        </w:numPr>
        <w:rPr>
          <w:lang w:val="en-US"/>
        </w:rPr>
      </w:pPr>
      <w:proofErr w:type="gramStart"/>
      <w:r w:rsidRPr="00C86008">
        <w:rPr>
          <w:lang w:val="en-US"/>
        </w:rPr>
        <w:t>and</w:t>
      </w:r>
      <w:proofErr w:type="gramEnd"/>
      <w:r w:rsidRPr="00C86008">
        <w:rPr>
          <w:lang w:val="en-US"/>
        </w:rPr>
        <w:t xml:space="preserve"> reconstruction methods.</w:t>
      </w:r>
      <w:bookmarkStart w:id="14" w:name="_GoBack"/>
      <w:bookmarkEnd w:id="14"/>
    </w:p>
    <w:p w14:paraId="4EDF4457" w14:textId="4805B59D" w:rsidR="00CD47BC" w:rsidRPr="00CD47BC" w:rsidRDefault="00CD47BC" w:rsidP="00CD47BC">
      <w:pPr>
        <w:pStyle w:val="2Nadpis"/>
        <w:rPr>
          <w:lang w:val="en-US"/>
        </w:rPr>
      </w:pPr>
      <w:bookmarkStart w:id="15" w:name="_Toc16096748"/>
      <w:r>
        <w:rPr>
          <w:lang w:val="en-US"/>
        </w:rPr>
        <w:t>PU learning</w:t>
      </w:r>
      <w:bookmarkEnd w:id="15"/>
    </w:p>
    <w:p w14:paraId="6F509414" w14:textId="77777777" w:rsidR="006E3F3C" w:rsidRPr="00074D21" w:rsidRDefault="006E3F3C" w:rsidP="006E3F3C">
      <w:pPr>
        <w:rPr>
          <w:lang w:val="en-US"/>
        </w:rPr>
      </w:pPr>
    </w:p>
    <w:sectPr w:rsidR="006E3F3C" w:rsidRPr="00074D21"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94155" w14:textId="77777777" w:rsidR="00F26539" w:rsidRDefault="00F26539" w:rsidP="00DB0F9F">
      <w:pPr>
        <w:spacing w:after="0" w:line="240" w:lineRule="auto"/>
      </w:pPr>
      <w:r>
        <w:separator/>
      </w:r>
    </w:p>
  </w:endnote>
  <w:endnote w:type="continuationSeparator" w:id="0">
    <w:p w14:paraId="1329F928" w14:textId="77777777" w:rsidR="00F26539" w:rsidRDefault="00F2653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96223">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0ECB1" w14:textId="77777777" w:rsidR="00F26539" w:rsidRDefault="00F26539" w:rsidP="00DB0F9F">
      <w:pPr>
        <w:spacing w:after="0" w:line="240" w:lineRule="auto"/>
      </w:pPr>
      <w:r>
        <w:separator/>
      </w:r>
    </w:p>
  </w:footnote>
  <w:footnote w:type="continuationSeparator" w:id="0">
    <w:p w14:paraId="36E75004" w14:textId="77777777" w:rsidR="00F26539" w:rsidRDefault="00F2653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6B54FF"/>
    <w:multiLevelType w:val="hybridMultilevel"/>
    <w:tmpl w:val="1B4EE29A"/>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E1059"/>
    <w:multiLevelType w:val="hybridMultilevel"/>
    <w:tmpl w:val="D700B202"/>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8">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25A5702C"/>
    <w:multiLevelType w:val="hybridMultilevel"/>
    <w:tmpl w:val="45D80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FC5B00"/>
    <w:multiLevelType w:val="hybridMultilevel"/>
    <w:tmpl w:val="D3EC9F1C"/>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8">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2">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41">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2">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3">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1">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5">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
  </w:num>
  <w:num w:numId="4">
    <w:abstractNumId w:val="44"/>
  </w:num>
  <w:num w:numId="5">
    <w:abstractNumId w:val="11"/>
  </w:num>
  <w:num w:numId="6">
    <w:abstractNumId w:val="4"/>
  </w:num>
  <w:num w:numId="7">
    <w:abstractNumId w:val="18"/>
  </w:num>
  <w:num w:numId="8">
    <w:abstractNumId w:val="29"/>
  </w:num>
  <w:num w:numId="9">
    <w:abstractNumId w:val="55"/>
  </w:num>
  <w:num w:numId="10">
    <w:abstractNumId w:val="38"/>
  </w:num>
  <w:num w:numId="11">
    <w:abstractNumId w:val="50"/>
  </w:num>
  <w:num w:numId="12">
    <w:abstractNumId w:val="21"/>
  </w:num>
  <w:num w:numId="13">
    <w:abstractNumId w:val="48"/>
  </w:num>
  <w:num w:numId="14">
    <w:abstractNumId w:val="25"/>
  </w:num>
  <w:num w:numId="15">
    <w:abstractNumId w:val="8"/>
  </w:num>
  <w:num w:numId="16">
    <w:abstractNumId w:val="37"/>
  </w:num>
  <w:num w:numId="17">
    <w:abstractNumId w:val="19"/>
  </w:num>
  <w:num w:numId="18">
    <w:abstractNumId w:val="47"/>
  </w:num>
  <w:num w:numId="19">
    <w:abstractNumId w:val="52"/>
  </w:num>
  <w:num w:numId="20">
    <w:abstractNumId w:val="13"/>
  </w:num>
  <w:num w:numId="21">
    <w:abstractNumId w:val="43"/>
  </w:num>
  <w:num w:numId="22">
    <w:abstractNumId w:val="30"/>
  </w:num>
  <w:num w:numId="23">
    <w:abstractNumId w:val="26"/>
  </w:num>
  <w:num w:numId="24">
    <w:abstractNumId w:val="34"/>
  </w:num>
  <w:num w:numId="25">
    <w:abstractNumId w:val="31"/>
  </w:num>
  <w:num w:numId="26">
    <w:abstractNumId w:val="12"/>
  </w:num>
  <w:num w:numId="27">
    <w:abstractNumId w:val="51"/>
  </w:num>
  <w:num w:numId="28">
    <w:abstractNumId w:val="57"/>
  </w:num>
  <w:num w:numId="29">
    <w:abstractNumId w:val="40"/>
  </w:num>
  <w:num w:numId="30">
    <w:abstractNumId w:val="20"/>
  </w:num>
  <w:num w:numId="31">
    <w:abstractNumId w:val="2"/>
  </w:num>
  <w:num w:numId="32">
    <w:abstractNumId w:val="58"/>
  </w:num>
  <w:num w:numId="33">
    <w:abstractNumId w:val="33"/>
  </w:num>
  <w:num w:numId="34">
    <w:abstractNumId w:val="32"/>
  </w:num>
  <w:num w:numId="35">
    <w:abstractNumId w:val="35"/>
  </w:num>
  <w:num w:numId="36">
    <w:abstractNumId w:val="7"/>
  </w:num>
  <w:num w:numId="37">
    <w:abstractNumId w:val="46"/>
  </w:num>
  <w:num w:numId="38">
    <w:abstractNumId w:val="60"/>
  </w:num>
  <w:num w:numId="39">
    <w:abstractNumId w:val="5"/>
  </w:num>
  <w:num w:numId="40">
    <w:abstractNumId w:val="27"/>
  </w:num>
  <w:num w:numId="41">
    <w:abstractNumId w:val="6"/>
  </w:num>
  <w:num w:numId="42">
    <w:abstractNumId w:val="22"/>
  </w:num>
  <w:num w:numId="43">
    <w:abstractNumId w:val="56"/>
  </w:num>
  <w:num w:numId="44">
    <w:abstractNumId w:val="9"/>
  </w:num>
  <w:num w:numId="45">
    <w:abstractNumId w:val="42"/>
  </w:num>
  <w:num w:numId="46">
    <w:abstractNumId w:val="61"/>
  </w:num>
  <w:num w:numId="47">
    <w:abstractNumId w:val="54"/>
  </w:num>
  <w:num w:numId="48">
    <w:abstractNumId w:val="0"/>
  </w:num>
  <w:num w:numId="49">
    <w:abstractNumId w:val="53"/>
  </w:num>
  <w:num w:numId="50">
    <w:abstractNumId w:val="28"/>
  </w:num>
  <w:num w:numId="51">
    <w:abstractNumId w:val="49"/>
  </w:num>
  <w:num w:numId="52">
    <w:abstractNumId w:val="41"/>
  </w:num>
  <w:num w:numId="53">
    <w:abstractNumId w:val="17"/>
  </w:num>
  <w:num w:numId="54">
    <w:abstractNumId w:val="23"/>
  </w:num>
  <w:num w:numId="55">
    <w:abstractNumId w:val="14"/>
  </w:num>
  <w:num w:numId="56">
    <w:abstractNumId w:val="24"/>
  </w:num>
  <w:num w:numId="57">
    <w:abstractNumId w:val="39"/>
  </w:num>
  <w:num w:numId="58">
    <w:abstractNumId w:val="59"/>
  </w:num>
  <w:num w:numId="59">
    <w:abstractNumId w:val="15"/>
  </w:num>
  <w:num w:numId="60">
    <w:abstractNumId w:val="10"/>
  </w:num>
  <w:num w:numId="61">
    <w:abstractNumId w:val="45"/>
  </w:num>
  <w:num w:numId="6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4D21"/>
    <w:rsid w:val="00077F00"/>
    <w:rsid w:val="00084EDD"/>
    <w:rsid w:val="000872F8"/>
    <w:rsid w:val="00095EF3"/>
    <w:rsid w:val="000A081A"/>
    <w:rsid w:val="000A1E6B"/>
    <w:rsid w:val="000B7F14"/>
    <w:rsid w:val="000D2113"/>
    <w:rsid w:val="000F2CF2"/>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607"/>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206AB"/>
    <w:rsid w:val="00727E4E"/>
    <w:rsid w:val="00730F96"/>
    <w:rsid w:val="0073123B"/>
    <w:rsid w:val="0073615F"/>
    <w:rsid w:val="0073795A"/>
    <w:rsid w:val="0074755B"/>
    <w:rsid w:val="007613A2"/>
    <w:rsid w:val="00764113"/>
    <w:rsid w:val="00770925"/>
    <w:rsid w:val="0077204C"/>
    <w:rsid w:val="0077530D"/>
    <w:rsid w:val="00797824"/>
    <w:rsid w:val="007B1F8D"/>
    <w:rsid w:val="007D5FFC"/>
    <w:rsid w:val="007E0ADE"/>
    <w:rsid w:val="007E30D0"/>
    <w:rsid w:val="007E3FDB"/>
    <w:rsid w:val="007E44BE"/>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AE650A"/>
    <w:rsid w:val="00B102B8"/>
    <w:rsid w:val="00B10708"/>
    <w:rsid w:val="00B122B1"/>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A50E7"/>
    <w:rsid w:val="00CC64A4"/>
    <w:rsid w:val="00CD0FD7"/>
    <w:rsid w:val="00CD47BC"/>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84E48"/>
    <w:rsid w:val="00E86704"/>
    <w:rsid w:val="00EC3DFD"/>
    <w:rsid w:val="00EC426E"/>
    <w:rsid w:val="00ED2A43"/>
    <w:rsid w:val="00EE0FB0"/>
    <w:rsid w:val="00F178F8"/>
    <w:rsid w:val="00F26539"/>
    <w:rsid w:val="00F36312"/>
    <w:rsid w:val="00F378E2"/>
    <w:rsid w:val="00F54EEC"/>
    <w:rsid w:val="00F833E5"/>
    <w:rsid w:val="00F96223"/>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590A986-0DBF-493A-AE1A-47A500D6F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3043</TotalTime>
  <Pages>10</Pages>
  <Words>919</Words>
  <Characters>5240</Characters>
  <Application>Microsoft Office Word</Application>
  <DocSecurity>0</DocSecurity>
  <Lines>43</Lines>
  <Paragraphs>12</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32</cp:revision>
  <cp:lastPrinted>2014-03-17T12:58:00Z</cp:lastPrinted>
  <dcterms:created xsi:type="dcterms:W3CDTF">2019-01-07T11:52:00Z</dcterms:created>
  <dcterms:modified xsi:type="dcterms:W3CDTF">2019-08-07T16:58:00Z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