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B90FC9" w:rsidRDefault="007E3FDB">
          <w:pPr>
            <w:pStyle w:val="Hlavikaobsahu"/>
            <w:rPr>
              <w:b/>
              <w:color w:val="auto"/>
              <w:lang w:val="en-US"/>
            </w:rPr>
          </w:pPr>
          <w:r w:rsidRPr="00B90FC9">
            <w:rPr>
              <w:b/>
              <w:color w:val="auto"/>
              <w:lang w:val="en-US"/>
            </w:rPr>
            <w:t>Content</w:t>
          </w:r>
        </w:p>
        <w:p w14:paraId="58A60F9B" w14:textId="77777777" w:rsidR="00254D99" w:rsidRPr="00B90FC9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B90FC9">
            <w:rPr>
              <w:lang w:val="en-US"/>
            </w:rPr>
            <w:fldChar w:fldCharType="begin"/>
          </w:r>
          <w:r w:rsidRPr="00B90FC9">
            <w:rPr>
              <w:lang w:val="en-US"/>
            </w:rPr>
            <w:instrText xml:space="preserve"> TOC \o "1-3" \h \z \u </w:instrText>
          </w:r>
          <w:r w:rsidRPr="00B90FC9">
            <w:rPr>
              <w:lang w:val="en-US"/>
            </w:rPr>
            <w:fldChar w:fldCharType="separate"/>
          </w:r>
          <w:hyperlink w:anchor="_Toc15986325" w:history="1">
            <w:r w:rsidR="00254D99" w:rsidRPr="00B90FC9">
              <w:rPr>
                <w:rStyle w:val="Hypertextovprepojenie"/>
                <w:noProof/>
                <w:lang w:val="en-US"/>
              </w:rPr>
              <w:t>1.</w:t>
            </w:r>
            <w:r w:rsidR="00254D99" w:rsidRPr="00B90FC9">
              <w:rPr>
                <w:rFonts w:eastAsiaTheme="minorEastAsia"/>
                <w:noProof/>
                <w:lang w:val="en-US"/>
              </w:rPr>
              <w:tab/>
            </w:r>
            <w:r w:rsidR="00254D99" w:rsidRPr="00B90FC9">
              <w:rPr>
                <w:rStyle w:val="Hypertextovprepojenie"/>
                <w:noProof/>
                <w:lang w:val="en-US"/>
              </w:rPr>
              <w:t>Linux</w:t>
            </w:r>
            <w:r w:rsidR="00254D99" w:rsidRPr="00B90FC9">
              <w:rPr>
                <w:noProof/>
                <w:webHidden/>
                <w:lang w:val="en-US"/>
              </w:rPr>
              <w:tab/>
            </w:r>
            <w:r w:rsidR="00254D99" w:rsidRPr="00B90FC9">
              <w:rPr>
                <w:noProof/>
                <w:webHidden/>
                <w:lang w:val="en-US"/>
              </w:rPr>
              <w:fldChar w:fldCharType="begin"/>
            </w:r>
            <w:r w:rsidR="00254D99" w:rsidRPr="00B90FC9">
              <w:rPr>
                <w:noProof/>
                <w:webHidden/>
                <w:lang w:val="en-US"/>
              </w:rPr>
              <w:instrText xml:space="preserve"> PAGEREF _Toc15986325 \h </w:instrText>
            </w:r>
            <w:r w:rsidR="00254D99" w:rsidRPr="00B90FC9">
              <w:rPr>
                <w:noProof/>
                <w:webHidden/>
                <w:lang w:val="en-US"/>
              </w:rPr>
            </w:r>
            <w:r w:rsidR="00254D99" w:rsidRPr="00B90FC9">
              <w:rPr>
                <w:noProof/>
                <w:webHidden/>
                <w:lang w:val="en-US"/>
              </w:rPr>
              <w:fldChar w:fldCharType="separate"/>
            </w:r>
            <w:r w:rsidR="00254D99" w:rsidRPr="00B90FC9">
              <w:rPr>
                <w:noProof/>
                <w:webHidden/>
                <w:lang w:val="en-US"/>
              </w:rPr>
              <w:t>2</w:t>
            </w:r>
            <w:r w:rsidR="00254D99" w:rsidRPr="00B90FC9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5B18FE9" w14:textId="77777777" w:rsidR="00254D99" w:rsidRPr="00B90FC9" w:rsidRDefault="00963FC0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5986326" w:history="1">
            <w:r w:rsidR="00254D99" w:rsidRPr="00B90FC9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254D99" w:rsidRPr="00B90FC9">
              <w:rPr>
                <w:rFonts w:eastAsiaTheme="minorEastAsia"/>
                <w:noProof/>
                <w:lang w:val="en-US"/>
              </w:rPr>
              <w:tab/>
            </w:r>
            <w:r w:rsidR="00254D99" w:rsidRPr="00B90FC9">
              <w:rPr>
                <w:rStyle w:val="Hypertextovprepojenie"/>
                <w:noProof/>
                <w:lang w:val="en-US"/>
              </w:rPr>
              <w:t>Systemd</w:t>
            </w:r>
            <w:r w:rsidR="00254D99" w:rsidRPr="00B90FC9">
              <w:rPr>
                <w:noProof/>
                <w:webHidden/>
                <w:lang w:val="en-US"/>
              </w:rPr>
              <w:tab/>
            </w:r>
            <w:r w:rsidR="00254D99" w:rsidRPr="00B90FC9">
              <w:rPr>
                <w:noProof/>
                <w:webHidden/>
                <w:lang w:val="en-US"/>
              </w:rPr>
              <w:fldChar w:fldCharType="begin"/>
            </w:r>
            <w:r w:rsidR="00254D99" w:rsidRPr="00B90FC9">
              <w:rPr>
                <w:noProof/>
                <w:webHidden/>
                <w:lang w:val="en-US"/>
              </w:rPr>
              <w:instrText xml:space="preserve"> PAGEREF _Toc15986326 \h </w:instrText>
            </w:r>
            <w:r w:rsidR="00254D99" w:rsidRPr="00B90FC9">
              <w:rPr>
                <w:noProof/>
                <w:webHidden/>
                <w:lang w:val="en-US"/>
              </w:rPr>
            </w:r>
            <w:r w:rsidR="00254D99" w:rsidRPr="00B90FC9">
              <w:rPr>
                <w:noProof/>
                <w:webHidden/>
                <w:lang w:val="en-US"/>
              </w:rPr>
              <w:fldChar w:fldCharType="separate"/>
            </w:r>
            <w:r w:rsidR="00254D99" w:rsidRPr="00B90FC9">
              <w:rPr>
                <w:noProof/>
                <w:webHidden/>
                <w:lang w:val="en-US"/>
              </w:rPr>
              <w:t>2</w:t>
            </w:r>
            <w:r w:rsidR="00254D99" w:rsidRPr="00B90FC9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7EADF59" w14:textId="77777777" w:rsidR="00254D99" w:rsidRPr="00B90FC9" w:rsidRDefault="00963FC0">
          <w:pPr>
            <w:pStyle w:val="Obsah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5986327" w:history="1">
            <w:r w:rsidR="00254D99" w:rsidRPr="00B90FC9">
              <w:rPr>
                <w:rStyle w:val="Hypertextovprepojenie"/>
                <w:noProof/>
                <w:lang w:val="en-US"/>
              </w:rPr>
              <w:t>1.1.1.</w:t>
            </w:r>
            <w:r w:rsidR="00254D99" w:rsidRPr="00B90FC9">
              <w:rPr>
                <w:rFonts w:eastAsiaTheme="minorEastAsia"/>
                <w:noProof/>
                <w:lang w:val="en-US"/>
              </w:rPr>
              <w:tab/>
            </w:r>
            <w:r w:rsidR="00254D99" w:rsidRPr="00B90FC9">
              <w:rPr>
                <w:rStyle w:val="Hypertextovprepojenie"/>
                <w:noProof/>
                <w:lang w:val="en-US"/>
              </w:rPr>
              <w:t>Linux boot</w:t>
            </w:r>
            <w:r w:rsidR="00254D99" w:rsidRPr="00B90FC9">
              <w:rPr>
                <w:noProof/>
                <w:webHidden/>
                <w:lang w:val="en-US"/>
              </w:rPr>
              <w:tab/>
            </w:r>
            <w:r w:rsidR="00254D99" w:rsidRPr="00B90FC9">
              <w:rPr>
                <w:noProof/>
                <w:webHidden/>
                <w:lang w:val="en-US"/>
              </w:rPr>
              <w:fldChar w:fldCharType="begin"/>
            </w:r>
            <w:r w:rsidR="00254D99" w:rsidRPr="00B90FC9">
              <w:rPr>
                <w:noProof/>
                <w:webHidden/>
                <w:lang w:val="en-US"/>
              </w:rPr>
              <w:instrText xml:space="preserve"> PAGEREF _Toc15986327 \h </w:instrText>
            </w:r>
            <w:r w:rsidR="00254D99" w:rsidRPr="00B90FC9">
              <w:rPr>
                <w:noProof/>
                <w:webHidden/>
                <w:lang w:val="en-US"/>
              </w:rPr>
            </w:r>
            <w:r w:rsidR="00254D99" w:rsidRPr="00B90FC9">
              <w:rPr>
                <w:noProof/>
                <w:webHidden/>
                <w:lang w:val="en-US"/>
              </w:rPr>
              <w:fldChar w:fldCharType="separate"/>
            </w:r>
            <w:r w:rsidR="00254D99" w:rsidRPr="00B90FC9">
              <w:rPr>
                <w:noProof/>
                <w:webHidden/>
                <w:lang w:val="en-US"/>
              </w:rPr>
              <w:t>2</w:t>
            </w:r>
            <w:r w:rsidR="00254D99" w:rsidRPr="00B90FC9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8871CFE" w14:textId="77777777" w:rsidR="00254D99" w:rsidRPr="00B90FC9" w:rsidRDefault="00963FC0">
          <w:pPr>
            <w:pStyle w:val="Obsah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5986328" w:history="1">
            <w:r w:rsidR="00254D99" w:rsidRPr="00B90FC9">
              <w:rPr>
                <w:rStyle w:val="Hypertextovprepojenie"/>
                <w:noProof/>
                <w:lang w:val="en-US"/>
              </w:rPr>
              <w:t>1.1.2.</w:t>
            </w:r>
            <w:r w:rsidR="00254D99" w:rsidRPr="00B90FC9">
              <w:rPr>
                <w:rFonts w:eastAsiaTheme="minorEastAsia"/>
                <w:noProof/>
                <w:lang w:val="en-US"/>
              </w:rPr>
              <w:tab/>
            </w:r>
            <w:r w:rsidR="00254D99" w:rsidRPr="00B90FC9">
              <w:rPr>
                <w:rStyle w:val="Hypertextovprepojenie"/>
                <w:noProof/>
                <w:lang w:val="en-US"/>
              </w:rPr>
              <w:t>What does the .d stand for in directory names?</w:t>
            </w:r>
            <w:r w:rsidR="00254D99" w:rsidRPr="00B90FC9">
              <w:rPr>
                <w:noProof/>
                <w:webHidden/>
                <w:lang w:val="en-US"/>
              </w:rPr>
              <w:tab/>
            </w:r>
            <w:r w:rsidR="00254D99" w:rsidRPr="00B90FC9">
              <w:rPr>
                <w:noProof/>
                <w:webHidden/>
                <w:lang w:val="en-US"/>
              </w:rPr>
              <w:fldChar w:fldCharType="begin"/>
            </w:r>
            <w:r w:rsidR="00254D99" w:rsidRPr="00B90FC9">
              <w:rPr>
                <w:noProof/>
                <w:webHidden/>
                <w:lang w:val="en-US"/>
              </w:rPr>
              <w:instrText xml:space="preserve"> PAGEREF _Toc15986328 \h </w:instrText>
            </w:r>
            <w:r w:rsidR="00254D99" w:rsidRPr="00B90FC9">
              <w:rPr>
                <w:noProof/>
                <w:webHidden/>
                <w:lang w:val="en-US"/>
              </w:rPr>
            </w:r>
            <w:r w:rsidR="00254D99" w:rsidRPr="00B90FC9">
              <w:rPr>
                <w:noProof/>
                <w:webHidden/>
                <w:lang w:val="en-US"/>
              </w:rPr>
              <w:fldChar w:fldCharType="separate"/>
            </w:r>
            <w:r w:rsidR="00254D99" w:rsidRPr="00B90FC9">
              <w:rPr>
                <w:noProof/>
                <w:webHidden/>
                <w:lang w:val="en-US"/>
              </w:rPr>
              <w:t>2</w:t>
            </w:r>
            <w:r w:rsidR="00254D99" w:rsidRPr="00B90FC9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27016F1" w14:textId="77777777" w:rsidR="00254D99" w:rsidRPr="00B90FC9" w:rsidRDefault="00963FC0">
          <w:pPr>
            <w:pStyle w:val="Obsah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5986329" w:history="1">
            <w:r w:rsidR="00254D99" w:rsidRPr="00B90FC9">
              <w:rPr>
                <w:rStyle w:val="Hypertextovprepojenie"/>
                <w:noProof/>
                <w:lang w:val="en-US"/>
              </w:rPr>
              <w:t>1.1.3.</w:t>
            </w:r>
            <w:r w:rsidR="00254D99" w:rsidRPr="00B90FC9">
              <w:rPr>
                <w:rFonts w:eastAsiaTheme="minorEastAsia"/>
                <w:noProof/>
                <w:lang w:val="en-US"/>
              </w:rPr>
              <w:tab/>
            </w:r>
            <w:r w:rsidR="00254D99" w:rsidRPr="00B90FC9">
              <w:rPr>
                <w:rStyle w:val="Hypertextovprepojenie"/>
                <w:noProof/>
                <w:lang w:val="en-US"/>
              </w:rPr>
              <w:t>Daemonds</w:t>
            </w:r>
            <w:r w:rsidR="00254D99" w:rsidRPr="00B90FC9">
              <w:rPr>
                <w:noProof/>
                <w:webHidden/>
                <w:lang w:val="en-US"/>
              </w:rPr>
              <w:tab/>
            </w:r>
            <w:r w:rsidR="00254D99" w:rsidRPr="00B90FC9">
              <w:rPr>
                <w:noProof/>
                <w:webHidden/>
                <w:lang w:val="en-US"/>
              </w:rPr>
              <w:fldChar w:fldCharType="begin"/>
            </w:r>
            <w:r w:rsidR="00254D99" w:rsidRPr="00B90FC9">
              <w:rPr>
                <w:noProof/>
                <w:webHidden/>
                <w:lang w:val="en-US"/>
              </w:rPr>
              <w:instrText xml:space="preserve"> PAGEREF _Toc15986329 \h </w:instrText>
            </w:r>
            <w:r w:rsidR="00254D99" w:rsidRPr="00B90FC9">
              <w:rPr>
                <w:noProof/>
                <w:webHidden/>
                <w:lang w:val="en-US"/>
              </w:rPr>
            </w:r>
            <w:r w:rsidR="00254D99" w:rsidRPr="00B90FC9">
              <w:rPr>
                <w:noProof/>
                <w:webHidden/>
                <w:lang w:val="en-US"/>
              </w:rPr>
              <w:fldChar w:fldCharType="separate"/>
            </w:r>
            <w:r w:rsidR="00254D99" w:rsidRPr="00B90FC9">
              <w:rPr>
                <w:noProof/>
                <w:webHidden/>
                <w:lang w:val="en-US"/>
              </w:rPr>
              <w:t>3</w:t>
            </w:r>
            <w:r w:rsidR="00254D99" w:rsidRPr="00B90FC9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12CC6C9" w14:textId="77777777" w:rsidR="00254D99" w:rsidRPr="00B90FC9" w:rsidRDefault="00963FC0">
          <w:pPr>
            <w:pStyle w:val="Obsah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5986330" w:history="1">
            <w:r w:rsidR="00254D99" w:rsidRPr="00B90FC9">
              <w:rPr>
                <w:rStyle w:val="Hypertextovprepojenie"/>
                <w:noProof/>
                <w:lang w:val="en-US"/>
              </w:rPr>
              <w:t>1.1.4.</w:t>
            </w:r>
            <w:r w:rsidR="00254D99" w:rsidRPr="00B90FC9">
              <w:rPr>
                <w:rFonts w:eastAsiaTheme="minorEastAsia"/>
                <w:noProof/>
                <w:lang w:val="en-US"/>
              </w:rPr>
              <w:tab/>
            </w:r>
            <w:r w:rsidR="00254D99" w:rsidRPr="00B90FC9">
              <w:rPr>
                <w:rStyle w:val="Hypertextovprepojenie"/>
                <w:noProof/>
                <w:lang w:val="en-US"/>
              </w:rPr>
              <w:t>Notes</w:t>
            </w:r>
            <w:r w:rsidR="00254D99" w:rsidRPr="00B90FC9">
              <w:rPr>
                <w:noProof/>
                <w:webHidden/>
                <w:lang w:val="en-US"/>
              </w:rPr>
              <w:tab/>
            </w:r>
            <w:r w:rsidR="00254D99" w:rsidRPr="00B90FC9">
              <w:rPr>
                <w:noProof/>
                <w:webHidden/>
                <w:lang w:val="en-US"/>
              </w:rPr>
              <w:fldChar w:fldCharType="begin"/>
            </w:r>
            <w:r w:rsidR="00254D99" w:rsidRPr="00B90FC9">
              <w:rPr>
                <w:noProof/>
                <w:webHidden/>
                <w:lang w:val="en-US"/>
              </w:rPr>
              <w:instrText xml:space="preserve"> PAGEREF _Toc15986330 \h </w:instrText>
            </w:r>
            <w:r w:rsidR="00254D99" w:rsidRPr="00B90FC9">
              <w:rPr>
                <w:noProof/>
                <w:webHidden/>
                <w:lang w:val="en-US"/>
              </w:rPr>
            </w:r>
            <w:r w:rsidR="00254D99" w:rsidRPr="00B90FC9">
              <w:rPr>
                <w:noProof/>
                <w:webHidden/>
                <w:lang w:val="en-US"/>
              </w:rPr>
              <w:fldChar w:fldCharType="separate"/>
            </w:r>
            <w:r w:rsidR="00254D99" w:rsidRPr="00B90FC9">
              <w:rPr>
                <w:noProof/>
                <w:webHidden/>
                <w:lang w:val="en-US"/>
              </w:rPr>
              <w:t>3</w:t>
            </w:r>
            <w:r w:rsidR="00254D99" w:rsidRPr="00B90FC9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BBD8F1C" w14:textId="77777777" w:rsidR="00DB0F9F" w:rsidRPr="00B90FC9" w:rsidRDefault="00DB0F9F">
          <w:pPr>
            <w:rPr>
              <w:lang w:val="en-US"/>
            </w:rPr>
          </w:pPr>
          <w:r w:rsidRPr="00B90FC9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B90FC9" w:rsidRDefault="00DB0F9F" w:rsidP="00DB0F9F">
      <w:pPr>
        <w:rPr>
          <w:lang w:val="en-US"/>
        </w:rPr>
      </w:pPr>
    </w:p>
    <w:p w14:paraId="4D58EDDB" w14:textId="77777777" w:rsidR="00DB0F9F" w:rsidRPr="00B90FC9" w:rsidRDefault="00DB0F9F" w:rsidP="00DB0F9F">
      <w:pPr>
        <w:rPr>
          <w:lang w:val="en-US"/>
        </w:rPr>
        <w:sectPr w:rsidR="00DB0F9F" w:rsidRPr="00B90FC9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6ACC49D3" w:rsidR="0097005B" w:rsidRPr="00B90FC9" w:rsidRDefault="000977D3" w:rsidP="00571D55">
      <w:pPr>
        <w:pStyle w:val="1Nadpis"/>
        <w:jc w:val="both"/>
        <w:rPr>
          <w:lang w:val="en-US"/>
        </w:rPr>
      </w:pPr>
      <w:bookmarkStart w:id="0" w:name="_Toc15986325"/>
      <w:r w:rsidRPr="00B90FC9">
        <w:rPr>
          <w:lang w:val="en-US"/>
        </w:rPr>
        <w:lastRenderedPageBreak/>
        <w:t>Linux</w:t>
      </w:r>
      <w:bookmarkEnd w:id="0"/>
    </w:p>
    <w:p w14:paraId="49E4D500" w14:textId="634337BD" w:rsidR="000977D3" w:rsidRPr="00B90FC9" w:rsidRDefault="000977D3" w:rsidP="000977D3">
      <w:pPr>
        <w:pStyle w:val="2Nadpis"/>
        <w:rPr>
          <w:lang w:val="en-US"/>
        </w:rPr>
      </w:pPr>
      <w:bookmarkStart w:id="1" w:name="_Toc15986326"/>
      <w:r w:rsidRPr="00B90FC9">
        <w:rPr>
          <w:lang w:val="en-US"/>
        </w:rPr>
        <w:t>Systemd</w:t>
      </w:r>
      <w:bookmarkEnd w:id="1"/>
      <w:r w:rsidRPr="00B90FC9">
        <w:rPr>
          <w:lang w:val="en-US"/>
        </w:rPr>
        <w:t xml:space="preserve"> </w:t>
      </w:r>
    </w:p>
    <w:p w14:paraId="24BE44E0" w14:textId="669D3583" w:rsidR="000977D3" w:rsidRPr="00B90FC9" w:rsidRDefault="000977D3" w:rsidP="000977D3">
      <w:pPr>
        <w:pStyle w:val="3Nadpis"/>
        <w:rPr>
          <w:lang w:val="en-US"/>
        </w:rPr>
      </w:pPr>
      <w:bookmarkStart w:id="2" w:name="_Toc15986327"/>
      <w:r w:rsidRPr="00B90FC9">
        <w:rPr>
          <w:lang w:val="en-US"/>
        </w:rPr>
        <w:t>Linux boot</w:t>
      </w:r>
      <w:bookmarkEnd w:id="2"/>
    </w:p>
    <w:p w14:paraId="3264F87A" w14:textId="50B87150" w:rsidR="000977D3" w:rsidRPr="00B90FC9" w:rsidRDefault="000977D3" w:rsidP="000977D3">
      <w:pPr>
        <w:pStyle w:val="Odsekzoznamu"/>
        <w:numPr>
          <w:ilvl w:val="0"/>
          <w:numId w:val="54"/>
        </w:numPr>
        <w:rPr>
          <w:lang w:val="en-US"/>
        </w:rPr>
      </w:pPr>
      <w:r w:rsidRPr="00B90FC9">
        <w:rPr>
          <w:lang w:val="en-US"/>
        </w:rPr>
        <w:t>Turn on  the computer</w:t>
      </w:r>
    </w:p>
    <w:p w14:paraId="6D50D2EB" w14:textId="001B2528" w:rsidR="000977D3" w:rsidRPr="00B90FC9" w:rsidRDefault="000977D3" w:rsidP="000977D3">
      <w:pPr>
        <w:pStyle w:val="Odsekzoznamu"/>
        <w:numPr>
          <w:ilvl w:val="0"/>
          <w:numId w:val="54"/>
        </w:numPr>
        <w:rPr>
          <w:lang w:val="en-US"/>
        </w:rPr>
      </w:pPr>
      <w:r w:rsidRPr="00B90FC9">
        <w:rPr>
          <w:lang w:val="en-US"/>
        </w:rPr>
        <w:t>BIOS on motherboard checks the IO devices</w:t>
      </w:r>
    </w:p>
    <w:p w14:paraId="4EDFF24A" w14:textId="43637BB2" w:rsidR="000977D3" w:rsidRPr="00B90FC9" w:rsidRDefault="000977D3" w:rsidP="000977D3">
      <w:pPr>
        <w:pStyle w:val="Odsekzoznamu"/>
        <w:numPr>
          <w:ilvl w:val="0"/>
          <w:numId w:val="54"/>
        </w:numPr>
        <w:rPr>
          <w:lang w:val="en-US"/>
        </w:rPr>
      </w:pPr>
      <w:r w:rsidRPr="00B90FC9">
        <w:rPr>
          <w:lang w:val="en-US"/>
        </w:rPr>
        <w:t xml:space="preserve">Boot loader searches for boot sector on first hard drive </w:t>
      </w:r>
    </w:p>
    <w:p w14:paraId="02BFCE3F" w14:textId="0B4E25CA" w:rsidR="00B76AE2" w:rsidRPr="00B90FC9" w:rsidRDefault="00B76AE2" w:rsidP="00B76AE2">
      <w:pPr>
        <w:rPr>
          <w:lang w:val="en-US"/>
        </w:rPr>
      </w:pPr>
      <w:r w:rsidRPr="00B90FC9">
        <w:rPr>
          <w:lang w:val="en-US"/>
        </w:rPr>
        <w:t xml:space="preserve">LILO – Linux Loader. It is a boot loader, which loads the Linux </w:t>
      </w:r>
      <w:proofErr w:type="spellStart"/>
      <w:r w:rsidRPr="00B90FC9">
        <w:rPr>
          <w:lang w:val="en-US"/>
        </w:rPr>
        <w:t>osperating</w:t>
      </w:r>
      <w:proofErr w:type="spellEnd"/>
      <w:r w:rsidRPr="00B90FC9">
        <w:rPr>
          <w:lang w:val="en-US"/>
        </w:rPr>
        <w:t xml:space="preserve"> system into main memory, so that it can begin its operations.</w:t>
      </w:r>
    </w:p>
    <w:p w14:paraId="50087340" w14:textId="2ADBAB25" w:rsidR="000977D3" w:rsidRPr="00B90FC9" w:rsidRDefault="000977D3" w:rsidP="000977D3">
      <w:pPr>
        <w:pStyle w:val="Odsekzoznamu"/>
        <w:numPr>
          <w:ilvl w:val="0"/>
          <w:numId w:val="54"/>
        </w:numPr>
        <w:rPr>
          <w:lang w:val="en-US"/>
        </w:rPr>
      </w:pPr>
      <w:r w:rsidRPr="00B90FC9">
        <w:rPr>
          <w:lang w:val="en-US"/>
        </w:rPr>
        <w:t xml:space="preserve">The </w:t>
      </w:r>
      <w:proofErr w:type="spellStart"/>
      <w:r w:rsidRPr="00B90FC9">
        <w:rPr>
          <w:lang w:val="en-US"/>
        </w:rPr>
        <w:t>linux</w:t>
      </w:r>
      <w:proofErr w:type="spellEnd"/>
      <w:r w:rsidRPr="00B90FC9">
        <w:rPr>
          <w:lang w:val="en-US"/>
        </w:rPr>
        <w:t xml:space="preserve"> kernel</w:t>
      </w:r>
    </w:p>
    <w:p w14:paraId="2AD0E486" w14:textId="0F666A6A" w:rsidR="000977D3" w:rsidRPr="00B90FC9" w:rsidRDefault="000977D3" w:rsidP="000977D3">
      <w:pPr>
        <w:pStyle w:val="Odsekzoznamu"/>
        <w:numPr>
          <w:ilvl w:val="0"/>
          <w:numId w:val="54"/>
        </w:numPr>
        <w:rPr>
          <w:lang w:val="en-US"/>
        </w:rPr>
      </w:pPr>
      <w:r w:rsidRPr="00B90FC9">
        <w:rPr>
          <w:lang w:val="en-US"/>
        </w:rPr>
        <w:t>RAM</w:t>
      </w:r>
    </w:p>
    <w:p w14:paraId="5A8D2850" w14:textId="173F0FF5" w:rsidR="000977D3" w:rsidRPr="00B90FC9" w:rsidRDefault="000977D3" w:rsidP="000977D3">
      <w:pPr>
        <w:pStyle w:val="Odsekzoznamu"/>
        <w:numPr>
          <w:ilvl w:val="0"/>
          <w:numId w:val="54"/>
        </w:numPr>
        <w:rPr>
          <w:lang w:val="en-US"/>
        </w:rPr>
      </w:pPr>
      <w:r w:rsidRPr="00B90FC9">
        <w:rPr>
          <w:lang w:val="en-US"/>
        </w:rPr>
        <w:t>Initialization System</w:t>
      </w:r>
    </w:p>
    <w:p w14:paraId="6953E425" w14:textId="3AB92B96" w:rsidR="000977D3" w:rsidRPr="00B90FC9" w:rsidRDefault="000977D3" w:rsidP="000977D3">
      <w:pPr>
        <w:pStyle w:val="Odsekzoznamu"/>
        <w:numPr>
          <w:ilvl w:val="0"/>
          <w:numId w:val="55"/>
        </w:numPr>
        <w:rPr>
          <w:lang w:val="en-US"/>
        </w:rPr>
      </w:pPr>
      <w:r w:rsidRPr="00B90FC9">
        <w:rPr>
          <w:lang w:val="en-US"/>
        </w:rPr>
        <w:t>/</w:t>
      </w:r>
      <w:proofErr w:type="spellStart"/>
      <w:r w:rsidRPr="00B90FC9">
        <w:rPr>
          <w:lang w:val="en-US"/>
        </w:rPr>
        <w:t>sbin</w:t>
      </w:r>
      <w:proofErr w:type="spellEnd"/>
      <w:r w:rsidRPr="00B90FC9">
        <w:rPr>
          <w:lang w:val="en-US"/>
        </w:rPr>
        <w:t>/</w:t>
      </w:r>
      <w:proofErr w:type="spellStart"/>
      <w:r w:rsidRPr="00B90FC9">
        <w:rPr>
          <w:lang w:val="en-US"/>
        </w:rPr>
        <w:t>init</w:t>
      </w:r>
      <w:proofErr w:type="spellEnd"/>
    </w:p>
    <w:p w14:paraId="3815E32E" w14:textId="77F515D5" w:rsidR="000977D3" w:rsidRPr="00B90FC9" w:rsidRDefault="000977D3" w:rsidP="000977D3">
      <w:pPr>
        <w:pStyle w:val="Odsekzoznamu"/>
        <w:numPr>
          <w:ilvl w:val="0"/>
          <w:numId w:val="55"/>
        </w:numPr>
        <w:rPr>
          <w:lang w:val="en-US"/>
        </w:rPr>
      </w:pPr>
      <w:r w:rsidRPr="00B90FC9">
        <w:rPr>
          <w:lang w:val="en-US"/>
        </w:rPr>
        <w:t>/</w:t>
      </w:r>
      <w:proofErr w:type="spellStart"/>
      <w:r w:rsidRPr="00B90FC9">
        <w:rPr>
          <w:lang w:val="en-US"/>
        </w:rPr>
        <w:t>etc</w:t>
      </w:r>
      <w:proofErr w:type="spellEnd"/>
      <w:r w:rsidRPr="00B90FC9">
        <w:rPr>
          <w:lang w:val="en-US"/>
        </w:rPr>
        <w:t>/</w:t>
      </w:r>
      <w:proofErr w:type="spellStart"/>
      <w:r w:rsidRPr="00B90FC9">
        <w:rPr>
          <w:lang w:val="en-US"/>
        </w:rPr>
        <w:t>inittab</w:t>
      </w:r>
      <w:proofErr w:type="spellEnd"/>
    </w:p>
    <w:p w14:paraId="1866AE20" w14:textId="7979DAD9" w:rsidR="000977D3" w:rsidRPr="00B90FC9" w:rsidRDefault="000977D3" w:rsidP="000977D3">
      <w:pPr>
        <w:pStyle w:val="Odsekzoznamu"/>
        <w:numPr>
          <w:ilvl w:val="0"/>
          <w:numId w:val="55"/>
        </w:numPr>
        <w:ind w:left="0"/>
        <w:rPr>
          <w:lang w:val="en-US"/>
        </w:rPr>
      </w:pPr>
      <w:r w:rsidRPr="00B90FC9">
        <w:rPr>
          <w:noProof/>
          <w:lang w:val="en-US"/>
        </w:rPr>
        <w:drawing>
          <wp:inline distT="0" distB="0" distL="0" distR="0" wp14:anchorId="52CDB888" wp14:editId="44687FA1">
            <wp:extent cx="5579745" cy="25025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E28B" w14:textId="2280FEBE" w:rsidR="000977D3" w:rsidRPr="00B90FC9" w:rsidRDefault="000977D3" w:rsidP="000977D3">
      <w:pPr>
        <w:pStyle w:val="3Nadpis"/>
        <w:rPr>
          <w:lang w:val="en-US"/>
        </w:rPr>
      </w:pPr>
      <w:bookmarkStart w:id="3" w:name="_Toc15986328"/>
      <w:r w:rsidRPr="00B90FC9">
        <w:rPr>
          <w:lang w:val="en-US"/>
        </w:rPr>
        <w:t>What does the .d stand for in directory names?</w:t>
      </w:r>
      <w:bookmarkEnd w:id="3"/>
    </w:p>
    <w:p w14:paraId="2AE992E6" w14:textId="77777777" w:rsidR="000977D3" w:rsidRPr="00B90FC9" w:rsidRDefault="000977D3" w:rsidP="00201712">
      <w:pPr>
        <w:rPr>
          <w:lang w:val="en-US"/>
        </w:rPr>
      </w:pPr>
      <w:r w:rsidRPr="00B90FC9">
        <w:rPr>
          <w:lang w:val="en-US"/>
        </w:rPr>
        <w:t>The </w:t>
      </w:r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.d</w:t>
      </w:r>
      <w:r w:rsidRPr="00B90FC9">
        <w:rPr>
          <w:lang w:val="en-US"/>
        </w:rPr>
        <w:t> suffix here means directory. Of course, this would be unnecessary as Unix doesn't require a suffix to denote a file type but in that specific case, something was necessary to disambiguate the commands (</w:t>
      </w:r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etc</w:t>
      </w:r>
      <w:proofErr w:type="spellEnd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init</w:t>
      </w:r>
      <w:proofErr w:type="spellEnd"/>
      <w:r w:rsidRPr="00B90FC9">
        <w:rPr>
          <w:lang w:val="en-US"/>
        </w:rPr>
        <w:t>, </w:t>
      </w:r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etc</w:t>
      </w:r>
      <w:proofErr w:type="spellEnd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/rc0</w:t>
      </w:r>
      <w:r w:rsidRPr="00B90FC9">
        <w:rPr>
          <w:lang w:val="en-US"/>
        </w:rPr>
        <w:t>, </w:t>
      </w:r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etc</w:t>
      </w:r>
      <w:proofErr w:type="spellEnd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/rc1</w:t>
      </w:r>
      <w:r w:rsidRPr="00B90FC9">
        <w:rPr>
          <w:lang w:val="en-US"/>
        </w:rPr>
        <w:t> and so on) and the directories they use (</w:t>
      </w:r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etc</w:t>
      </w:r>
      <w:proofErr w:type="spellEnd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init.d</w:t>
      </w:r>
      <w:proofErr w:type="spellEnd"/>
      <w:r w:rsidRPr="00B90FC9">
        <w:rPr>
          <w:lang w:val="en-US"/>
        </w:rPr>
        <w:t>, </w:t>
      </w:r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etc</w:t>
      </w:r>
      <w:proofErr w:type="spellEnd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/rc0.d</w:t>
      </w:r>
      <w:r w:rsidRPr="00B90FC9">
        <w:rPr>
          <w:lang w:val="en-US"/>
        </w:rPr>
        <w:t>, </w:t>
      </w:r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etc</w:t>
      </w:r>
      <w:proofErr w:type="spellEnd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gramStart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rc1.d</w:t>
      </w:r>
      <w:r w:rsidRPr="00B90FC9">
        <w:rPr>
          <w:lang w:val="en-US"/>
        </w:rPr>
        <w:t>, ...)</w:t>
      </w:r>
      <w:proofErr w:type="gramEnd"/>
    </w:p>
    <w:p w14:paraId="5DB559BE" w14:textId="77777777" w:rsidR="000977D3" w:rsidRPr="00B90FC9" w:rsidRDefault="000977D3" w:rsidP="00201712">
      <w:pPr>
        <w:rPr>
          <w:lang w:val="en-US"/>
        </w:rPr>
      </w:pPr>
      <w:r w:rsidRPr="00B90FC9">
        <w:rPr>
          <w:lang w:val="en-US"/>
        </w:rPr>
        <w:t>This convention was introduced at least with Unix System V but possibly earlier. The </w:t>
      </w:r>
      <w:proofErr w:type="spellStart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init</w:t>
      </w:r>
      <w:r w:rsidRPr="00B90FC9">
        <w:rPr>
          <w:lang w:val="en-US"/>
        </w:rPr>
        <w:t>command</w:t>
      </w:r>
      <w:proofErr w:type="spellEnd"/>
      <w:r w:rsidRPr="00B90FC9">
        <w:rPr>
          <w:lang w:val="en-US"/>
        </w:rPr>
        <w:t xml:space="preserve"> used to be located in </w:t>
      </w:r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etc</w:t>
      </w:r>
      <w:proofErr w:type="spellEnd"/>
      <w:r w:rsidRPr="00B90FC9">
        <w:rPr>
          <w:lang w:val="en-US"/>
        </w:rPr>
        <w:t> but is generally now in </w:t>
      </w:r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sbin</w:t>
      </w:r>
      <w:proofErr w:type="spellEnd"/>
      <w:r w:rsidRPr="00B90FC9">
        <w:rPr>
          <w:lang w:val="en-US"/>
        </w:rPr>
        <w:t xml:space="preserve"> on modern System V </w:t>
      </w:r>
      <w:proofErr w:type="spellStart"/>
      <w:r w:rsidRPr="00B90FC9">
        <w:rPr>
          <w:lang w:val="en-US"/>
        </w:rPr>
        <w:t>OSes</w:t>
      </w:r>
      <w:proofErr w:type="spellEnd"/>
      <w:r w:rsidRPr="00B90FC9">
        <w:rPr>
          <w:lang w:val="en-US"/>
        </w:rPr>
        <w:t>.</w:t>
      </w:r>
    </w:p>
    <w:p w14:paraId="1140C636" w14:textId="77777777" w:rsidR="000977D3" w:rsidRPr="00B90FC9" w:rsidRDefault="000977D3" w:rsidP="00201712">
      <w:pPr>
        <w:rPr>
          <w:lang w:val="en-US"/>
        </w:rPr>
      </w:pPr>
      <w:r w:rsidRPr="00B90FC9">
        <w:rPr>
          <w:lang w:val="en-US"/>
        </w:rPr>
        <w:lastRenderedPageBreak/>
        <w:t xml:space="preserve">Note that this convention has been adopted by many applications moving from a single file configuration file to multiple configuration files located in a single directory, </w:t>
      </w:r>
      <w:proofErr w:type="spellStart"/>
      <w:r w:rsidRPr="00B90FC9">
        <w:rPr>
          <w:lang w:val="en-US"/>
        </w:rPr>
        <w:t>eg</w:t>
      </w:r>
      <w:proofErr w:type="spellEnd"/>
      <w:r w:rsidRPr="00B90FC9">
        <w:rPr>
          <w:lang w:val="en-US"/>
        </w:rPr>
        <w:t>: </w:t>
      </w:r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etc</w:t>
      </w:r>
      <w:proofErr w:type="spellEnd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B90FC9">
        <w:rPr>
          <w:rStyle w:val="Kd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sudoers.d</w:t>
      </w:r>
      <w:proofErr w:type="spellEnd"/>
    </w:p>
    <w:p w14:paraId="7D00C694" w14:textId="77777777" w:rsidR="000977D3" w:rsidRPr="00B90FC9" w:rsidRDefault="000977D3" w:rsidP="00201712">
      <w:pPr>
        <w:rPr>
          <w:lang w:val="en-US"/>
        </w:rPr>
      </w:pPr>
      <w:r w:rsidRPr="00B90FC9">
        <w:rPr>
          <w:lang w:val="en-US"/>
        </w:rPr>
        <w:t>Here again, the goal is to avoid name clashing, not between the executable and the configuration file but between the former monolithic configuration file and the directory containing them.</w:t>
      </w:r>
    </w:p>
    <w:p w14:paraId="57FD4E56" w14:textId="0F8B42D5" w:rsidR="00137125" w:rsidRPr="00B90FC9" w:rsidRDefault="00137125" w:rsidP="00137125">
      <w:pPr>
        <w:pStyle w:val="3Nadpis"/>
        <w:rPr>
          <w:lang w:val="en-US"/>
        </w:rPr>
      </w:pPr>
      <w:bookmarkStart w:id="4" w:name="_Toc15986329"/>
      <w:proofErr w:type="spellStart"/>
      <w:r w:rsidRPr="00B90FC9">
        <w:rPr>
          <w:lang w:val="en-US"/>
        </w:rPr>
        <w:t>Daemonds</w:t>
      </w:r>
      <w:bookmarkEnd w:id="4"/>
      <w:proofErr w:type="spellEnd"/>
    </w:p>
    <w:p w14:paraId="3B75C598" w14:textId="07E36C33" w:rsidR="00137125" w:rsidRPr="00B90FC9" w:rsidRDefault="00137125" w:rsidP="00137125">
      <w:pPr>
        <w:rPr>
          <w:lang w:val="en-US"/>
        </w:rPr>
      </w:pPr>
      <w:r w:rsidRPr="00B90FC9">
        <w:rPr>
          <w:lang w:val="en-US"/>
        </w:rPr>
        <w:t>Equivalent to a </w:t>
      </w:r>
      <w:proofErr w:type="spellStart"/>
      <w:r w:rsidRPr="00B90FC9">
        <w:rPr>
          <w:lang w:val="en-US"/>
        </w:rPr>
        <w:t>Mocrosoft</w:t>
      </w:r>
      <w:proofErr w:type="spellEnd"/>
      <w:r w:rsidRPr="00B90FC9">
        <w:rPr>
          <w:lang w:val="en-US"/>
        </w:rPr>
        <w:t xml:space="preserve"> Windows Service, used for </w:t>
      </w:r>
      <w:proofErr w:type="spellStart"/>
      <w:r w:rsidRPr="00B90FC9">
        <w:rPr>
          <w:lang w:val="en-US"/>
        </w:rPr>
        <w:t>importatnt</w:t>
      </w:r>
      <w:proofErr w:type="spellEnd"/>
      <w:r w:rsidRPr="00B90FC9">
        <w:rPr>
          <w:lang w:val="en-US"/>
        </w:rPr>
        <w:t xml:space="preserve"> background tasks.</w:t>
      </w:r>
    </w:p>
    <w:p w14:paraId="03B32195" w14:textId="365F5800" w:rsidR="0054538C" w:rsidRPr="00B90FC9" w:rsidRDefault="0054538C" w:rsidP="00137125">
      <w:pPr>
        <w:rPr>
          <w:lang w:val="en-US"/>
        </w:rPr>
      </w:pPr>
      <w:r w:rsidRPr="00B90FC9">
        <w:rPr>
          <w:lang w:val="en-US"/>
        </w:rPr>
        <w:t>A daemon is a type of program that runs in the background, free of user control. They can be activated (</w:t>
      </w:r>
      <w:proofErr w:type="spellStart"/>
      <w:r w:rsidRPr="00B90FC9">
        <w:rPr>
          <w:lang w:val="en-US"/>
        </w:rPr>
        <w:t>initated</w:t>
      </w:r>
      <w:proofErr w:type="spellEnd"/>
      <w:r w:rsidRPr="00B90FC9">
        <w:rPr>
          <w:lang w:val="en-US"/>
        </w:rPr>
        <w:t xml:space="preserve"> as a process) by the </w:t>
      </w:r>
      <w:proofErr w:type="spellStart"/>
      <w:r w:rsidRPr="00B90FC9">
        <w:rPr>
          <w:lang w:val="en-US"/>
        </w:rPr>
        <w:t>occurence</w:t>
      </w:r>
      <w:proofErr w:type="spellEnd"/>
      <w:r w:rsidRPr="00B90FC9">
        <w:rPr>
          <w:lang w:val="en-US"/>
        </w:rPr>
        <w:t xml:space="preserve"> of a specific event or condition.</w:t>
      </w:r>
      <w:r w:rsidR="00B76AE2" w:rsidRPr="00B90FC9">
        <w:rPr>
          <w:lang w:val="en-US"/>
        </w:rPr>
        <w:t xml:space="preserve"> Daemons </w:t>
      </w:r>
      <w:proofErr w:type="spellStart"/>
      <w:r w:rsidR="00B76AE2" w:rsidRPr="00B90FC9">
        <w:rPr>
          <w:lang w:val="en-US"/>
        </w:rPr>
        <w:t>accomodate</w:t>
      </w:r>
      <w:proofErr w:type="spellEnd"/>
      <w:r w:rsidR="00B76AE2" w:rsidRPr="00B90FC9">
        <w:rPr>
          <w:lang w:val="en-US"/>
        </w:rPr>
        <w:t xml:space="preserve"> service requests from </w:t>
      </w:r>
      <w:proofErr w:type="spellStart"/>
      <w:r w:rsidR="00B76AE2" w:rsidRPr="00B90FC9">
        <w:rPr>
          <w:lang w:val="en-US"/>
        </w:rPr>
        <w:t>ther</w:t>
      </w:r>
      <w:proofErr w:type="spellEnd"/>
      <w:r w:rsidR="00B76AE2" w:rsidRPr="00B90FC9">
        <w:rPr>
          <w:lang w:val="en-US"/>
        </w:rPr>
        <w:t xml:space="preserve"> programs or hardware activity or requests from other computers on the network. After the request is serviced, the Daemon disconnects and waits for further requests.</w:t>
      </w:r>
    </w:p>
    <w:p w14:paraId="2FC01A9F" w14:textId="5F389ED2" w:rsidR="00201712" w:rsidRPr="00B90FC9" w:rsidRDefault="00201712" w:rsidP="00201712">
      <w:pPr>
        <w:pStyle w:val="3Nadpis"/>
        <w:rPr>
          <w:lang w:val="en-US"/>
        </w:rPr>
      </w:pPr>
      <w:bookmarkStart w:id="5" w:name="_Toc15986330"/>
      <w:r w:rsidRPr="00B90FC9">
        <w:rPr>
          <w:lang w:val="en-US"/>
        </w:rPr>
        <w:t>Notes</w:t>
      </w:r>
      <w:bookmarkEnd w:id="5"/>
    </w:p>
    <w:p w14:paraId="77CA0F1D" w14:textId="19A2D02E" w:rsidR="00201712" w:rsidRPr="00B90FC9" w:rsidRDefault="00201712" w:rsidP="00201712">
      <w:pPr>
        <w:pStyle w:val="Odsekzoznamu"/>
        <w:numPr>
          <w:ilvl w:val="0"/>
          <w:numId w:val="56"/>
        </w:numPr>
        <w:rPr>
          <w:lang w:val="en-US"/>
        </w:rPr>
      </w:pPr>
      <w:r w:rsidRPr="00B90FC9">
        <w:rPr>
          <w:lang w:val="en-US"/>
        </w:rPr>
        <w:t>(</w:t>
      </w:r>
      <w:proofErr w:type="spellStart"/>
      <w:r w:rsidRPr="00B90FC9">
        <w:rPr>
          <w:lang w:val="en-US"/>
        </w:rPr>
        <w:t>rc</w:t>
      </w:r>
      <w:proofErr w:type="spellEnd"/>
      <w:r w:rsidRPr="00B90FC9">
        <w:rPr>
          <w:lang w:val="en-US"/>
        </w:rPr>
        <w:t xml:space="preserve"> – run commands)</w:t>
      </w:r>
    </w:p>
    <w:p w14:paraId="042F1F6F" w14:textId="03C0BBFE" w:rsidR="00201712" w:rsidRPr="00B90FC9" w:rsidRDefault="00201712" w:rsidP="00201712">
      <w:pPr>
        <w:pStyle w:val="Odsekzoznamu"/>
        <w:numPr>
          <w:ilvl w:val="0"/>
          <w:numId w:val="56"/>
        </w:numPr>
        <w:rPr>
          <w:lang w:val="en-US"/>
        </w:rPr>
      </w:pPr>
      <w:proofErr w:type="spellStart"/>
      <w:r w:rsidRPr="00B90FC9">
        <w:rPr>
          <w:lang w:val="en-US"/>
        </w:rPr>
        <w:t>Debian</w:t>
      </w:r>
      <w:proofErr w:type="spellEnd"/>
      <w:r w:rsidRPr="00B90FC9">
        <w:rPr>
          <w:lang w:val="en-US"/>
        </w:rPr>
        <w:t xml:space="preserve"> (distribution – Kali, Ubuntu)</w:t>
      </w:r>
    </w:p>
    <w:p w14:paraId="260AB4A4" w14:textId="1023A9E6" w:rsidR="00201712" w:rsidRPr="00B90FC9" w:rsidRDefault="00201712" w:rsidP="00201712">
      <w:pPr>
        <w:pStyle w:val="Odsekzoznamu"/>
        <w:numPr>
          <w:ilvl w:val="0"/>
          <w:numId w:val="56"/>
        </w:numPr>
        <w:rPr>
          <w:lang w:val="en-US"/>
        </w:rPr>
      </w:pPr>
      <w:r w:rsidRPr="00B90FC9">
        <w:rPr>
          <w:lang w:val="en-US"/>
        </w:rPr>
        <w:t xml:space="preserve">Fedora  (distribution – Red Hat, </w:t>
      </w:r>
      <w:proofErr w:type="spellStart"/>
      <w:r w:rsidRPr="00B90FC9">
        <w:rPr>
          <w:lang w:val="en-US"/>
        </w:rPr>
        <w:t>CentOS</w:t>
      </w:r>
      <w:proofErr w:type="spellEnd"/>
      <w:r w:rsidRPr="00B90FC9">
        <w:rPr>
          <w:lang w:val="en-US"/>
        </w:rPr>
        <w:t>)</w:t>
      </w:r>
    </w:p>
    <w:p w14:paraId="575F46EC" w14:textId="626D9B99" w:rsidR="00137125" w:rsidRPr="00B90FC9" w:rsidRDefault="00137125" w:rsidP="00201712">
      <w:pPr>
        <w:pStyle w:val="Odsekzoznamu"/>
        <w:numPr>
          <w:ilvl w:val="0"/>
          <w:numId w:val="56"/>
        </w:numPr>
        <w:rPr>
          <w:lang w:val="en-US"/>
        </w:rPr>
      </w:pPr>
      <w:proofErr w:type="spellStart"/>
      <w:r w:rsidRPr="00B90FC9">
        <w:rPr>
          <w:lang w:val="en-US"/>
        </w:rPr>
        <w:t>Chkconfig</w:t>
      </w:r>
      <w:proofErr w:type="spellEnd"/>
    </w:p>
    <w:p w14:paraId="7D309E3A" w14:textId="66428832" w:rsidR="00137125" w:rsidRPr="00B90FC9" w:rsidRDefault="00137125" w:rsidP="00201712">
      <w:pPr>
        <w:pStyle w:val="Odsekzoznamu"/>
        <w:numPr>
          <w:ilvl w:val="0"/>
          <w:numId w:val="56"/>
        </w:numPr>
        <w:rPr>
          <w:lang w:val="en-US"/>
        </w:rPr>
      </w:pPr>
      <w:r w:rsidRPr="00B90FC9">
        <w:rPr>
          <w:lang w:val="en-US"/>
        </w:rPr>
        <w:t>Service (runs a </w:t>
      </w:r>
      <w:proofErr w:type="spellStart"/>
      <w:r w:rsidRPr="00B90FC9">
        <w:rPr>
          <w:lang w:val="en-US"/>
        </w:rPr>
        <w:t>sysvinit</w:t>
      </w:r>
      <w:proofErr w:type="spellEnd"/>
      <w:r w:rsidRPr="00B90FC9">
        <w:rPr>
          <w:lang w:val="en-US"/>
        </w:rPr>
        <w:t xml:space="preserve"> script to manage a service (such as start, stop, reload, etc.)</w:t>
      </w:r>
    </w:p>
    <w:p w14:paraId="6727E3F7" w14:textId="0C4FBD9D" w:rsidR="00137125" w:rsidRPr="00B90FC9" w:rsidRDefault="00137125" w:rsidP="00201712">
      <w:pPr>
        <w:pStyle w:val="Odsekzoznamu"/>
        <w:numPr>
          <w:ilvl w:val="0"/>
          <w:numId w:val="56"/>
        </w:numPr>
        <w:rPr>
          <w:lang w:val="en-US"/>
        </w:rPr>
      </w:pPr>
      <w:r w:rsidRPr="00B90FC9">
        <w:rPr>
          <w:lang w:val="en-US"/>
        </w:rPr>
        <w:t>Linux is just a </w:t>
      </w:r>
      <w:r w:rsidRPr="00B90FC9">
        <w:rPr>
          <w:b/>
          <w:lang w:val="en-US"/>
        </w:rPr>
        <w:t>Kernel</w:t>
      </w:r>
      <w:r w:rsidRPr="00B90FC9">
        <w:rPr>
          <w:lang w:val="en-US"/>
        </w:rPr>
        <w:t>, a </w:t>
      </w:r>
      <w:r w:rsidRPr="00B90FC9">
        <w:rPr>
          <w:b/>
          <w:lang w:val="en-US"/>
        </w:rPr>
        <w:t>Linux distribution</w:t>
      </w:r>
      <w:r w:rsidRPr="00B90FC9">
        <w:rPr>
          <w:lang w:val="en-US"/>
        </w:rPr>
        <w:t xml:space="preserve"> makes it usable operating systems</w:t>
      </w:r>
    </w:p>
    <w:p w14:paraId="216FC5A0" w14:textId="61B92ADC" w:rsidR="00137125" w:rsidRPr="00B90FC9" w:rsidRDefault="00137125" w:rsidP="00137125">
      <w:pPr>
        <w:pStyle w:val="Odsekzoznamu"/>
        <w:numPr>
          <w:ilvl w:val="0"/>
          <w:numId w:val="56"/>
        </w:numPr>
        <w:rPr>
          <w:lang w:val="en-US"/>
        </w:rPr>
      </w:pPr>
      <w:r w:rsidRPr="00B90FC9">
        <w:rPr>
          <w:b/>
          <w:lang w:val="en-US"/>
        </w:rPr>
        <w:t>Mainframes</w:t>
      </w:r>
      <w:r w:rsidRPr="00B90FC9">
        <w:rPr>
          <w:lang w:val="en-US"/>
        </w:rPr>
        <w:t xml:space="preserve"> are a type of computer that generally are known for their large size, amount of storage, processing power and high level of reliability. They are primarily used by large organizations for mission-critical applications requiring high volumes of data processing</w:t>
      </w:r>
    </w:p>
    <w:p w14:paraId="17AE2B84" w14:textId="696F1FA7" w:rsidR="00137125" w:rsidRPr="00B90FC9" w:rsidRDefault="00137125" w:rsidP="00137125">
      <w:pPr>
        <w:pStyle w:val="Odsekzoznamu"/>
        <w:numPr>
          <w:ilvl w:val="0"/>
          <w:numId w:val="56"/>
        </w:numPr>
        <w:rPr>
          <w:lang w:val="en-US"/>
        </w:rPr>
      </w:pPr>
      <w:r w:rsidRPr="00B90FC9">
        <w:rPr>
          <w:lang w:val="en-US"/>
        </w:rPr>
        <w:t>A Kernel is a program at the heart of the OS that takes care of fundamental stuff, like letting hardware communicate with software.</w:t>
      </w:r>
    </w:p>
    <w:p w14:paraId="7ABB2F53" w14:textId="2C182777" w:rsidR="0054538C" w:rsidRPr="00B90FC9" w:rsidRDefault="0054538C" w:rsidP="00137125">
      <w:pPr>
        <w:pStyle w:val="Odsekzoznamu"/>
        <w:numPr>
          <w:ilvl w:val="0"/>
          <w:numId w:val="56"/>
        </w:numPr>
        <w:rPr>
          <w:lang w:val="en-US"/>
        </w:rPr>
      </w:pPr>
      <w:r w:rsidRPr="00B90FC9">
        <w:rPr>
          <w:lang w:val="en-US"/>
        </w:rPr>
        <w:t xml:space="preserve">Ubuntu – upstart (start services on </w:t>
      </w:r>
      <w:proofErr w:type="spellStart"/>
      <w:r w:rsidRPr="00B90FC9">
        <w:rPr>
          <w:lang w:val="en-US"/>
        </w:rPr>
        <w:t>init</w:t>
      </w:r>
      <w:proofErr w:type="spellEnd"/>
      <w:r w:rsidRPr="00B90FC9">
        <w:rPr>
          <w:lang w:val="en-US"/>
        </w:rPr>
        <w:t xml:space="preserve"> </w:t>
      </w:r>
      <w:proofErr w:type="spellStart"/>
      <w:r w:rsidRPr="00B90FC9">
        <w:rPr>
          <w:lang w:val="en-US"/>
        </w:rPr>
        <w:t>async</w:t>
      </w:r>
      <w:proofErr w:type="spellEnd"/>
      <w:r w:rsidRPr="00B90FC9">
        <w:rPr>
          <w:lang w:val="en-US"/>
        </w:rPr>
        <w:t xml:space="preserve">) </w:t>
      </w:r>
    </w:p>
    <w:p w14:paraId="671E394F" w14:textId="00BC29D1" w:rsidR="00137125" w:rsidRPr="00B90FC9" w:rsidRDefault="00137125" w:rsidP="00137125">
      <w:pPr>
        <w:pStyle w:val="Odsekzoznamu"/>
        <w:numPr>
          <w:ilvl w:val="0"/>
          <w:numId w:val="56"/>
        </w:numPr>
        <w:rPr>
          <w:lang w:val="en-US"/>
        </w:rPr>
      </w:pPr>
      <w:proofErr w:type="gramStart"/>
      <w:r w:rsidRPr="00B90FC9">
        <w:rPr>
          <w:lang w:val="en-US"/>
        </w:rPr>
        <w:t>Unix</w:t>
      </w:r>
      <w:proofErr w:type="gramEnd"/>
      <w:r w:rsidRPr="00B90FC9">
        <w:rPr>
          <w:lang w:val="en-US"/>
        </w:rPr>
        <w:t xml:space="preserve"> – is a proprietary OS from Bell Labs (proprietary = marketed under and protected by a registered trade name). </w:t>
      </w:r>
      <w:proofErr w:type="gramStart"/>
      <w:r w:rsidRPr="00B90FC9">
        <w:rPr>
          <w:lang w:val="en-US"/>
        </w:rPr>
        <w:t>IBM(</w:t>
      </w:r>
      <w:proofErr w:type="gramEnd"/>
      <w:r w:rsidRPr="00B90FC9">
        <w:rPr>
          <w:lang w:val="en-US"/>
        </w:rPr>
        <w:t xml:space="preserve">AIX), Solaris(Sun OS), HP(HP-UX), Apple(OSX) </w:t>
      </w:r>
      <w:proofErr w:type="spellStart"/>
      <w:r w:rsidRPr="00B90FC9">
        <w:rPr>
          <w:lang w:val="en-US"/>
        </w:rPr>
        <w:t>ahve</w:t>
      </w:r>
      <w:proofErr w:type="spellEnd"/>
      <w:r w:rsidRPr="00B90FC9">
        <w:rPr>
          <w:lang w:val="en-US"/>
        </w:rPr>
        <w:t xml:space="preserve"> their own licensed </w:t>
      </w:r>
      <w:proofErr w:type="spellStart"/>
      <w:r w:rsidRPr="00B90FC9">
        <w:rPr>
          <w:lang w:val="en-US"/>
        </w:rPr>
        <w:t>unix</w:t>
      </w:r>
      <w:proofErr w:type="spellEnd"/>
      <w:r w:rsidRPr="00B90FC9">
        <w:rPr>
          <w:lang w:val="en-US"/>
        </w:rPr>
        <w:t>.</w:t>
      </w:r>
    </w:p>
    <w:p w14:paraId="4D9CF172" w14:textId="3357D642" w:rsidR="00137125" w:rsidRPr="00B90FC9" w:rsidRDefault="00137125" w:rsidP="00137125">
      <w:pPr>
        <w:pStyle w:val="Odsekzoznamu"/>
        <w:numPr>
          <w:ilvl w:val="0"/>
          <w:numId w:val="56"/>
        </w:numPr>
        <w:rPr>
          <w:lang w:val="en-US"/>
        </w:rPr>
      </w:pPr>
      <w:r w:rsidRPr="00B90FC9">
        <w:rPr>
          <w:lang w:val="en-US"/>
        </w:rPr>
        <w:t xml:space="preserve">GNU – </w:t>
      </w:r>
      <w:r w:rsidRPr="00B90FC9">
        <w:rPr>
          <w:b/>
          <w:lang w:val="en-US"/>
        </w:rPr>
        <w:t>G</w:t>
      </w:r>
      <w:r w:rsidRPr="00B90FC9">
        <w:rPr>
          <w:lang w:val="en-US"/>
        </w:rPr>
        <w:t xml:space="preserve">NU’s </w:t>
      </w:r>
      <w:r w:rsidRPr="00B90FC9">
        <w:rPr>
          <w:b/>
          <w:lang w:val="en-US"/>
        </w:rPr>
        <w:t>N</w:t>
      </w:r>
      <w:r w:rsidRPr="00B90FC9">
        <w:rPr>
          <w:lang w:val="en-US"/>
        </w:rPr>
        <w:t xml:space="preserve">ot </w:t>
      </w:r>
      <w:r w:rsidRPr="00B90FC9">
        <w:rPr>
          <w:b/>
          <w:lang w:val="en-US"/>
        </w:rPr>
        <w:t>U</w:t>
      </w:r>
      <w:r w:rsidRPr="00B90FC9">
        <w:rPr>
          <w:lang w:val="en-US"/>
        </w:rPr>
        <w:t>nix</w:t>
      </w:r>
      <w:r w:rsidR="00271A5C" w:rsidRPr="00B90FC9">
        <w:rPr>
          <w:lang w:val="en-US"/>
        </w:rPr>
        <w:t>, Richard Stallman (recursive acronym)</w:t>
      </w:r>
    </w:p>
    <w:p w14:paraId="6772107F" w14:textId="13A4C64B" w:rsidR="00271A5C" w:rsidRPr="00B90FC9" w:rsidRDefault="00271A5C" w:rsidP="00137125">
      <w:pPr>
        <w:pStyle w:val="Odsekzoznamu"/>
        <w:numPr>
          <w:ilvl w:val="0"/>
          <w:numId w:val="56"/>
        </w:numPr>
        <w:rPr>
          <w:lang w:val="en-US"/>
        </w:rPr>
      </w:pPr>
      <w:r w:rsidRPr="00B90FC9">
        <w:rPr>
          <w:lang w:val="en-US"/>
        </w:rPr>
        <w:t>Linux OS -&gt; Linux Kernel + GNU utilities</w:t>
      </w:r>
    </w:p>
    <w:p w14:paraId="443FBE0D" w14:textId="14274A1C" w:rsidR="00D747C6" w:rsidRPr="00B90FC9" w:rsidRDefault="00D747C6" w:rsidP="00D747C6">
      <w:pPr>
        <w:rPr>
          <w:lang w:val="en-US"/>
        </w:rPr>
      </w:pPr>
      <w:r w:rsidRPr="00B90FC9">
        <w:rPr>
          <w:noProof/>
          <w:lang w:val="en-US"/>
        </w:rPr>
        <w:lastRenderedPageBreak/>
        <w:drawing>
          <wp:inline distT="0" distB="0" distL="0" distR="0" wp14:anchorId="4252D6C9" wp14:editId="26E9E7A2">
            <wp:extent cx="5579745" cy="23736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C7F0" w14:textId="77777777" w:rsidR="0054538C" w:rsidRPr="00B90FC9" w:rsidRDefault="0054538C" w:rsidP="00D747C6">
      <w:pPr>
        <w:rPr>
          <w:lang w:val="en-US"/>
        </w:rPr>
      </w:pPr>
    </w:p>
    <w:p w14:paraId="4BC35F7E" w14:textId="70897F9D" w:rsidR="00271A5C" w:rsidRPr="00B90FC9" w:rsidRDefault="00271A5C" w:rsidP="00137125">
      <w:pPr>
        <w:pStyle w:val="Odsekzoznamu"/>
        <w:numPr>
          <w:ilvl w:val="0"/>
          <w:numId w:val="56"/>
        </w:numPr>
        <w:rPr>
          <w:lang w:val="en-US"/>
        </w:rPr>
      </w:pPr>
      <w:proofErr w:type="spellStart"/>
      <w:r w:rsidRPr="00B90FC9">
        <w:rPr>
          <w:lang w:val="en-US"/>
        </w:rPr>
        <w:t>Posix</w:t>
      </w:r>
      <w:proofErr w:type="spellEnd"/>
      <w:r w:rsidRPr="00B90FC9">
        <w:rPr>
          <w:lang w:val="en-US"/>
        </w:rPr>
        <w:t xml:space="preserve"> – set of formal </w:t>
      </w:r>
      <w:proofErr w:type="spellStart"/>
      <w:r w:rsidRPr="00B90FC9">
        <w:rPr>
          <w:lang w:val="en-US"/>
        </w:rPr>
        <w:t>dscriptions</w:t>
      </w:r>
      <w:proofErr w:type="spellEnd"/>
      <w:r w:rsidRPr="00B90FC9">
        <w:rPr>
          <w:lang w:val="en-US"/>
        </w:rPr>
        <w:t xml:space="preserve"> that provide a standard for the design of OS, especially ones which are compatible w </w:t>
      </w:r>
      <w:proofErr w:type="gramStart"/>
      <w:r w:rsidRPr="00B90FC9">
        <w:rPr>
          <w:lang w:val="en-US"/>
        </w:rPr>
        <w:t>Unix</w:t>
      </w:r>
      <w:proofErr w:type="gramEnd"/>
      <w:r w:rsidRPr="00B90FC9">
        <w:rPr>
          <w:lang w:val="en-US"/>
        </w:rPr>
        <w:t>.</w:t>
      </w:r>
    </w:p>
    <w:p w14:paraId="16192F4F" w14:textId="43BECAD7" w:rsidR="00201712" w:rsidRPr="00B90FC9" w:rsidRDefault="0082103D" w:rsidP="00201712">
      <w:pPr>
        <w:rPr>
          <w:lang w:val="en-US"/>
        </w:rPr>
      </w:pPr>
      <w:r w:rsidRPr="00B90FC9">
        <w:rPr>
          <w:noProof/>
          <w:lang w:val="en-US"/>
        </w:rPr>
        <w:drawing>
          <wp:inline distT="0" distB="0" distL="0" distR="0" wp14:anchorId="0978779F" wp14:editId="3E604E17">
            <wp:extent cx="5579745" cy="1633855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BCE1" w14:textId="6DF49AA4" w:rsidR="0054538C" w:rsidRPr="00B90FC9" w:rsidRDefault="0054538C" w:rsidP="0054538C">
      <w:pPr>
        <w:pStyle w:val="Odsekzoznamu"/>
        <w:numPr>
          <w:ilvl w:val="0"/>
          <w:numId w:val="56"/>
        </w:numPr>
        <w:rPr>
          <w:lang w:val="en-US"/>
        </w:rPr>
      </w:pPr>
      <w:r w:rsidRPr="00B90FC9">
        <w:rPr>
          <w:lang w:val="en-US"/>
        </w:rPr>
        <w:t>Cat /</w:t>
      </w:r>
      <w:proofErr w:type="spellStart"/>
      <w:r w:rsidRPr="00B90FC9">
        <w:rPr>
          <w:lang w:val="en-US"/>
        </w:rPr>
        <w:t>etc</w:t>
      </w:r>
      <w:proofErr w:type="spellEnd"/>
      <w:r w:rsidRPr="00B90FC9">
        <w:rPr>
          <w:lang w:val="en-US"/>
        </w:rPr>
        <w:t>/shells</w:t>
      </w:r>
    </w:p>
    <w:p w14:paraId="606DC392" w14:textId="6814DEC5" w:rsidR="0054538C" w:rsidRPr="00B90FC9" w:rsidRDefault="0054538C" w:rsidP="0054538C">
      <w:pPr>
        <w:pStyle w:val="Odsekzoznamu"/>
        <w:numPr>
          <w:ilvl w:val="0"/>
          <w:numId w:val="56"/>
        </w:numPr>
        <w:rPr>
          <w:lang w:val="en-US"/>
        </w:rPr>
      </w:pPr>
      <w:proofErr w:type="spellStart"/>
      <w:r w:rsidRPr="00B90FC9">
        <w:rPr>
          <w:lang w:val="en-US"/>
        </w:rPr>
        <w:t>Env</w:t>
      </w:r>
      <w:proofErr w:type="spellEnd"/>
      <w:r w:rsidRPr="00B90FC9">
        <w:rPr>
          <w:lang w:val="en-US"/>
        </w:rPr>
        <w:t xml:space="preserve"> </w:t>
      </w:r>
      <w:proofErr w:type="spellStart"/>
      <w:r w:rsidRPr="00B90FC9">
        <w:rPr>
          <w:lang w:val="en-US"/>
        </w:rPr>
        <w:t>var</w:t>
      </w:r>
      <w:proofErr w:type="spellEnd"/>
      <w:r w:rsidRPr="00B90FC9">
        <w:rPr>
          <w:lang w:val="en-US"/>
        </w:rPr>
        <w:t>: echo $SHELL – default shell</w:t>
      </w:r>
    </w:p>
    <w:p w14:paraId="7C1BACA9" w14:textId="0C7F2756" w:rsidR="00B90FC9" w:rsidRDefault="00B90FC9" w:rsidP="00B90FC9">
      <w:pPr>
        <w:pStyle w:val="1Nadpis"/>
        <w:rPr>
          <w:lang w:val="en-US"/>
        </w:rPr>
      </w:pPr>
      <w:r w:rsidRPr="00B90FC9">
        <w:rPr>
          <w:lang w:val="en-US"/>
        </w:rPr>
        <w:lastRenderedPageBreak/>
        <w:t>Useful commands</w:t>
      </w:r>
    </w:p>
    <w:p w14:paraId="401F602C" w14:textId="4D136C69" w:rsidR="008866DC" w:rsidRDefault="008866DC" w:rsidP="00B90FC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update –y</w:t>
      </w:r>
    </w:p>
    <w:p w14:paraId="556D0B1E" w14:textId="5EF3ED9D" w:rsidR="008866DC" w:rsidRDefault="008866DC" w:rsidP="00B90FC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install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</w:p>
    <w:p w14:paraId="0EB960BD" w14:textId="2AB54049" w:rsidR="008866DC" w:rsidRDefault="008866DC" w:rsidP="00B90FC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start</w:t>
      </w:r>
    </w:p>
    <w:p w14:paraId="0AA2E723" w14:textId="49F4F090" w:rsidR="00B90FC9" w:rsidRDefault="00B90FC9" w:rsidP="00B90FC9">
      <w:pPr>
        <w:rPr>
          <w:lang w:val="en-US"/>
        </w:rPr>
      </w:pPr>
      <w:proofErr w:type="spellStart"/>
      <w:proofErr w:type="gramStart"/>
      <w:r w:rsidRPr="00B90FC9">
        <w:rPr>
          <w:lang w:val="en-US"/>
        </w:rPr>
        <w:t>sudo</w:t>
      </w:r>
      <w:proofErr w:type="spellEnd"/>
      <w:proofErr w:type="gramEnd"/>
      <w:r w:rsidRPr="00B90FC9">
        <w:rPr>
          <w:lang w:val="en-US"/>
        </w:rPr>
        <w:t xml:space="preserve"> </w:t>
      </w:r>
      <w:proofErr w:type="spellStart"/>
      <w:r w:rsidRPr="00B90FC9">
        <w:rPr>
          <w:lang w:val="en-US"/>
        </w:rPr>
        <w:t>chkconfig</w:t>
      </w:r>
      <w:proofErr w:type="spellEnd"/>
      <w:r w:rsidRPr="00B90FC9">
        <w:rPr>
          <w:lang w:val="en-US"/>
        </w:rPr>
        <w:t xml:space="preserve"> </w:t>
      </w:r>
      <w:proofErr w:type="spellStart"/>
      <w:r w:rsidRPr="00B90FC9">
        <w:rPr>
          <w:lang w:val="en-US"/>
        </w:rPr>
        <w:t>httpd</w:t>
      </w:r>
      <w:proofErr w:type="spellEnd"/>
      <w:r w:rsidRPr="00B90FC9">
        <w:rPr>
          <w:lang w:val="en-US"/>
        </w:rPr>
        <w:t xml:space="preserve"> on</w:t>
      </w:r>
      <w:r>
        <w:rPr>
          <w:lang w:val="en-US"/>
        </w:rPr>
        <w:t xml:space="preserve">   -- to startup apache automatically – to add to the boot.</w:t>
      </w:r>
    </w:p>
    <w:p w14:paraId="06700CFC" w14:textId="147487BC" w:rsidR="008866DC" w:rsidRDefault="008866DC" w:rsidP="00B90FC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–a –G apache ec2-user</w:t>
      </w:r>
    </w:p>
    <w:p w14:paraId="558806B8" w14:textId="36D1B562" w:rsidR="008866DC" w:rsidRDefault="008866DC" w:rsidP="00B90FC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–R ec2-user</w:t>
      </w:r>
      <w:proofErr w:type="gramStart"/>
      <w:r>
        <w:rPr>
          <w:lang w:val="en-US"/>
        </w:rPr>
        <w:t>:apache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</w:t>
      </w:r>
    </w:p>
    <w:p w14:paraId="26284A5E" w14:textId="14BD7CEC" w:rsidR="008866DC" w:rsidRPr="00B90FC9" w:rsidRDefault="008866DC" w:rsidP="00B90FC9">
      <w:pPr>
        <w:rPr>
          <w:lang w:val="en-US"/>
        </w:rPr>
      </w:pPr>
      <w:r>
        <w:rPr>
          <w:lang w:val="en-US"/>
        </w:rPr>
        <w:t>Echo “&lt;</w:t>
      </w:r>
      <w:proofErr w:type="gramStart"/>
      <w:r>
        <w:rPr>
          <w:lang w:val="en-US"/>
        </w:rPr>
        <w:t>?</w:t>
      </w:r>
      <w:proofErr w:type="spell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phpinfo</w:t>
      </w:r>
      <w:proofErr w:type="spellEnd"/>
      <w:r>
        <w:rPr>
          <w:lang w:val="en-US"/>
        </w:rPr>
        <w:t>(); ?&gt;” &gt; /var/www/html/phpinfo.php</w:t>
      </w:r>
      <w:bookmarkStart w:id="6" w:name="_GoBack"/>
      <w:bookmarkEnd w:id="6"/>
    </w:p>
    <w:p w14:paraId="49B98EF9" w14:textId="77777777" w:rsidR="000977D3" w:rsidRPr="00B90FC9" w:rsidRDefault="000977D3" w:rsidP="000977D3">
      <w:pPr>
        <w:rPr>
          <w:lang w:val="en-US"/>
        </w:rPr>
      </w:pPr>
    </w:p>
    <w:p w14:paraId="2E69808A" w14:textId="2074F996" w:rsidR="006B3B68" w:rsidRPr="00B90FC9" w:rsidRDefault="006B3B68" w:rsidP="006B3B68">
      <w:pPr>
        <w:rPr>
          <w:lang w:val="en-US"/>
        </w:rPr>
      </w:pPr>
    </w:p>
    <w:p w14:paraId="6F509414" w14:textId="77777777" w:rsidR="006E3F3C" w:rsidRPr="00B90FC9" w:rsidRDefault="006E3F3C" w:rsidP="006E3F3C">
      <w:pPr>
        <w:rPr>
          <w:lang w:val="en-US"/>
        </w:rPr>
      </w:pPr>
    </w:p>
    <w:sectPr w:rsidR="006E3F3C" w:rsidRPr="00B90FC9" w:rsidSect="00764113">
      <w:headerReference w:type="default" r:id="rId11"/>
      <w:footerReference w:type="default" r:id="rId12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306E9" w14:textId="77777777" w:rsidR="00963FC0" w:rsidRDefault="00963FC0" w:rsidP="00DB0F9F">
      <w:pPr>
        <w:spacing w:after="0" w:line="240" w:lineRule="auto"/>
      </w:pPr>
      <w:r>
        <w:separator/>
      </w:r>
    </w:p>
  </w:endnote>
  <w:endnote w:type="continuationSeparator" w:id="0">
    <w:p w14:paraId="35134A75" w14:textId="77777777" w:rsidR="00963FC0" w:rsidRDefault="00963FC0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866DC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15F3F" w14:textId="77777777" w:rsidR="00963FC0" w:rsidRDefault="00963FC0" w:rsidP="00DB0F9F">
      <w:pPr>
        <w:spacing w:after="0" w:line="240" w:lineRule="auto"/>
      </w:pPr>
      <w:r>
        <w:separator/>
      </w:r>
    </w:p>
  </w:footnote>
  <w:footnote w:type="continuationSeparator" w:id="0">
    <w:p w14:paraId="4535A9EE" w14:textId="77777777" w:rsidR="00963FC0" w:rsidRDefault="00963FC0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3104F2"/>
    <w:multiLevelType w:val="hybridMultilevel"/>
    <w:tmpl w:val="0A0AA3E2"/>
    <w:lvl w:ilvl="0" w:tplc="D6D0A4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E700F8"/>
    <w:multiLevelType w:val="hybridMultilevel"/>
    <w:tmpl w:val="D420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8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0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2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6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FC01EB3"/>
    <w:multiLevelType w:val="hybridMultilevel"/>
    <w:tmpl w:val="55D66A7C"/>
    <w:lvl w:ilvl="0" w:tplc="D6D0A4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5B46AFF"/>
    <w:multiLevelType w:val="hybridMultilevel"/>
    <w:tmpl w:val="331E7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1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3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"/>
  </w:num>
  <w:num w:numId="3">
    <w:abstractNumId w:val="3"/>
  </w:num>
  <w:num w:numId="4">
    <w:abstractNumId w:val="39"/>
  </w:num>
  <w:num w:numId="5">
    <w:abstractNumId w:val="10"/>
  </w:num>
  <w:num w:numId="6">
    <w:abstractNumId w:val="4"/>
  </w:num>
  <w:num w:numId="7">
    <w:abstractNumId w:val="15"/>
  </w:num>
  <w:num w:numId="8">
    <w:abstractNumId w:val="25"/>
  </w:num>
  <w:num w:numId="9">
    <w:abstractNumId w:val="51"/>
  </w:num>
  <w:num w:numId="10">
    <w:abstractNumId w:val="34"/>
  </w:num>
  <w:num w:numId="11">
    <w:abstractNumId w:val="45"/>
  </w:num>
  <w:num w:numId="12">
    <w:abstractNumId w:val="18"/>
  </w:num>
  <w:num w:numId="13">
    <w:abstractNumId w:val="42"/>
  </w:num>
  <w:num w:numId="14">
    <w:abstractNumId w:val="20"/>
  </w:num>
  <w:num w:numId="15">
    <w:abstractNumId w:val="8"/>
  </w:num>
  <w:num w:numId="16">
    <w:abstractNumId w:val="33"/>
  </w:num>
  <w:num w:numId="17">
    <w:abstractNumId w:val="16"/>
  </w:num>
  <w:num w:numId="18">
    <w:abstractNumId w:val="41"/>
  </w:num>
  <w:num w:numId="19">
    <w:abstractNumId w:val="48"/>
  </w:num>
  <w:num w:numId="20">
    <w:abstractNumId w:val="12"/>
  </w:num>
  <w:num w:numId="21">
    <w:abstractNumId w:val="38"/>
  </w:num>
  <w:num w:numId="22">
    <w:abstractNumId w:val="26"/>
  </w:num>
  <w:num w:numId="23">
    <w:abstractNumId w:val="21"/>
  </w:num>
  <w:num w:numId="24">
    <w:abstractNumId w:val="30"/>
  </w:num>
  <w:num w:numId="25">
    <w:abstractNumId w:val="27"/>
  </w:num>
  <w:num w:numId="26">
    <w:abstractNumId w:val="11"/>
  </w:num>
  <w:num w:numId="27">
    <w:abstractNumId w:val="46"/>
  </w:num>
  <w:num w:numId="28">
    <w:abstractNumId w:val="53"/>
  </w:num>
  <w:num w:numId="29">
    <w:abstractNumId w:val="35"/>
  </w:num>
  <w:num w:numId="30">
    <w:abstractNumId w:val="17"/>
  </w:num>
  <w:num w:numId="31">
    <w:abstractNumId w:val="2"/>
  </w:num>
  <w:num w:numId="32">
    <w:abstractNumId w:val="54"/>
  </w:num>
  <w:num w:numId="33">
    <w:abstractNumId w:val="29"/>
  </w:num>
  <w:num w:numId="34">
    <w:abstractNumId w:val="28"/>
  </w:num>
  <w:num w:numId="35">
    <w:abstractNumId w:val="31"/>
  </w:num>
  <w:num w:numId="36">
    <w:abstractNumId w:val="7"/>
  </w:num>
  <w:num w:numId="37">
    <w:abstractNumId w:val="40"/>
  </w:num>
  <w:num w:numId="38">
    <w:abstractNumId w:val="55"/>
  </w:num>
  <w:num w:numId="39">
    <w:abstractNumId w:val="5"/>
  </w:num>
  <w:num w:numId="40">
    <w:abstractNumId w:val="23"/>
  </w:num>
  <w:num w:numId="41">
    <w:abstractNumId w:val="6"/>
  </w:num>
  <w:num w:numId="42">
    <w:abstractNumId w:val="19"/>
  </w:num>
  <w:num w:numId="43">
    <w:abstractNumId w:val="52"/>
  </w:num>
  <w:num w:numId="44">
    <w:abstractNumId w:val="9"/>
  </w:num>
  <w:num w:numId="45">
    <w:abstractNumId w:val="37"/>
  </w:num>
  <w:num w:numId="46">
    <w:abstractNumId w:val="56"/>
  </w:num>
  <w:num w:numId="47">
    <w:abstractNumId w:val="50"/>
  </w:num>
  <w:num w:numId="48">
    <w:abstractNumId w:val="0"/>
  </w:num>
  <w:num w:numId="49">
    <w:abstractNumId w:val="49"/>
  </w:num>
  <w:num w:numId="50">
    <w:abstractNumId w:val="24"/>
  </w:num>
  <w:num w:numId="51">
    <w:abstractNumId w:val="43"/>
  </w:num>
  <w:num w:numId="52">
    <w:abstractNumId w:val="36"/>
  </w:num>
  <w:num w:numId="53">
    <w:abstractNumId w:val="14"/>
  </w:num>
  <w:num w:numId="54">
    <w:abstractNumId w:val="47"/>
  </w:num>
  <w:num w:numId="55">
    <w:abstractNumId w:val="44"/>
  </w:num>
  <w:num w:numId="56">
    <w:abstractNumId w:val="13"/>
  </w:num>
  <w:num w:numId="57">
    <w:abstractNumId w:val="2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977D3"/>
    <w:rsid w:val="000A081A"/>
    <w:rsid w:val="000A1E6B"/>
    <w:rsid w:val="000B7F14"/>
    <w:rsid w:val="000D2113"/>
    <w:rsid w:val="00111444"/>
    <w:rsid w:val="00137125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01712"/>
    <w:rsid w:val="0023772E"/>
    <w:rsid w:val="00254D99"/>
    <w:rsid w:val="00257AE2"/>
    <w:rsid w:val="00270640"/>
    <w:rsid w:val="00271A5C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D2761"/>
    <w:rsid w:val="004E150A"/>
    <w:rsid w:val="004E6F56"/>
    <w:rsid w:val="004E7B04"/>
    <w:rsid w:val="004F6A2E"/>
    <w:rsid w:val="00500FD3"/>
    <w:rsid w:val="00505223"/>
    <w:rsid w:val="005206AD"/>
    <w:rsid w:val="00533774"/>
    <w:rsid w:val="00537F56"/>
    <w:rsid w:val="0054538C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D6ECB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2103D"/>
    <w:rsid w:val="0085199C"/>
    <w:rsid w:val="00857202"/>
    <w:rsid w:val="008607A2"/>
    <w:rsid w:val="00886638"/>
    <w:rsid w:val="008866DC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3FC0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76AE2"/>
    <w:rsid w:val="00B86A00"/>
    <w:rsid w:val="00B87236"/>
    <w:rsid w:val="00B90FC9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747C6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65B1D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  <w:style w:type="character" w:styleId="KdHTML">
    <w:name w:val="HTML Code"/>
    <w:basedOn w:val="Predvolenpsmoodseku"/>
    <w:uiPriority w:val="99"/>
    <w:semiHidden/>
    <w:unhideWhenUsed/>
    <w:rsid w:val="00097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B75F9EB2-DFD7-4835-9130-6CB5118C2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3013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9" baseType="lpstr">
      <vt:lpstr/>
      <vt:lpstr>Linux</vt:lpstr>
      <vt:lpstr>    Systemd </vt:lpstr>
      <vt:lpstr>        Linux boot</vt:lpstr>
      <vt:lpstr>        What does the .d stand for in directory names?</vt:lpstr>
      <vt:lpstr>        Daemonds</vt:lpstr>
      <vt:lpstr>        Notes</vt:lpstr>
      <vt:lpstr/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Norbert</cp:lastModifiedBy>
  <cp:revision>33</cp:revision>
  <cp:lastPrinted>2014-03-17T12:58:00Z</cp:lastPrinted>
  <dcterms:created xsi:type="dcterms:W3CDTF">2019-01-07T11:52:00Z</dcterms:created>
  <dcterms:modified xsi:type="dcterms:W3CDTF">2019-08-10T10:41:00Z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