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A3A" w:rsidRPr="00E57685" w:rsidRDefault="00E57685" w:rsidP="00E5768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1.</w:t>
      </w:r>
      <w:r w:rsidRPr="00E57685">
        <w:rPr>
          <w:rFonts w:ascii="Times New Roman" w:eastAsia="宋体" w:hAnsi="Times New Roman" w:cs="Times New Roman"/>
          <w:sz w:val="24"/>
          <w:szCs w:val="24"/>
        </w:rPr>
        <w:t>Java</w:t>
      </w:r>
      <w:r w:rsidRPr="00E57685">
        <w:rPr>
          <w:rFonts w:ascii="Times New Roman" w:eastAsia="宋体" w:hAnsi="Times New Roman" w:cs="Times New Roman"/>
          <w:sz w:val="24"/>
          <w:szCs w:val="24"/>
        </w:rPr>
        <w:t>的四种权限</w:t>
      </w:r>
    </w:p>
    <w:p w:rsidR="00E57685" w:rsidRPr="00E57685" w:rsidRDefault="00E57685" w:rsidP="00E57685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ublic</w:t>
      </w:r>
      <w:r>
        <w:rPr>
          <w:rFonts w:ascii="Times New Roman" w:eastAsia="宋体" w:hAnsi="Times New Roman" w:cs="Times New Roman"/>
          <w:sz w:val="24"/>
          <w:szCs w:val="24"/>
        </w:rPr>
        <w:t>&gt;protected&gt;</w:t>
      </w:r>
      <w:r>
        <w:rPr>
          <w:rFonts w:ascii="Times New Roman" w:eastAsia="宋体" w:hAnsi="Times New Roman" w:cs="Times New Roman" w:hint="eastAsia"/>
          <w:sz w:val="24"/>
          <w:szCs w:val="24"/>
        </w:rPr>
        <w:t>默认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default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>&gt;private</w:t>
      </w:r>
    </w:p>
    <w:p w:rsidR="00E57685" w:rsidRPr="00E57685" w:rsidRDefault="00E57685" w:rsidP="00E57685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public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对外公开，</w:t>
      </w:r>
      <w:r>
        <w:rPr>
          <w:rFonts w:ascii="Times New Roman" w:eastAsia="宋体" w:hAnsi="Times New Roman" w:cs="Times New Roman"/>
          <w:sz w:val="24"/>
          <w:szCs w:val="24"/>
        </w:rPr>
        <w:t>权限最大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E57685" w:rsidRPr="00E57685" w:rsidRDefault="00E57685" w:rsidP="00E57685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protected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只对</w:t>
      </w:r>
      <w:r>
        <w:rPr>
          <w:rFonts w:ascii="Times New Roman" w:eastAsia="宋体" w:hAnsi="Times New Roman" w:cs="Times New Roman"/>
          <w:sz w:val="24"/>
          <w:szCs w:val="24"/>
        </w:rPr>
        <w:t>同一个包中的类以及子类公开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E57685" w:rsidRPr="00E57685" w:rsidRDefault="00E57685" w:rsidP="00E57685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默认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只对</w:t>
      </w:r>
      <w:r>
        <w:rPr>
          <w:rFonts w:ascii="Times New Roman" w:eastAsia="宋体" w:hAnsi="Times New Roman" w:cs="Times New Roman"/>
          <w:sz w:val="24"/>
          <w:szCs w:val="24"/>
        </w:rPr>
        <w:t>同一个包中的类公开；</w:t>
      </w:r>
    </w:p>
    <w:p w:rsidR="00E57685" w:rsidRDefault="00E57685" w:rsidP="00E5768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rivate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不能对外</w:t>
      </w:r>
      <w:r>
        <w:rPr>
          <w:rFonts w:ascii="Times New Roman" w:eastAsia="宋体" w:hAnsi="Times New Roman" w:cs="Times New Roman"/>
          <w:sz w:val="24"/>
          <w:szCs w:val="24"/>
        </w:rPr>
        <w:t>公开，只能在对象内部访问，</w:t>
      </w:r>
      <w:r>
        <w:rPr>
          <w:rFonts w:ascii="Times New Roman" w:eastAsia="宋体" w:hAnsi="Times New Roman" w:cs="Times New Roman" w:hint="eastAsia"/>
          <w:sz w:val="24"/>
          <w:szCs w:val="24"/>
        </w:rPr>
        <w:t>访问</w:t>
      </w:r>
      <w:r>
        <w:rPr>
          <w:rFonts w:ascii="Times New Roman" w:eastAsia="宋体" w:hAnsi="Times New Roman" w:cs="Times New Roman"/>
          <w:sz w:val="24"/>
          <w:szCs w:val="24"/>
        </w:rPr>
        <w:t>级</w:t>
      </w:r>
      <w:bookmarkStart w:id="0" w:name="_GoBack"/>
      <w:bookmarkEnd w:id="0"/>
      <w:r>
        <w:rPr>
          <w:rFonts w:ascii="Times New Roman" w:eastAsia="宋体" w:hAnsi="Times New Roman" w:cs="Times New Roman"/>
          <w:sz w:val="24"/>
          <w:szCs w:val="24"/>
        </w:rPr>
        <w:t>别最</w:t>
      </w:r>
      <w:r>
        <w:rPr>
          <w:rFonts w:ascii="Times New Roman" w:eastAsia="宋体" w:hAnsi="Times New Roman" w:cs="Times New Roman" w:hint="eastAsia"/>
          <w:sz w:val="24"/>
          <w:szCs w:val="24"/>
        </w:rPr>
        <w:t>低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:rsidR="00B7479F" w:rsidRDefault="00B7479F" w:rsidP="00E57685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:rsidR="00B7479F" w:rsidRPr="00B7479F" w:rsidRDefault="00B7479F" w:rsidP="00B7479F">
      <w:pPr>
        <w:pStyle w:val="2"/>
        <w:tabs>
          <w:tab w:val="left" w:pos="808"/>
        </w:tabs>
        <w:spacing w:after="0"/>
        <w:ind w:leftChars="0" w:left="0" w:firstLineChars="0" w:firstLine="0"/>
        <w:jc w:val="center"/>
        <w:rPr>
          <w:rFonts w:cs="Times New Roman"/>
          <w:bCs/>
          <w:color w:val="000000" w:themeColor="text1"/>
        </w:rPr>
      </w:pPr>
      <w:r w:rsidRPr="00B7479F">
        <w:rPr>
          <w:rFonts w:cs="Times New Roman" w:hint="eastAsia"/>
          <w:bCs/>
          <w:color w:val="000000" w:themeColor="text1"/>
        </w:rPr>
        <w:t>4</w:t>
      </w:r>
      <w:r w:rsidRPr="00B7479F">
        <w:rPr>
          <w:rFonts w:cs="Times New Roman" w:hint="eastAsia"/>
          <w:bCs/>
          <w:color w:val="000000" w:themeColor="text1"/>
        </w:rPr>
        <w:t>种访问级别的可访问范围</w:t>
      </w:r>
    </w:p>
    <w:tbl>
      <w:tblPr>
        <w:tblStyle w:val="a5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00"/>
        <w:gridCol w:w="2433"/>
        <w:gridCol w:w="1438"/>
        <w:gridCol w:w="1394"/>
        <w:gridCol w:w="1271"/>
        <w:gridCol w:w="1220"/>
      </w:tblGrid>
      <w:tr w:rsidR="00B7479F" w:rsidTr="00B7479F">
        <w:tc>
          <w:tcPr>
            <w:tcW w:w="1600" w:type="dxa"/>
            <w:vAlign w:val="center"/>
          </w:tcPr>
          <w:p w:rsidR="00B7479F" w:rsidRDefault="00B7479F" w:rsidP="00CD0DAF">
            <w:pPr>
              <w:pStyle w:val="2"/>
              <w:tabs>
                <w:tab w:val="left" w:pos="808"/>
              </w:tabs>
              <w:spacing w:after="0"/>
              <w:ind w:leftChars="0" w:left="0"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访问级别</w:t>
            </w:r>
          </w:p>
        </w:tc>
        <w:tc>
          <w:tcPr>
            <w:tcW w:w="2433" w:type="dxa"/>
            <w:vAlign w:val="center"/>
          </w:tcPr>
          <w:p w:rsidR="00B7479F" w:rsidRDefault="00B7479F" w:rsidP="00CD0DAF">
            <w:pPr>
              <w:pStyle w:val="2"/>
              <w:tabs>
                <w:tab w:val="left" w:pos="808"/>
              </w:tabs>
              <w:spacing w:after="0"/>
              <w:ind w:leftChars="0" w:left="0"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访问控制修饰符</w:t>
            </w:r>
          </w:p>
        </w:tc>
        <w:tc>
          <w:tcPr>
            <w:tcW w:w="1438" w:type="dxa"/>
            <w:vAlign w:val="center"/>
          </w:tcPr>
          <w:p w:rsidR="00B7479F" w:rsidRDefault="00B7479F" w:rsidP="00CD0DAF">
            <w:pPr>
              <w:pStyle w:val="2"/>
              <w:tabs>
                <w:tab w:val="left" w:pos="808"/>
              </w:tabs>
              <w:spacing w:after="0"/>
              <w:ind w:leftChars="0" w:left="0"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同类</w:t>
            </w:r>
          </w:p>
        </w:tc>
        <w:tc>
          <w:tcPr>
            <w:tcW w:w="1394" w:type="dxa"/>
            <w:vAlign w:val="center"/>
          </w:tcPr>
          <w:p w:rsidR="00B7479F" w:rsidRDefault="00B7479F" w:rsidP="00CD0DAF">
            <w:pPr>
              <w:pStyle w:val="2"/>
              <w:tabs>
                <w:tab w:val="left" w:pos="808"/>
              </w:tabs>
              <w:spacing w:after="0"/>
              <w:ind w:leftChars="0" w:left="0"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同包</w:t>
            </w:r>
          </w:p>
        </w:tc>
        <w:tc>
          <w:tcPr>
            <w:tcW w:w="1271" w:type="dxa"/>
            <w:vAlign w:val="center"/>
          </w:tcPr>
          <w:p w:rsidR="00B7479F" w:rsidRDefault="00B7479F" w:rsidP="00CD0DAF">
            <w:pPr>
              <w:pStyle w:val="2"/>
              <w:tabs>
                <w:tab w:val="left" w:pos="808"/>
              </w:tabs>
              <w:spacing w:after="0"/>
              <w:ind w:leftChars="0" w:left="0"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子类</w:t>
            </w:r>
          </w:p>
        </w:tc>
        <w:tc>
          <w:tcPr>
            <w:tcW w:w="1220" w:type="dxa"/>
            <w:vAlign w:val="center"/>
          </w:tcPr>
          <w:p w:rsidR="00B7479F" w:rsidRDefault="00B7479F" w:rsidP="00CD0DAF">
            <w:pPr>
              <w:pStyle w:val="2"/>
              <w:tabs>
                <w:tab w:val="left" w:pos="808"/>
              </w:tabs>
              <w:spacing w:after="0"/>
              <w:ind w:leftChars="0" w:left="0"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不同的包</w:t>
            </w:r>
          </w:p>
        </w:tc>
      </w:tr>
      <w:tr w:rsidR="00B7479F" w:rsidTr="00B7479F">
        <w:tc>
          <w:tcPr>
            <w:tcW w:w="1600" w:type="dxa"/>
            <w:vAlign w:val="center"/>
          </w:tcPr>
          <w:p w:rsidR="00B7479F" w:rsidRDefault="00B7479F" w:rsidP="00CD0DAF">
            <w:pPr>
              <w:pStyle w:val="2"/>
              <w:tabs>
                <w:tab w:val="left" w:pos="808"/>
              </w:tabs>
              <w:spacing w:after="0"/>
              <w:ind w:leftChars="0" w:left="0"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公开</w:t>
            </w:r>
          </w:p>
        </w:tc>
        <w:tc>
          <w:tcPr>
            <w:tcW w:w="2433" w:type="dxa"/>
          </w:tcPr>
          <w:p w:rsidR="00B7479F" w:rsidRDefault="00B7479F" w:rsidP="00CD0DAF">
            <w:pPr>
              <w:pStyle w:val="2"/>
              <w:tabs>
                <w:tab w:val="left" w:pos="808"/>
              </w:tabs>
              <w:spacing w:after="0"/>
              <w:ind w:leftChars="0" w:left="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public</w:t>
            </w:r>
          </w:p>
        </w:tc>
        <w:tc>
          <w:tcPr>
            <w:tcW w:w="1438" w:type="dxa"/>
            <w:vAlign w:val="center"/>
          </w:tcPr>
          <w:p w:rsidR="00B7479F" w:rsidRDefault="00B7479F" w:rsidP="00CD0DAF">
            <w:pPr>
              <w:pStyle w:val="2"/>
              <w:tabs>
                <w:tab w:val="left" w:pos="808"/>
              </w:tabs>
              <w:spacing w:after="0"/>
              <w:ind w:leftChars="0" w:left="0"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1394" w:type="dxa"/>
            <w:vAlign w:val="center"/>
          </w:tcPr>
          <w:p w:rsidR="00B7479F" w:rsidRDefault="00B7479F" w:rsidP="00CD0DAF">
            <w:pPr>
              <w:pStyle w:val="2"/>
              <w:tabs>
                <w:tab w:val="left" w:pos="808"/>
              </w:tabs>
              <w:spacing w:after="0"/>
              <w:ind w:leftChars="0" w:left="0"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1271" w:type="dxa"/>
            <w:vAlign w:val="center"/>
          </w:tcPr>
          <w:p w:rsidR="00B7479F" w:rsidRDefault="00B7479F" w:rsidP="00CD0DAF">
            <w:pPr>
              <w:pStyle w:val="2"/>
              <w:tabs>
                <w:tab w:val="left" w:pos="808"/>
              </w:tabs>
              <w:spacing w:after="0"/>
              <w:ind w:leftChars="0" w:left="0"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1220" w:type="dxa"/>
            <w:vAlign w:val="center"/>
          </w:tcPr>
          <w:p w:rsidR="00B7479F" w:rsidRDefault="00B7479F" w:rsidP="00CD0DAF">
            <w:pPr>
              <w:pStyle w:val="2"/>
              <w:tabs>
                <w:tab w:val="left" w:pos="808"/>
              </w:tabs>
              <w:spacing w:after="0"/>
              <w:ind w:leftChars="0" w:left="0"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√</w:t>
            </w:r>
          </w:p>
        </w:tc>
      </w:tr>
      <w:tr w:rsidR="00B7479F" w:rsidTr="00B7479F">
        <w:tc>
          <w:tcPr>
            <w:tcW w:w="1600" w:type="dxa"/>
            <w:vAlign w:val="center"/>
          </w:tcPr>
          <w:p w:rsidR="00B7479F" w:rsidRDefault="00B7479F" w:rsidP="00CD0DAF">
            <w:pPr>
              <w:pStyle w:val="2"/>
              <w:tabs>
                <w:tab w:val="left" w:pos="808"/>
              </w:tabs>
              <w:spacing w:after="0"/>
              <w:ind w:leftChars="0" w:left="0"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受保护</w:t>
            </w:r>
          </w:p>
        </w:tc>
        <w:tc>
          <w:tcPr>
            <w:tcW w:w="2433" w:type="dxa"/>
          </w:tcPr>
          <w:p w:rsidR="00B7479F" w:rsidRDefault="00B7479F" w:rsidP="00CD0DAF">
            <w:pPr>
              <w:pStyle w:val="2"/>
              <w:tabs>
                <w:tab w:val="left" w:pos="808"/>
              </w:tabs>
              <w:spacing w:after="0"/>
              <w:ind w:leftChars="0" w:left="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protected</w:t>
            </w:r>
          </w:p>
        </w:tc>
        <w:tc>
          <w:tcPr>
            <w:tcW w:w="1438" w:type="dxa"/>
            <w:vAlign w:val="center"/>
          </w:tcPr>
          <w:p w:rsidR="00B7479F" w:rsidRDefault="00B7479F" w:rsidP="00CD0DAF">
            <w:pPr>
              <w:pStyle w:val="2"/>
              <w:tabs>
                <w:tab w:val="left" w:pos="808"/>
              </w:tabs>
              <w:spacing w:after="0"/>
              <w:ind w:leftChars="0" w:left="0"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1394" w:type="dxa"/>
            <w:vAlign w:val="center"/>
          </w:tcPr>
          <w:p w:rsidR="00B7479F" w:rsidRDefault="00B7479F" w:rsidP="00CD0DAF">
            <w:pPr>
              <w:pStyle w:val="2"/>
              <w:tabs>
                <w:tab w:val="left" w:pos="808"/>
              </w:tabs>
              <w:spacing w:after="0"/>
              <w:ind w:leftChars="0" w:left="0"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1271" w:type="dxa"/>
            <w:vAlign w:val="center"/>
          </w:tcPr>
          <w:p w:rsidR="00B7479F" w:rsidRDefault="00B7479F" w:rsidP="00CD0DAF">
            <w:pPr>
              <w:pStyle w:val="2"/>
              <w:tabs>
                <w:tab w:val="left" w:pos="808"/>
              </w:tabs>
              <w:spacing w:after="0"/>
              <w:ind w:leftChars="0" w:left="0"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1220" w:type="dxa"/>
            <w:vAlign w:val="center"/>
          </w:tcPr>
          <w:p w:rsidR="00B7479F" w:rsidRDefault="00B7479F" w:rsidP="00CD0DAF">
            <w:pPr>
              <w:pStyle w:val="2"/>
              <w:tabs>
                <w:tab w:val="left" w:pos="808"/>
              </w:tabs>
              <w:spacing w:after="0"/>
              <w:ind w:leftChars="0" w:left="0"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－</w:t>
            </w:r>
          </w:p>
        </w:tc>
      </w:tr>
      <w:tr w:rsidR="00B7479F" w:rsidTr="00B7479F">
        <w:tc>
          <w:tcPr>
            <w:tcW w:w="1600" w:type="dxa"/>
            <w:vAlign w:val="center"/>
          </w:tcPr>
          <w:p w:rsidR="00B7479F" w:rsidRDefault="00B7479F" w:rsidP="00CD0DAF">
            <w:pPr>
              <w:pStyle w:val="2"/>
              <w:tabs>
                <w:tab w:val="left" w:pos="808"/>
              </w:tabs>
              <w:spacing w:after="0"/>
              <w:ind w:leftChars="0" w:left="0"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默认</w:t>
            </w:r>
          </w:p>
        </w:tc>
        <w:tc>
          <w:tcPr>
            <w:tcW w:w="2433" w:type="dxa"/>
          </w:tcPr>
          <w:p w:rsidR="00B7479F" w:rsidRDefault="00B7479F" w:rsidP="00CD0DAF">
            <w:pPr>
              <w:pStyle w:val="2"/>
              <w:tabs>
                <w:tab w:val="left" w:pos="808"/>
              </w:tabs>
              <w:spacing w:after="0"/>
              <w:ind w:leftChars="0" w:left="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没有访问控制修饰符</w:t>
            </w:r>
          </w:p>
        </w:tc>
        <w:tc>
          <w:tcPr>
            <w:tcW w:w="1438" w:type="dxa"/>
            <w:vAlign w:val="center"/>
          </w:tcPr>
          <w:p w:rsidR="00B7479F" w:rsidRDefault="00B7479F" w:rsidP="00CD0DAF">
            <w:pPr>
              <w:pStyle w:val="2"/>
              <w:tabs>
                <w:tab w:val="left" w:pos="808"/>
              </w:tabs>
              <w:spacing w:after="0"/>
              <w:ind w:leftChars="0" w:left="0"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1394" w:type="dxa"/>
            <w:vAlign w:val="center"/>
          </w:tcPr>
          <w:p w:rsidR="00B7479F" w:rsidRDefault="00B7479F" w:rsidP="00CD0DAF">
            <w:pPr>
              <w:pStyle w:val="2"/>
              <w:tabs>
                <w:tab w:val="left" w:pos="808"/>
              </w:tabs>
              <w:spacing w:after="0"/>
              <w:ind w:leftChars="0" w:left="0"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1271" w:type="dxa"/>
            <w:vAlign w:val="center"/>
          </w:tcPr>
          <w:p w:rsidR="00B7479F" w:rsidRDefault="00B7479F" w:rsidP="00CD0DAF">
            <w:pPr>
              <w:pStyle w:val="2"/>
              <w:tabs>
                <w:tab w:val="left" w:pos="808"/>
              </w:tabs>
              <w:spacing w:after="0"/>
              <w:ind w:leftChars="0" w:left="0"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－</w:t>
            </w:r>
          </w:p>
        </w:tc>
        <w:tc>
          <w:tcPr>
            <w:tcW w:w="1220" w:type="dxa"/>
            <w:vAlign w:val="center"/>
          </w:tcPr>
          <w:p w:rsidR="00B7479F" w:rsidRDefault="00B7479F" w:rsidP="00CD0DAF">
            <w:pPr>
              <w:pStyle w:val="2"/>
              <w:tabs>
                <w:tab w:val="left" w:pos="808"/>
              </w:tabs>
              <w:spacing w:after="0"/>
              <w:ind w:leftChars="0" w:left="0"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－</w:t>
            </w:r>
          </w:p>
        </w:tc>
      </w:tr>
      <w:tr w:rsidR="00B7479F" w:rsidTr="00B7479F">
        <w:tc>
          <w:tcPr>
            <w:tcW w:w="1600" w:type="dxa"/>
            <w:vAlign w:val="center"/>
          </w:tcPr>
          <w:p w:rsidR="00B7479F" w:rsidRDefault="00B7479F" w:rsidP="00CD0DAF">
            <w:pPr>
              <w:pStyle w:val="2"/>
              <w:tabs>
                <w:tab w:val="left" w:pos="808"/>
              </w:tabs>
              <w:spacing w:after="0"/>
              <w:ind w:leftChars="0" w:left="0"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私有</w:t>
            </w:r>
          </w:p>
        </w:tc>
        <w:tc>
          <w:tcPr>
            <w:tcW w:w="2433" w:type="dxa"/>
          </w:tcPr>
          <w:p w:rsidR="00B7479F" w:rsidRDefault="00B7479F" w:rsidP="00CD0DAF">
            <w:pPr>
              <w:pStyle w:val="2"/>
              <w:tabs>
                <w:tab w:val="left" w:pos="808"/>
              </w:tabs>
              <w:spacing w:after="0"/>
              <w:ind w:leftChars="0" w:left="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private</w:t>
            </w:r>
          </w:p>
        </w:tc>
        <w:tc>
          <w:tcPr>
            <w:tcW w:w="1438" w:type="dxa"/>
            <w:vAlign w:val="center"/>
          </w:tcPr>
          <w:p w:rsidR="00B7479F" w:rsidRDefault="00B7479F" w:rsidP="00CD0DAF">
            <w:pPr>
              <w:pStyle w:val="2"/>
              <w:tabs>
                <w:tab w:val="left" w:pos="808"/>
              </w:tabs>
              <w:spacing w:after="0"/>
              <w:ind w:leftChars="0" w:left="0"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√</w:t>
            </w:r>
          </w:p>
        </w:tc>
        <w:tc>
          <w:tcPr>
            <w:tcW w:w="1394" w:type="dxa"/>
            <w:vAlign w:val="center"/>
          </w:tcPr>
          <w:p w:rsidR="00B7479F" w:rsidRDefault="00B7479F" w:rsidP="00CD0DAF">
            <w:pPr>
              <w:pStyle w:val="2"/>
              <w:tabs>
                <w:tab w:val="left" w:pos="808"/>
              </w:tabs>
              <w:spacing w:after="0"/>
              <w:ind w:leftChars="0" w:left="0"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－</w:t>
            </w:r>
          </w:p>
        </w:tc>
        <w:tc>
          <w:tcPr>
            <w:tcW w:w="1271" w:type="dxa"/>
            <w:vAlign w:val="center"/>
          </w:tcPr>
          <w:p w:rsidR="00B7479F" w:rsidRDefault="00B7479F" w:rsidP="00CD0DAF">
            <w:pPr>
              <w:pStyle w:val="2"/>
              <w:tabs>
                <w:tab w:val="left" w:pos="808"/>
              </w:tabs>
              <w:spacing w:after="0"/>
              <w:ind w:leftChars="0" w:left="0"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－</w:t>
            </w:r>
          </w:p>
        </w:tc>
        <w:tc>
          <w:tcPr>
            <w:tcW w:w="1220" w:type="dxa"/>
            <w:vAlign w:val="center"/>
          </w:tcPr>
          <w:p w:rsidR="00B7479F" w:rsidRDefault="00B7479F" w:rsidP="00CD0DAF">
            <w:pPr>
              <w:pStyle w:val="2"/>
              <w:tabs>
                <w:tab w:val="left" w:pos="808"/>
              </w:tabs>
              <w:spacing w:after="0"/>
              <w:ind w:leftChars="0" w:left="0" w:firstLineChars="0" w:firstLine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－</w:t>
            </w:r>
          </w:p>
        </w:tc>
      </w:tr>
    </w:tbl>
    <w:p w:rsidR="00E57685" w:rsidRDefault="00E57685" w:rsidP="00E5768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57685" w:rsidRDefault="00834526" w:rsidP="00E57685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2.</w:t>
      </w:r>
      <w:r>
        <w:rPr>
          <w:rFonts w:ascii="Times New Roman" w:eastAsia="宋体" w:hAnsi="Times New Roman" w:cs="Times New Roman" w:hint="eastAsia"/>
          <w:sz w:val="24"/>
          <w:szCs w:val="24"/>
        </w:rPr>
        <w:t>线程</w:t>
      </w:r>
      <w:r>
        <w:rPr>
          <w:rFonts w:ascii="Times New Roman" w:eastAsia="宋体" w:hAnsi="Times New Roman" w:cs="Times New Roman"/>
          <w:sz w:val="24"/>
          <w:szCs w:val="24"/>
        </w:rPr>
        <w:t>的生命周期</w:t>
      </w:r>
    </w:p>
    <w:p w:rsidR="00E57685" w:rsidRDefault="00E57685" w:rsidP="00E5768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57685" w:rsidRDefault="00E57685" w:rsidP="00E5768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57685" w:rsidRDefault="00E57685" w:rsidP="00E5768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E57685" w:rsidRPr="00E57685" w:rsidRDefault="00E57685" w:rsidP="00E57685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:rsidR="00E57685" w:rsidRPr="00E57685" w:rsidRDefault="00E57685" w:rsidP="00E5768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E57685" w:rsidRPr="00E57685" w:rsidSect="00B7479F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73E"/>
    <w:rsid w:val="005B1A3A"/>
    <w:rsid w:val="006D473E"/>
    <w:rsid w:val="00834526"/>
    <w:rsid w:val="00B3100F"/>
    <w:rsid w:val="00B7479F"/>
    <w:rsid w:val="00E5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38400"/>
  <w15:chartTrackingRefBased/>
  <w15:docId w15:val="{8AAAACFB-5E4B-4DB6-97F0-DEDA1EEA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B7479F"/>
    <w:pPr>
      <w:spacing w:after="120"/>
      <w:ind w:leftChars="200" w:left="420"/>
    </w:pPr>
  </w:style>
  <w:style w:type="character" w:customStyle="1" w:styleId="a4">
    <w:name w:val="正文文本缩进 字符"/>
    <w:basedOn w:val="a0"/>
    <w:link w:val="a3"/>
    <w:uiPriority w:val="99"/>
    <w:semiHidden/>
    <w:rsid w:val="00B7479F"/>
  </w:style>
  <w:style w:type="paragraph" w:styleId="2">
    <w:name w:val="Body Text First Indent 2"/>
    <w:basedOn w:val="a3"/>
    <w:link w:val="20"/>
    <w:qFormat/>
    <w:rsid w:val="00B7479F"/>
    <w:pPr>
      <w:spacing w:line="360" w:lineRule="auto"/>
      <w:ind w:left="480" w:firstLineChars="200" w:firstLine="482"/>
    </w:pPr>
    <w:rPr>
      <w:rFonts w:ascii="Times New Roman" w:eastAsia="宋体" w:hAnsi="Times New Roman"/>
      <w:sz w:val="24"/>
      <w:szCs w:val="24"/>
    </w:rPr>
  </w:style>
  <w:style w:type="character" w:customStyle="1" w:styleId="20">
    <w:name w:val="正文首行缩进 2 字符"/>
    <w:basedOn w:val="a4"/>
    <w:link w:val="2"/>
    <w:rsid w:val="00B7479F"/>
    <w:rPr>
      <w:rFonts w:ascii="Times New Roman" w:eastAsia="宋体" w:hAnsi="Times New Roman"/>
      <w:sz w:val="24"/>
      <w:szCs w:val="24"/>
    </w:rPr>
  </w:style>
  <w:style w:type="table" w:styleId="a5">
    <w:name w:val="Table Grid"/>
    <w:basedOn w:val="a1"/>
    <w:qFormat/>
    <w:rsid w:val="00B747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243</Characters>
  <Application>Microsoft Office Word</Application>
  <DocSecurity>0</DocSecurity>
  <Lines>2</Lines>
  <Paragraphs>1</Paragraphs>
  <ScaleCrop>false</ScaleCrop>
  <Company>Microsoft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2020-09-06T12:23:00Z</dcterms:created>
  <dcterms:modified xsi:type="dcterms:W3CDTF">2020-09-06T12:42:00Z</dcterms:modified>
</cp:coreProperties>
</file>