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F6995" w14:textId="56884073" w:rsidR="006527BE" w:rsidRDefault="006527BE" w:rsidP="1A72DBA1">
      <w:pPr>
        <w:rPr>
          <w:rFonts w:ascii="Arial" w:eastAsia="Arial" w:hAnsi="Arial" w:cs="Arial"/>
        </w:rPr>
      </w:pPr>
    </w:p>
    <w:p w14:paraId="29FFA1EC" w14:textId="77777777" w:rsidR="00944081" w:rsidRPr="006527BE" w:rsidRDefault="1A72DBA1" w:rsidP="1A72DBA1">
      <w:pPr>
        <w:rPr>
          <w:rFonts w:ascii="Arial" w:eastAsia="Arial" w:hAnsi="Arial" w:cs="Arial"/>
          <w:b/>
          <w:bCs/>
          <w:i/>
          <w:iCs/>
          <w:color w:val="17365D" w:themeColor="text2" w:themeShade="BF"/>
          <w:u w:val="single"/>
        </w:rPr>
      </w:pPr>
      <w:r w:rsidRPr="1A72DBA1">
        <w:rPr>
          <w:rFonts w:ascii="Arial" w:eastAsia="Arial" w:hAnsi="Arial" w:cs="Arial"/>
          <w:b/>
          <w:bCs/>
          <w:i/>
          <w:iCs/>
          <w:color w:val="17365D" w:themeColor="text2" w:themeShade="BF"/>
          <w:u w:val="single"/>
        </w:rPr>
        <w:t>Personal statement:</w:t>
      </w:r>
    </w:p>
    <w:p w14:paraId="4EF39720" w14:textId="0EE78F36" w:rsidR="00944081" w:rsidRDefault="1A72DBA1" w:rsidP="1A72DBA1">
      <w:pPr>
        <w:spacing w:after="0"/>
        <w:ind w:right="-188"/>
        <w:jc w:val="both"/>
        <w:rPr>
          <w:rFonts w:ascii="Arial" w:eastAsia="Arial" w:hAnsi="Arial" w:cs="Arial"/>
        </w:rPr>
      </w:pPr>
      <w:r w:rsidRPr="1A72DBA1">
        <w:rPr>
          <w:rFonts w:ascii="Arial" w:eastAsia="Arial" w:hAnsi="Arial" w:cs="Arial"/>
        </w:rPr>
        <w:t>I am a highly motivated, determined, hardworking individual with boundless enthusiasm who is looking to step into a</w:t>
      </w:r>
      <w:r w:rsidR="00AE75AF">
        <w:rPr>
          <w:rFonts w:ascii="Arial" w:eastAsia="Arial" w:hAnsi="Arial" w:cs="Arial"/>
        </w:rPr>
        <w:t xml:space="preserve"> career that is both rewarding and fulfilling.</w:t>
      </w:r>
      <w:r w:rsidRPr="1A72DBA1">
        <w:rPr>
          <w:rFonts w:ascii="Arial" w:eastAsia="Arial" w:hAnsi="Arial" w:cs="Arial"/>
        </w:rPr>
        <w:t xml:space="preserve"> </w:t>
      </w:r>
    </w:p>
    <w:p w14:paraId="71F98FE6" w14:textId="77777777" w:rsidR="000F0575" w:rsidRPr="006C4B3C" w:rsidRDefault="000F0575" w:rsidP="1A72DBA1">
      <w:pPr>
        <w:spacing w:after="0"/>
        <w:jc w:val="both"/>
        <w:rPr>
          <w:rFonts w:ascii="Arial" w:eastAsia="Arial" w:hAnsi="Arial" w:cs="Arial"/>
        </w:rPr>
      </w:pPr>
    </w:p>
    <w:p w14:paraId="0E124C44" w14:textId="6B16031A" w:rsidR="00944081" w:rsidRPr="006C4B3C" w:rsidRDefault="1A72DBA1" w:rsidP="1A72DBA1">
      <w:pPr>
        <w:spacing w:after="0"/>
        <w:jc w:val="both"/>
        <w:rPr>
          <w:rFonts w:ascii="Arial" w:eastAsia="Arial" w:hAnsi="Arial" w:cs="Arial"/>
        </w:rPr>
      </w:pPr>
      <w:r w:rsidRPr="1A72DBA1">
        <w:rPr>
          <w:rFonts w:ascii="Arial" w:eastAsia="Arial" w:hAnsi="Arial" w:cs="Arial"/>
        </w:rPr>
        <w:t xml:space="preserve">I’m a mature, positive and focused person, who always aims to achieve the highest standard possible at any given task. I have excellent communication skills and the ability to work as part of a team or independently. I have a thirst for learning new things and have proven on countless occasions that I can work very well under pressure.  </w:t>
      </w:r>
    </w:p>
    <w:p w14:paraId="4730947C" w14:textId="77777777" w:rsidR="006527BE" w:rsidRDefault="006527BE" w:rsidP="1A72DBA1">
      <w:pPr>
        <w:spacing w:after="0"/>
        <w:jc w:val="both"/>
        <w:rPr>
          <w:rFonts w:ascii="Arial" w:eastAsia="Arial" w:hAnsi="Arial" w:cs="Arial"/>
        </w:rPr>
      </w:pPr>
    </w:p>
    <w:p w14:paraId="2E1203B2" w14:textId="77777777" w:rsidR="006527BE" w:rsidRDefault="006527BE" w:rsidP="1A72DBA1">
      <w:pPr>
        <w:spacing w:after="0"/>
        <w:jc w:val="both"/>
        <w:rPr>
          <w:rFonts w:ascii="Arial" w:eastAsia="Arial" w:hAnsi="Arial" w:cs="Arial"/>
          <w:b/>
          <w:bCs/>
          <w:i/>
          <w:iCs/>
          <w:color w:val="17365D" w:themeColor="text2" w:themeShade="BF"/>
          <w:u w:val="single"/>
        </w:rPr>
      </w:pPr>
    </w:p>
    <w:p w14:paraId="57835F03" w14:textId="23D95187" w:rsidR="00944081" w:rsidRPr="006527BE" w:rsidRDefault="1A72DBA1" w:rsidP="1A72DBA1">
      <w:pPr>
        <w:spacing w:after="0"/>
        <w:jc w:val="both"/>
        <w:rPr>
          <w:rFonts w:ascii="Arial" w:eastAsia="Arial" w:hAnsi="Arial" w:cs="Arial"/>
          <w:b/>
          <w:bCs/>
          <w:i/>
          <w:iCs/>
          <w:color w:val="17365D" w:themeColor="text2" w:themeShade="BF"/>
          <w:u w:val="single"/>
        </w:rPr>
      </w:pPr>
      <w:r w:rsidRPr="1A72DBA1">
        <w:rPr>
          <w:rFonts w:ascii="Arial" w:eastAsia="Arial" w:hAnsi="Arial" w:cs="Arial"/>
          <w:b/>
          <w:bCs/>
          <w:i/>
          <w:iCs/>
          <w:color w:val="17365D" w:themeColor="text2" w:themeShade="BF"/>
          <w:u w:val="single"/>
        </w:rPr>
        <w:t>Key Skills:</w:t>
      </w:r>
    </w:p>
    <w:p w14:paraId="4C3BF17F" w14:textId="77777777" w:rsidR="006527BE" w:rsidRDefault="006527BE" w:rsidP="1A72DBA1">
      <w:pPr>
        <w:spacing w:after="0"/>
        <w:jc w:val="both"/>
        <w:rPr>
          <w:rFonts w:ascii="Arial" w:eastAsia="Arial" w:hAnsi="Arial" w:cs="Arial"/>
        </w:rPr>
      </w:pPr>
    </w:p>
    <w:p w14:paraId="65E0DDA4" w14:textId="12B30D65" w:rsidR="00A93D5F" w:rsidRPr="00857551" w:rsidRDefault="1A72DBA1" w:rsidP="1A72DBA1">
      <w:pPr>
        <w:spacing w:after="0"/>
        <w:jc w:val="both"/>
        <w:rPr>
          <w:rFonts w:ascii="Arial" w:eastAsia="Arial" w:hAnsi="Arial" w:cs="Arial"/>
          <w:lang w:val="en-US"/>
        </w:rPr>
      </w:pPr>
      <w:r w:rsidRPr="1A72DBA1">
        <w:rPr>
          <w:rFonts w:ascii="Arial" w:eastAsia="Arial" w:hAnsi="Arial" w:cs="Arial"/>
        </w:rPr>
        <w:t xml:space="preserve">I am socially and numerically skilled to a high level and I am confident with using a wide range of ICT software, including Excel, Word, PPT etc. I am a very detailed oriented person with excellent organisation skills and a proactive, hands-on approach to problem solving. </w:t>
      </w:r>
    </w:p>
    <w:p w14:paraId="348D5C13" w14:textId="77777777" w:rsidR="006527BE" w:rsidRDefault="006527BE" w:rsidP="1A72DBA1">
      <w:pPr>
        <w:spacing w:after="0"/>
        <w:jc w:val="both"/>
        <w:rPr>
          <w:rFonts w:ascii="Arial" w:eastAsia="Arial" w:hAnsi="Arial" w:cs="Arial"/>
          <w:b/>
          <w:bCs/>
          <w:i/>
          <w:iCs/>
          <w:color w:val="CC3399"/>
          <w:u w:val="single"/>
        </w:rPr>
      </w:pPr>
    </w:p>
    <w:p w14:paraId="7A15A545" w14:textId="77777777" w:rsidR="006527BE" w:rsidRDefault="006527BE" w:rsidP="1A72DBA1">
      <w:pPr>
        <w:spacing w:after="0"/>
        <w:jc w:val="both"/>
        <w:rPr>
          <w:rFonts w:ascii="Arial" w:eastAsia="Arial" w:hAnsi="Arial" w:cs="Arial"/>
          <w:b/>
          <w:bCs/>
          <w:i/>
          <w:iCs/>
          <w:color w:val="17365D" w:themeColor="text2" w:themeShade="BF"/>
          <w:u w:val="single"/>
        </w:rPr>
      </w:pPr>
    </w:p>
    <w:p w14:paraId="32AC67C9" w14:textId="77777777" w:rsidR="006527BE" w:rsidRDefault="1A72DBA1" w:rsidP="1A72DBA1">
      <w:pPr>
        <w:spacing w:after="0"/>
        <w:jc w:val="both"/>
        <w:rPr>
          <w:rFonts w:ascii="Arial" w:eastAsia="Arial" w:hAnsi="Arial" w:cs="Arial"/>
          <w:b/>
          <w:bCs/>
          <w:i/>
          <w:iCs/>
          <w:color w:val="17365D" w:themeColor="text2" w:themeShade="BF"/>
          <w:u w:val="single"/>
        </w:rPr>
      </w:pPr>
      <w:r w:rsidRPr="1A72DBA1">
        <w:rPr>
          <w:rFonts w:ascii="Arial" w:eastAsia="Arial" w:hAnsi="Arial" w:cs="Arial"/>
          <w:b/>
          <w:bCs/>
          <w:i/>
          <w:iCs/>
          <w:color w:val="17365D" w:themeColor="text2" w:themeShade="BF"/>
          <w:u w:val="single"/>
        </w:rPr>
        <w:t>Volunteering/ Work History</w:t>
      </w:r>
    </w:p>
    <w:p w14:paraId="5FACB2E5" w14:textId="1B164AE9" w:rsidR="00944081" w:rsidRPr="006527BE" w:rsidRDefault="1A72DBA1" w:rsidP="1A72DBA1">
      <w:pPr>
        <w:spacing w:after="0"/>
        <w:jc w:val="both"/>
        <w:rPr>
          <w:rFonts w:ascii="Arial" w:eastAsia="Arial" w:hAnsi="Arial" w:cs="Arial"/>
          <w:b/>
          <w:bCs/>
          <w:i/>
          <w:iCs/>
          <w:color w:val="17365D" w:themeColor="text2" w:themeShade="BF"/>
          <w:u w:val="single"/>
        </w:rPr>
      </w:pPr>
      <w:r w:rsidRPr="1A72DBA1">
        <w:rPr>
          <w:rFonts w:ascii="Arial" w:eastAsia="Arial" w:hAnsi="Arial" w:cs="Arial"/>
          <w:b/>
          <w:bCs/>
          <w:i/>
          <w:iCs/>
          <w:color w:val="17365D" w:themeColor="text2" w:themeShade="BF"/>
          <w:u w:val="single"/>
        </w:rPr>
        <w:t xml:space="preserve"> </w:t>
      </w:r>
    </w:p>
    <w:p w14:paraId="7F57DB2C" w14:textId="5B9BB949" w:rsidR="000F0575" w:rsidRPr="006527BE" w:rsidRDefault="1A72DBA1" w:rsidP="1A72DBA1">
      <w:pPr>
        <w:tabs>
          <w:tab w:val="left" w:pos="7794"/>
        </w:tabs>
        <w:spacing w:after="0"/>
        <w:ind w:left="1440" w:firstLine="720"/>
        <w:jc w:val="both"/>
        <w:rPr>
          <w:rFonts w:ascii="Arial" w:eastAsia="Arial" w:hAnsi="Arial" w:cs="Arial"/>
          <w:color w:val="17365D" w:themeColor="text2" w:themeShade="BF"/>
        </w:rPr>
      </w:pPr>
      <w:r w:rsidRPr="1A72DBA1">
        <w:rPr>
          <w:rFonts w:ascii="Arial" w:eastAsia="Arial" w:hAnsi="Arial" w:cs="Arial"/>
          <w:b/>
          <w:bCs/>
          <w:color w:val="17365D" w:themeColor="text2" w:themeShade="BF"/>
        </w:rPr>
        <w:t xml:space="preserve">                    </w:t>
      </w:r>
      <w:r w:rsidRPr="1A72DBA1">
        <w:rPr>
          <w:rFonts w:ascii="Arial" w:eastAsia="Arial" w:hAnsi="Arial" w:cs="Arial"/>
          <w:color w:val="17365D" w:themeColor="text2" w:themeShade="BF"/>
        </w:rPr>
        <w:t xml:space="preserve">                                                 </w:t>
      </w:r>
      <w:r w:rsidRPr="1A72DBA1">
        <w:rPr>
          <w:rFonts w:ascii="Arial" w:eastAsia="Arial" w:hAnsi="Arial" w:cs="Arial"/>
          <w:b/>
          <w:bCs/>
          <w:color w:val="17365D" w:themeColor="text2" w:themeShade="BF"/>
        </w:rPr>
        <w:t xml:space="preserve"> March</w:t>
      </w:r>
      <w:r w:rsidRPr="1A72DBA1">
        <w:rPr>
          <w:rFonts w:ascii="Arial" w:eastAsia="Arial" w:hAnsi="Arial" w:cs="Arial"/>
          <w:color w:val="17365D" w:themeColor="text2" w:themeShade="BF"/>
        </w:rPr>
        <w:t xml:space="preserve"> </w:t>
      </w:r>
      <w:r w:rsidRPr="1A72DBA1">
        <w:rPr>
          <w:rFonts w:ascii="Arial" w:eastAsia="Arial" w:hAnsi="Arial" w:cs="Arial"/>
          <w:b/>
          <w:bCs/>
          <w:color w:val="17365D" w:themeColor="text2" w:themeShade="BF"/>
        </w:rPr>
        <w:t>2020 - Jan 2022</w:t>
      </w:r>
    </w:p>
    <w:p w14:paraId="68801AF9" w14:textId="77777777" w:rsidR="000F0575" w:rsidRPr="006527BE" w:rsidRDefault="000F0575" w:rsidP="1A72DBA1">
      <w:pPr>
        <w:spacing w:after="0"/>
        <w:jc w:val="both"/>
        <w:rPr>
          <w:rFonts w:ascii="Arial" w:eastAsia="Arial" w:hAnsi="Arial" w:cs="Arial"/>
          <w:highlight w:val="yellow"/>
        </w:rPr>
      </w:pPr>
    </w:p>
    <w:p w14:paraId="26E1AECA" w14:textId="7345FD9D" w:rsidR="000F0575" w:rsidRPr="006527BE" w:rsidRDefault="1A72DBA1" w:rsidP="1A72DBA1">
      <w:pPr>
        <w:spacing w:after="0"/>
        <w:jc w:val="both"/>
        <w:rPr>
          <w:rFonts w:ascii="Arial" w:eastAsia="Arial" w:hAnsi="Arial" w:cs="Arial"/>
          <w:sz w:val="20"/>
          <w:szCs w:val="20"/>
        </w:rPr>
      </w:pPr>
      <w:r w:rsidRPr="1A72DBA1">
        <w:rPr>
          <w:rFonts w:ascii="Arial" w:eastAsia="Arial" w:hAnsi="Arial" w:cs="Arial"/>
          <w:sz w:val="20"/>
          <w:szCs w:val="20"/>
        </w:rPr>
        <w:t>I have worked as a plant operator for nearly 2 years with M.J Church. My responsibilities included checking the plant prior to starting work and afterwards to maintain its condition. As well as becoming involved in various other aspects of the company including being a banksmen, assisting the fitters and cleaners and getting involved in groundwork.</w:t>
      </w:r>
    </w:p>
    <w:p w14:paraId="05E675DF" w14:textId="36430BF5" w:rsidR="1A72DBA1" w:rsidRDefault="1A72DBA1" w:rsidP="1A72DBA1">
      <w:pPr>
        <w:jc w:val="both"/>
        <w:rPr>
          <w:rFonts w:ascii="Arial" w:eastAsia="Arial" w:hAnsi="Arial" w:cs="Arial"/>
          <w:sz w:val="20"/>
          <w:szCs w:val="20"/>
        </w:rPr>
      </w:pPr>
    </w:p>
    <w:p w14:paraId="112B34DC" w14:textId="5C5D41DB" w:rsidR="1A72DBA1" w:rsidRDefault="1A72DBA1" w:rsidP="1A72DBA1">
      <w:pPr>
        <w:jc w:val="both"/>
        <w:rPr>
          <w:rFonts w:ascii="Arial" w:eastAsia="Arial" w:hAnsi="Arial" w:cs="Arial"/>
          <w:sz w:val="20"/>
          <w:szCs w:val="20"/>
        </w:rPr>
      </w:pPr>
      <w:r w:rsidRPr="1A72DBA1">
        <w:rPr>
          <w:rFonts w:ascii="Arial" w:eastAsia="Arial" w:hAnsi="Arial" w:cs="Arial"/>
          <w:sz w:val="20"/>
          <w:szCs w:val="20"/>
        </w:rPr>
        <w:t xml:space="preserve">I spent just over a year working as a trainee drainage engineer, doing a wide range of jobs from callouts to dig ups and </w:t>
      </w:r>
      <w:proofErr w:type="spellStart"/>
      <w:r w:rsidRPr="1A72DBA1">
        <w:rPr>
          <w:rFonts w:ascii="Arial" w:eastAsia="Arial" w:hAnsi="Arial" w:cs="Arial"/>
          <w:sz w:val="20"/>
          <w:szCs w:val="20"/>
        </w:rPr>
        <w:t>cctv</w:t>
      </w:r>
      <w:proofErr w:type="spellEnd"/>
      <w:r w:rsidRPr="1A72DBA1">
        <w:rPr>
          <w:rFonts w:ascii="Arial" w:eastAsia="Arial" w:hAnsi="Arial" w:cs="Arial"/>
          <w:sz w:val="20"/>
          <w:szCs w:val="20"/>
        </w:rPr>
        <w:t xml:space="preserve"> surveys. This has not only given me a lot of experience with more “hands on” jobs and thinking on my feet coming up with practical solutions to problems, but also a lot of experience with early starts, late finishes to get jobs completed to an excellent standard and also travelling a lot to and from jobs.</w:t>
      </w:r>
    </w:p>
    <w:p w14:paraId="48F70BAA" w14:textId="41903E7E" w:rsidR="1A72DBA1" w:rsidRDefault="1A72DBA1" w:rsidP="1A72DBA1">
      <w:pPr>
        <w:jc w:val="both"/>
        <w:rPr>
          <w:rFonts w:ascii="Arial" w:eastAsia="Arial" w:hAnsi="Arial" w:cs="Arial"/>
          <w:b/>
          <w:bCs/>
          <w:i/>
          <w:iCs/>
          <w:color w:val="17365D" w:themeColor="text2" w:themeShade="BF"/>
          <w:sz w:val="20"/>
          <w:szCs w:val="20"/>
        </w:rPr>
      </w:pPr>
    </w:p>
    <w:p w14:paraId="66A8115D" w14:textId="356FC7BA" w:rsidR="1A72DBA1" w:rsidRDefault="1A72DBA1" w:rsidP="1A72DBA1">
      <w:pPr>
        <w:jc w:val="both"/>
        <w:rPr>
          <w:rFonts w:ascii="Arial" w:eastAsia="Arial" w:hAnsi="Arial" w:cs="Arial"/>
          <w:sz w:val="20"/>
          <w:szCs w:val="20"/>
        </w:rPr>
      </w:pPr>
      <w:r w:rsidRPr="1A72DBA1">
        <w:rPr>
          <w:rFonts w:ascii="Arial" w:eastAsia="Arial" w:hAnsi="Arial" w:cs="Arial"/>
          <w:sz w:val="20"/>
          <w:szCs w:val="20"/>
        </w:rPr>
        <w:t>Prior to this I spent one year and seven months working as a 4-star crew member at McDonalds, which has helped me gain valuable experience in delivering great customer service. I have also developed my skills in team work and cooperation.</w:t>
      </w:r>
    </w:p>
    <w:p w14:paraId="200D10A0" w14:textId="0EDD504F" w:rsidR="1A72DBA1" w:rsidRDefault="1A72DBA1" w:rsidP="1A72DBA1">
      <w:pPr>
        <w:jc w:val="both"/>
        <w:rPr>
          <w:rFonts w:ascii="Arial" w:eastAsia="Arial" w:hAnsi="Arial" w:cs="Arial"/>
          <w:sz w:val="20"/>
          <w:szCs w:val="20"/>
        </w:rPr>
      </w:pPr>
    </w:p>
    <w:p w14:paraId="04E167E3" w14:textId="21AA4DAD" w:rsidR="1A72DBA1" w:rsidRDefault="1A72DBA1" w:rsidP="1A72DBA1">
      <w:pPr>
        <w:jc w:val="both"/>
        <w:rPr>
          <w:rFonts w:ascii="Arial" w:eastAsia="Arial" w:hAnsi="Arial" w:cs="Arial"/>
          <w:sz w:val="20"/>
          <w:szCs w:val="20"/>
        </w:rPr>
      </w:pPr>
    </w:p>
    <w:p w14:paraId="04562D7C" w14:textId="4B8BD43D" w:rsidR="1A72DBA1" w:rsidRDefault="1A72DBA1" w:rsidP="1A72DBA1">
      <w:pPr>
        <w:jc w:val="both"/>
        <w:rPr>
          <w:rFonts w:ascii="Arial" w:eastAsia="Arial" w:hAnsi="Arial" w:cs="Arial"/>
          <w:sz w:val="20"/>
          <w:szCs w:val="20"/>
        </w:rPr>
      </w:pPr>
    </w:p>
    <w:p w14:paraId="0B4E049E" w14:textId="26AB18CF" w:rsidR="1A72DBA1" w:rsidRDefault="1A72DBA1" w:rsidP="1A72DBA1">
      <w:pPr>
        <w:jc w:val="both"/>
        <w:rPr>
          <w:rFonts w:ascii="Arial" w:eastAsia="Arial" w:hAnsi="Arial" w:cs="Arial"/>
          <w:sz w:val="20"/>
          <w:szCs w:val="20"/>
        </w:rPr>
      </w:pPr>
    </w:p>
    <w:p w14:paraId="38754B95" w14:textId="43F4ED6F" w:rsidR="1A72DBA1" w:rsidRDefault="1A72DBA1" w:rsidP="1A72DBA1">
      <w:pPr>
        <w:jc w:val="both"/>
        <w:rPr>
          <w:rFonts w:ascii="Arial" w:eastAsia="Arial" w:hAnsi="Arial" w:cs="Arial"/>
          <w:b/>
          <w:bCs/>
          <w:i/>
          <w:iCs/>
          <w:color w:val="17365D" w:themeColor="text2" w:themeShade="BF"/>
          <w:sz w:val="20"/>
          <w:szCs w:val="20"/>
          <w:u w:val="single"/>
        </w:rPr>
      </w:pPr>
      <w:r w:rsidRPr="1A72DBA1">
        <w:rPr>
          <w:rFonts w:ascii="Arial" w:eastAsia="Arial" w:hAnsi="Arial" w:cs="Arial"/>
          <w:b/>
          <w:bCs/>
          <w:i/>
          <w:iCs/>
          <w:color w:val="17365D" w:themeColor="text2" w:themeShade="BF"/>
          <w:sz w:val="20"/>
          <w:szCs w:val="20"/>
          <w:u w:val="single"/>
        </w:rPr>
        <w:t>Qualifications</w:t>
      </w:r>
    </w:p>
    <w:p w14:paraId="6F3AF469" w14:textId="1922CC22" w:rsidR="1A72DBA1" w:rsidRDefault="1A72DBA1" w:rsidP="1A72DBA1">
      <w:pPr>
        <w:jc w:val="both"/>
        <w:rPr>
          <w:rFonts w:ascii="Arial" w:eastAsia="Arial" w:hAnsi="Arial" w:cs="Arial"/>
          <w:b/>
          <w:bCs/>
          <w:i/>
          <w:iCs/>
          <w:color w:val="17365D" w:themeColor="text2" w:themeShade="BF"/>
          <w:sz w:val="20"/>
          <w:szCs w:val="20"/>
        </w:rPr>
      </w:pPr>
      <w:r w:rsidRPr="1A72DBA1">
        <w:rPr>
          <w:rFonts w:ascii="Arial" w:eastAsia="Arial" w:hAnsi="Arial" w:cs="Arial"/>
          <w:b/>
          <w:bCs/>
          <w:i/>
          <w:iCs/>
          <w:color w:val="17365D" w:themeColor="text2" w:themeShade="BF"/>
          <w:sz w:val="20"/>
          <w:szCs w:val="20"/>
        </w:rPr>
        <w:t xml:space="preserve"> </w:t>
      </w:r>
    </w:p>
    <w:p w14:paraId="31A6C906" w14:textId="23511BAD" w:rsidR="1A72DBA1" w:rsidRDefault="1A72DBA1" w:rsidP="1A72DBA1">
      <w:pPr>
        <w:spacing w:beforeAutospacing="1"/>
        <w:ind w:right="-1134"/>
        <w:jc w:val="both"/>
        <w:rPr>
          <w:rFonts w:ascii="Arial" w:eastAsia="Arial" w:hAnsi="Arial" w:cs="Arial"/>
          <w:sz w:val="20"/>
          <w:szCs w:val="20"/>
        </w:rPr>
      </w:pPr>
      <w:r w:rsidRPr="1A72DBA1">
        <w:rPr>
          <w:rFonts w:ascii="Arial" w:eastAsia="Arial" w:hAnsi="Arial" w:cs="Arial"/>
          <w:sz w:val="20"/>
          <w:szCs w:val="20"/>
        </w:rPr>
        <w:t>ADT ticket, all sizes trained operator</w:t>
      </w:r>
    </w:p>
    <w:p w14:paraId="4039BEFB" w14:textId="7096F162" w:rsidR="1A72DBA1" w:rsidRDefault="1A72DBA1" w:rsidP="1A72DBA1">
      <w:pPr>
        <w:spacing w:beforeAutospacing="1"/>
        <w:ind w:right="-1134"/>
        <w:jc w:val="both"/>
        <w:rPr>
          <w:rFonts w:ascii="Arial" w:eastAsia="Arial" w:hAnsi="Arial" w:cs="Arial"/>
          <w:sz w:val="20"/>
          <w:szCs w:val="20"/>
        </w:rPr>
      </w:pPr>
      <w:r w:rsidRPr="1A72DBA1">
        <w:rPr>
          <w:rFonts w:ascii="Arial" w:eastAsia="Arial" w:hAnsi="Arial" w:cs="Arial"/>
          <w:sz w:val="20"/>
          <w:szCs w:val="20"/>
        </w:rPr>
        <w:t>Asbestos Awareness (UK Asbestos Training Association)</w:t>
      </w:r>
    </w:p>
    <w:p w14:paraId="73275FBB" w14:textId="100E4DC9" w:rsidR="1A72DBA1" w:rsidRDefault="1A72DBA1" w:rsidP="1A72DBA1">
      <w:pPr>
        <w:spacing w:beforeAutospacing="1"/>
        <w:ind w:right="-1134"/>
        <w:jc w:val="both"/>
        <w:rPr>
          <w:rFonts w:ascii="Arial" w:eastAsia="Arial" w:hAnsi="Arial" w:cs="Arial"/>
          <w:sz w:val="20"/>
          <w:szCs w:val="20"/>
        </w:rPr>
      </w:pPr>
      <w:r w:rsidRPr="1A72DBA1">
        <w:rPr>
          <w:rFonts w:ascii="Arial" w:eastAsia="Arial" w:hAnsi="Arial" w:cs="Arial"/>
          <w:sz w:val="20"/>
          <w:szCs w:val="20"/>
        </w:rPr>
        <w:t>Confined Spaces Course</w:t>
      </w:r>
    </w:p>
    <w:p w14:paraId="5325C015" w14:textId="4F358806" w:rsidR="1A72DBA1" w:rsidRDefault="1A72DBA1" w:rsidP="1A72DBA1">
      <w:pPr>
        <w:spacing w:beforeAutospacing="1"/>
        <w:ind w:right="-1134"/>
        <w:jc w:val="both"/>
        <w:rPr>
          <w:rFonts w:ascii="Arial" w:eastAsia="Arial" w:hAnsi="Arial" w:cs="Arial"/>
          <w:sz w:val="20"/>
          <w:szCs w:val="20"/>
        </w:rPr>
      </w:pPr>
      <w:r w:rsidRPr="1A72DBA1">
        <w:rPr>
          <w:rFonts w:ascii="Arial" w:eastAsia="Arial" w:hAnsi="Arial" w:cs="Arial"/>
          <w:sz w:val="20"/>
          <w:szCs w:val="20"/>
        </w:rPr>
        <w:t>GCSE Maths – 4</w:t>
      </w:r>
    </w:p>
    <w:p w14:paraId="1E08EB50" w14:textId="2B913CD3" w:rsidR="1A72DBA1" w:rsidRDefault="1A72DBA1" w:rsidP="1A72DBA1">
      <w:pPr>
        <w:spacing w:beforeAutospacing="1"/>
        <w:ind w:right="-1134"/>
        <w:jc w:val="both"/>
        <w:rPr>
          <w:rFonts w:ascii="Arial" w:eastAsia="Arial" w:hAnsi="Arial" w:cs="Arial"/>
          <w:sz w:val="20"/>
          <w:szCs w:val="20"/>
        </w:rPr>
      </w:pPr>
      <w:r w:rsidRPr="1A72DBA1">
        <w:rPr>
          <w:rFonts w:ascii="Arial" w:eastAsia="Arial" w:hAnsi="Arial" w:cs="Arial"/>
          <w:sz w:val="20"/>
          <w:szCs w:val="20"/>
        </w:rPr>
        <w:t>GCSE English-5</w:t>
      </w:r>
    </w:p>
    <w:p w14:paraId="6A036178" w14:textId="54E0E1E6" w:rsidR="1A72DBA1" w:rsidRDefault="1A72DBA1" w:rsidP="1A72DBA1">
      <w:pPr>
        <w:spacing w:beforeAutospacing="1"/>
        <w:ind w:right="-1134"/>
        <w:jc w:val="both"/>
        <w:rPr>
          <w:rFonts w:ascii="Arial" w:eastAsia="Arial" w:hAnsi="Arial" w:cs="Arial"/>
          <w:sz w:val="20"/>
          <w:szCs w:val="20"/>
        </w:rPr>
      </w:pPr>
      <w:r w:rsidRPr="1A72DBA1">
        <w:rPr>
          <w:rFonts w:ascii="Arial" w:eastAsia="Arial" w:hAnsi="Arial" w:cs="Arial"/>
          <w:sz w:val="20"/>
          <w:szCs w:val="20"/>
        </w:rPr>
        <w:t>GCSE Science- C</w:t>
      </w:r>
    </w:p>
    <w:p w14:paraId="7120B470" w14:textId="3C65C15C" w:rsidR="1A72DBA1" w:rsidRDefault="1A72DBA1" w:rsidP="1A72DBA1">
      <w:pPr>
        <w:spacing w:beforeAutospacing="1"/>
        <w:ind w:right="-1134"/>
        <w:jc w:val="both"/>
        <w:rPr>
          <w:rFonts w:ascii="Arial" w:eastAsia="Arial" w:hAnsi="Arial" w:cs="Arial"/>
          <w:sz w:val="20"/>
          <w:szCs w:val="20"/>
        </w:rPr>
      </w:pPr>
      <w:r w:rsidRPr="1A72DBA1">
        <w:rPr>
          <w:rFonts w:ascii="Arial" w:eastAsia="Arial" w:hAnsi="Arial" w:cs="Arial"/>
          <w:sz w:val="20"/>
          <w:szCs w:val="20"/>
        </w:rPr>
        <w:t>Sports Leaders UK Level 1 Award in Sports Leadership (QCF)</w:t>
      </w:r>
    </w:p>
    <w:p w14:paraId="41448BA9" w14:textId="77777777" w:rsidR="006527BE" w:rsidRPr="000F0575" w:rsidRDefault="006527BE" w:rsidP="1A72DBA1">
      <w:pPr>
        <w:spacing w:after="0"/>
        <w:jc w:val="both"/>
        <w:rPr>
          <w:rFonts w:ascii="Arial" w:eastAsia="Arial" w:hAnsi="Arial" w:cs="Arial"/>
          <w:lang w:val="en-US"/>
        </w:rPr>
      </w:pPr>
    </w:p>
    <w:p w14:paraId="7F51D3AA" w14:textId="5ED5EF1E" w:rsidR="00944081" w:rsidRPr="006527BE" w:rsidRDefault="1A72DBA1" w:rsidP="1A72DBA1">
      <w:pPr>
        <w:spacing w:after="0"/>
        <w:jc w:val="both"/>
        <w:rPr>
          <w:rFonts w:ascii="Arial" w:eastAsia="Arial" w:hAnsi="Arial" w:cs="Arial"/>
          <w:b/>
          <w:bCs/>
          <w:i/>
          <w:iCs/>
          <w:color w:val="17365D" w:themeColor="text2" w:themeShade="BF"/>
          <w:u w:val="single"/>
        </w:rPr>
      </w:pPr>
      <w:r w:rsidRPr="1A72DBA1">
        <w:rPr>
          <w:rFonts w:ascii="Arial" w:eastAsia="Arial" w:hAnsi="Arial" w:cs="Arial"/>
          <w:b/>
          <w:bCs/>
          <w:i/>
          <w:iCs/>
          <w:color w:val="17365D" w:themeColor="text2" w:themeShade="BF"/>
          <w:u w:val="single"/>
        </w:rPr>
        <w:t>Interests and hobbies</w:t>
      </w:r>
    </w:p>
    <w:p w14:paraId="7DAEA304" w14:textId="77777777" w:rsidR="006527BE" w:rsidRDefault="006527BE" w:rsidP="1A72DBA1">
      <w:pPr>
        <w:spacing w:after="0"/>
        <w:jc w:val="both"/>
        <w:rPr>
          <w:rFonts w:ascii="Arial" w:eastAsia="Arial" w:hAnsi="Arial" w:cs="Arial"/>
        </w:rPr>
      </w:pPr>
    </w:p>
    <w:p w14:paraId="0132290E" w14:textId="6E20FD49" w:rsidR="00944081" w:rsidRPr="006C4B3C" w:rsidRDefault="1A72DBA1" w:rsidP="1A72DBA1">
      <w:pPr>
        <w:spacing w:after="0"/>
        <w:jc w:val="both"/>
        <w:rPr>
          <w:rFonts w:ascii="Arial" w:eastAsia="Arial" w:hAnsi="Arial" w:cs="Arial"/>
        </w:rPr>
      </w:pPr>
      <w:r w:rsidRPr="1A72DBA1">
        <w:rPr>
          <w:rFonts w:ascii="Arial" w:eastAsia="Arial" w:hAnsi="Arial" w:cs="Arial"/>
        </w:rPr>
        <w:t>I have many hobbies such as: Gaming, Film, Sport and comics– all of which I do on a regular basis. These activities keep me fit and healthy as well as enable me to socialise with friends.</w:t>
      </w:r>
    </w:p>
    <w:p w14:paraId="70F1CFB3" w14:textId="08D49B22" w:rsidR="006527BE" w:rsidRDefault="006527BE" w:rsidP="1A72DBA1">
      <w:pPr>
        <w:spacing w:after="0"/>
        <w:jc w:val="both"/>
        <w:rPr>
          <w:rFonts w:ascii="Arial" w:eastAsia="Arial" w:hAnsi="Arial" w:cs="Arial"/>
          <w:b/>
          <w:bCs/>
          <w:i/>
          <w:iCs/>
          <w:color w:val="17365D" w:themeColor="text2" w:themeShade="BF"/>
          <w:u w:val="single"/>
        </w:rPr>
      </w:pPr>
    </w:p>
    <w:p w14:paraId="07B9FF31" w14:textId="77777777" w:rsidR="006527BE" w:rsidRDefault="006527BE" w:rsidP="1A72DBA1">
      <w:pPr>
        <w:spacing w:after="0"/>
        <w:jc w:val="both"/>
        <w:rPr>
          <w:rFonts w:ascii="Arial" w:eastAsia="Arial" w:hAnsi="Arial" w:cs="Arial"/>
          <w:b/>
          <w:bCs/>
          <w:i/>
          <w:iCs/>
          <w:color w:val="17365D" w:themeColor="text2" w:themeShade="BF"/>
          <w:u w:val="single"/>
        </w:rPr>
      </w:pPr>
    </w:p>
    <w:p w14:paraId="057FA357" w14:textId="77777777" w:rsidR="006527BE" w:rsidRDefault="006527BE" w:rsidP="1A72DBA1">
      <w:pPr>
        <w:spacing w:after="0"/>
        <w:jc w:val="both"/>
        <w:rPr>
          <w:rFonts w:ascii="Arial" w:eastAsia="Arial" w:hAnsi="Arial" w:cs="Arial"/>
          <w:b/>
          <w:bCs/>
          <w:i/>
          <w:iCs/>
          <w:color w:val="17365D" w:themeColor="text2" w:themeShade="BF"/>
          <w:u w:val="single"/>
        </w:rPr>
      </w:pPr>
    </w:p>
    <w:p w14:paraId="0CA9FE5A" w14:textId="77777777" w:rsidR="006527BE" w:rsidRDefault="006527BE" w:rsidP="1A72DBA1">
      <w:pPr>
        <w:spacing w:after="0"/>
        <w:jc w:val="both"/>
        <w:rPr>
          <w:rFonts w:ascii="Arial" w:eastAsia="Arial" w:hAnsi="Arial" w:cs="Arial"/>
          <w:b/>
          <w:bCs/>
          <w:i/>
          <w:iCs/>
          <w:color w:val="17365D" w:themeColor="text2" w:themeShade="BF"/>
          <w:u w:val="single"/>
        </w:rPr>
      </w:pPr>
    </w:p>
    <w:p w14:paraId="0B225BBD" w14:textId="1C8F0AAA" w:rsidR="00944081" w:rsidRPr="006527BE" w:rsidRDefault="1A72DBA1" w:rsidP="1A72DBA1">
      <w:pPr>
        <w:spacing w:after="0"/>
        <w:jc w:val="both"/>
        <w:rPr>
          <w:rFonts w:ascii="Arial" w:eastAsia="Arial" w:hAnsi="Arial" w:cs="Arial"/>
          <w:b/>
          <w:bCs/>
          <w:i/>
          <w:iCs/>
          <w:color w:val="17365D" w:themeColor="text2" w:themeShade="BF"/>
          <w:u w:val="single"/>
        </w:rPr>
      </w:pPr>
      <w:r w:rsidRPr="1A72DBA1">
        <w:rPr>
          <w:rFonts w:ascii="Arial" w:eastAsia="Arial" w:hAnsi="Arial" w:cs="Arial"/>
          <w:b/>
          <w:bCs/>
          <w:i/>
          <w:iCs/>
          <w:color w:val="17365D" w:themeColor="text2" w:themeShade="BF"/>
          <w:u w:val="single"/>
        </w:rPr>
        <w:t xml:space="preserve">Personal Referees: </w:t>
      </w:r>
    </w:p>
    <w:p w14:paraId="402609AC" w14:textId="77777777" w:rsidR="00944081" w:rsidRPr="006C4B3C" w:rsidRDefault="00944081" w:rsidP="1A72DBA1">
      <w:pPr>
        <w:spacing w:after="0"/>
        <w:jc w:val="both"/>
        <w:rPr>
          <w:rFonts w:ascii="Arial" w:eastAsia="Arial" w:hAnsi="Arial" w:cs="Arial"/>
        </w:rPr>
      </w:pPr>
    </w:p>
    <w:p w14:paraId="68D77DF1" w14:textId="66DC4CC9" w:rsidR="00A93D5F" w:rsidRPr="006527BE" w:rsidRDefault="1A72DBA1" w:rsidP="1A72DBA1">
      <w:pPr>
        <w:spacing w:after="0"/>
        <w:jc w:val="both"/>
        <w:rPr>
          <w:rFonts w:ascii="Arial" w:eastAsia="Arial" w:hAnsi="Arial" w:cs="Arial"/>
          <w:sz w:val="20"/>
          <w:szCs w:val="20"/>
        </w:rPr>
      </w:pPr>
      <w:r w:rsidRPr="1A72DBA1">
        <w:rPr>
          <w:rFonts w:ascii="Arial" w:eastAsia="Arial" w:hAnsi="Arial" w:cs="Arial"/>
          <w:sz w:val="20"/>
          <w:szCs w:val="20"/>
        </w:rPr>
        <w:t xml:space="preserve">Nick </w:t>
      </w:r>
      <w:proofErr w:type="spellStart"/>
      <w:r w:rsidRPr="1A72DBA1">
        <w:rPr>
          <w:rFonts w:ascii="Arial" w:eastAsia="Arial" w:hAnsi="Arial" w:cs="Arial"/>
          <w:sz w:val="20"/>
          <w:szCs w:val="20"/>
        </w:rPr>
        <w:t>Witts</w:t>
      </w:r>
      <w:proofErr w:type="spellEnd"/>
      <w:r w:rsidR="00A93D5F">
        <w:tab/>
      </w:r>
      <w:r w:rsidR="00A93D5F">
        <w:tab/>
      </w:r>
      <w:r w:rsidR="00A93D5F">
        <w:tab/>
      </w:r>
      <w:r w:rsidR="00A93D5F">
        <w:tab/>
      </w:r>
      <w:r w:rsidR="00A93D5F">
        <w:tab/>
      </w:r>
      <w:r w:rsidR="00A93D5F">
        <w:tab/>
      </w:r>
      <w:r w:rsidR="00A93D5F">
        <w:tab/>
      </w:r>
    </w:p>
    <w:p w14:paraId="4A5C32F9" w14:textId="5B4A3FD8" w:rsidR="00A93D5F" w:rsidRPr="006527BE" w:rsidRDefault="1A72DBA1" w:rsidP="1A72DBA1">
      <w:pPr>
        <w:spacing w:after="0"/>
        <w:jc w:val="both"/>
        <w:rPr>
          <w:rFonts w:ascii="Arial" w:eastAsia="Arial" w:hAnsi="Arial" w:cs="Arial"/>
          <w:sz w:val="20"/>
          <w:szCs w:val="20"/>
        </w:rPr>
      </w:pPr>
      <w:r w:rsidRPr="1A72DBA1">
        <w:rPr>
          <w:rFonts w:ascii="Arial" w:eastAsia="Arial" w:hAnsi="Arial" w:cs="Arial"/>
          <w:sz w:val="20"/>
          <w:szCs w:val="20"/>
        </w:rPr>
        <w:t>Relationship: Family friend</w:t>
      </w:r>
    </w:p>
    <w:p w14:paraId="59ABEDD1" w14:textId="408FF0E4" w:rsidR="00A93D5F" w:rsidRPr="006527BE" w:rsidRDefault="1A72DBA1" w:rsidP="1A72DBA1">
      <w:pPr>
        <w:spacing w:after="0"/>
        <w:jc w:val="both"/>
        <w:rPr>
          <w:rFonts w:ascii="Arial" w:eastAsia="Arial" w:hAnsi="Arial" w:cs="Arial"/>
          <w:highlight w:val="yellow"/>
        </w:rPr>
      </w:pPr>
      <w:r w:rsidRPr="1A72DBA1">
        <w:rPr>
          <w:rFonts w:ascii="Arial" w:eastAsia="Arial" w:hAnsi="Arial" w:cs="Arial"/>
          <w:sz w:val="20"/>
          <w:szCs w:val="20"/>
        </w:rPr>
        <w:t xml:space="preserve">Tel: </w:t>
      </w:r>
      <w:r w:rsidR="00AE75AF">
        <w:rPr>
          <w:rFonts w:ascii="Arial" w:eastAsia="Arial" w:hAnsi="Arial" w:cs="Arial"/>
          <w:sz w:val="20"/>
          <w:szCs w:val="20"/>
        </w:rPr>
        <w:t>07545 865670</w:t>
      </w:r>
    </w:p>
    <w:p w14:paraId="33CF3DDF" w14:textId="77777777" w:rsidR="00FD7B4B" w:rsidRPr="006527BE" w:rsidRDefault="00FD7B4B" w:rsidP="1A72DBA1">
      <w:pPr>
        <w:spacing w:after="0"/>
        <w:jc w:val="both"/>
        <w:rPr>
          <w:rFonts w:ascii="Arial" w:eastAsia="Arial" w:hAnsi="Arial" w:cs="Arial"/>
          <w:highlight w:val="yellow"/>
        </w:rPr>
      </w:pPr>
    </w:p>
    <w:p w14:paraId="758111D6" w14:textId="2185E4D4" w:rsidR="1A72DBA1" w:rsidRDefault="1A72DBA1" w:rsidP="1A72DBA1">
      <w:pPr>
        <w:spacing w:after="0"/>
        <w:jc w:val="both"/>
        <w:rPr>
          <w:rFonts w:ascii="Arial" w:eastAsia="Arial" w:hAnsi="Arial" w:cs="Arial"/>
        </w:rPr>
      </w:pPr>
      <w:r w:rsidRPr="1A72DBA1">
        <w:rPr>
          <w:rFonts w:ascii="Arial" w:eastAsia="Arial" w:hAnsi="Arial" w:cs="Arial"/>
        </w:rPr>
        <w:t>Rohan Adams</w:t>
      </w:r>
    </w:p>
    <w:p w14:paraId="5E1ADF97" w14:textId="123867A9" w:rsidR="00F411BF" w:rsidRPr="006527BE" w:rsidRDefault="1A72DBA1" w:rsidP="1A72DBA1">
      <w:pPr>
        <w:spacing w:after="0"/>
        <w:jc w:val="both"/>
        <w:rPr>
          <w:rFonts w:ascii="Arial" w:eastAsia="Arial" w:hAnsi="Arial" w:cs="Arial"/>
        </w:rPr>
      </w:pPr>
      <w:r w:rsidRPr="1A72DBA1">
        <w:rPr>
          <w:rFonts w:ascii="Arial" w:eastAsia="Arial" w:hAnsi="Arial" w:cs="Arial"/>
        </w:rPr>
        <w:t>Relationship: Previous employer</w:t>
      </w:r>
    </w:p>
    <w:p w14:paraId="480083FD" w14:textId="0DE669CE" w:rsidR="00F411BF" w:rsidRDefault="1A72DBA1" w:rsidP="1A72DBA1">
      <w:pPr>
        <w:spacing w:after="0"/>
        <w:jc w:val="both"/>
        <w:rPr>
          <w:rFonts w:ascii="Arial" w:eastAsia="Arial" w:hAnsi="Arial" w:cs="Arial"/>
        </w:rPr>
      </w:pPr>
      <w:r w:rsidRPr="1A72DBA1">
        <w:rPr>
          <w:rFonts w:ascii="Arial" w:eastAsia="Arial" w:hAnsi="Arial" w:cs="Arial"/>
        </w:rPr>
        <w:t>Tel: 07876 757808</w:t>
      </w:r>
    </w:p>
    <w:p w14:paraId="49E8E8C4" w14:textId="6E775F7B" w:rsidR="00944081" w:rsidRPr="00FD7B4B" w:rsidRDefault="00944081" w:rsidP="00F411BF">
      <w:pPr>
        <w:spacing w:after="0"/>
        <w:jc w:val="both"/>
        <w:rPr>
          <w:rFonts w:ascii="Arial" w:hAnsi="Arial" w:cs="Arial"/>
          <w:sz w:val="20"/>
          <w:szCs w:val="20"/>
        </w:rPr>
      </w:pPr>
    </w:p>
    <w:sectPr w:rsidR="00944081" w:rsidRPr="00FD7B4B" w:rsidSect="00E4460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CF49" w14:textId="77777777" w:rsidR="00EE1F4D" w:rsidRDefault="00EE1F4D" w:rsidP="009C229B">
      <w:pPr>
        <w:spacing w:after="0" w:line="240" w:lineRule="auto"/>
      </w:pPr>
      <w:r>
        <w:separator/>
      </w:r>
    </w:p>
  </w:endnote>
  <w:endnote w:type="continuationSeparator" w:id="0">
    <w:p w14:paraId="43B992C9" w14:textId="77777777" w:rsidR="00EE1F4D" w:rsidRDefault="00EE1F4D" w:rsidP="009C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B3485" w14:textId="77777777" w:rsidR="00EE1F4D" w:rsidRDefault="00EE1F4D" w:rsidP="009C229B">
      <w:pPr>
        <w:spacing w:after="0" w:line="240" w:lineRule="auto"/>
      </w:pPr>
      <w:r>
        <w:separator/>
      </w:r>
    </w:p>
  </w:footnote>
  <w:footnote w:type="continuationSeparator" w:id="0">
    <w:p w14:paraId="7D896F90" w14:textId="77777777" w:rsidR="00EE1F4D" w:rsidRDefault="00EE1F4D" w:rsidP="009C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36A0" w14:textId="77777777" w:rsidR="006527BE" w:rsidRDefault="006527BE">
    <w:pPr>
      <w:pStyle w:val="Header"/>
    </w:pPr>
    <w:r>
      <w:rPr>
        <w:noProof/>
        <w:lang w:val="en-US"/>
      </w:rPr>
      <mc:AlternateContent>
        <mc:Choice Requires="wps">
          <w:drawing>
            <wp:anchor distT="0" distB="0" distL="0" distR="0" simplePos="0" relativeHeight="251659264" behindDoc="0" locked="0" layoutInCell="1" allowOverlap="1" wp14:anchorId="4FFBB3F8" wp14:editId="44B848CE">
              <wp:simplePos x="0" y="0"/>
              <wp:positionH relativeFrom="column">
                <wp:posOffset>-142875</wp:posOffset>
              </wp:positionH>
              <wp:positionV relativeFrom="paragraph">
                <wp:posOffset>130810</wp:posOffset>
              </wp:positionV>
              <wp:extent cx="6324600" cy="1019810"/>
              <wp:effectExtent l="25400" t="25400" r="50800" b="469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019810"/>
                      </a:xfrm>
                      <a:prstGeom prst="rect">
                        <a:avLst/>
                      </a:prstGeom>
                      <a:solidFill>
                        <a:srgbClr val="FFFFFF"/>
                      </a:solidFill>
                      <a:ln w="63500">
                        <a:solidFill>
                          <a:schemeClr val="tx2">
                            <a:lumMod val="75000"/>
                          </a:schemeClr>
                        </a:solidFill>
                        <a:miter lim="800000"/>
                        <a:headEnd/>
                        <a:tailEnd/>
                      </a:ln>
                    </wps:spPr>
                    <wps:txbx>
                      <w:txbxContent>
                        <w:p w14:paraId="153E0861" w14:textId="3011AB74" w:rsidR="006527BE" w:rsidRPr="00F411BF" w:rsidRDefault="006527BE" w:rsidP="00E44600">
                          <w:pPr>
                            <w:spacing w:after="60" w:line="240" w:lineRule="auto"/>
                            <w:jc w:val="center"/>
                            <w:rPr>
                              <w:rFonts w:ascii="Arial" w:hAnsi="Arial" w:cs="Arial"/>
                              <w:b/>
                              <w:i/>
                              <w:color w:val="17365D" w:themeColor="text2" w:themeShade="BF"/>
                              <w:sz w:val="32"/>
                              <w:szCs w:val="32"/>
                            </w:rPr>
                          </w:pPr>
                          <w:r>
                            <w:rPr>
                              <w:rFonts w:ascii="Arial" w:hAnsi="Arial" w:cs="Arial"/>
                              <w:b/>
                              <w:i/>
                              <w:color w:val="17365D" w:themeColor="text2" w:themeShade="BF"/>
                              <w:sz w:val="32"/>
                              <w:szCs w:val="32"/>
                            </w:rPr>
                            <w:t>Tyler Neale</w:t>
                          </w:r>
                        </w:p>
                        <w:p w14:paraId="07D42CCF" w14:textId="5A21B674" w:rsidR="006527BE" w:rsidRPr="00CE1B7D" w:rsidRDefault="006527BE" w:rsidP="00E446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exact"/>
                            <w:jc w:val="center"/>
                            <w:rPr>
                              <w:rStyle w:val="Hyperlink"/>
                              <w:rFonts w:ascii="Arial" w:hAnsi="Arial" w:cs="Arial"/>
                              <w:color w:val="auto"/>
                              <w:u w:val="none"/>
                            </w:rPr>
                          </w:pPr>
                          <w:r w:rsidRPr="006527BE">
                            <w:rPr>
                              <w:rFonts w:ascii="Arial" w:hAnsi="Arial"/>
                              <w:b/>
                              <w:color w:val="17365D" w:themeColor="text2" w:themeShade="BF"/>
                            </w:rPr>
                            <w:t>Tel:</w:t>
                          </w:r>
                          <w:r w:rsidRPr="00CE1B7D">
                            <w:rPr>
                              <w:rFonts w:ascii="Arial" w:hAnsi="Arial"/>
                            </w:rPr>
                            <w:t xml:space="preserve"> 01249 65</w:t>
                          </w:r>
                          <w:r>
                            <w:rPr>
                              <w:rFonts w:ascii="Arial" w:hAnsi="Arial"/>
                            </w:rPr>
                            <w:t>9033</w:t>
                          </w:r>
                          <w:r w:rsidRPr="00CE1B7D">
                            <w:rPr>
                              <w:rFonts w:ascii="Arial" w:hAnsi="Arial"/>
                            </w:rPr>
                            <w:t xml:space="preserve"> </w:t>
                          </w:r>
                          <w:r w:rsidRPr="00CE1B7D">
                            <w:rPr>
                              <w:rFonts w:ascii="Arial" w:hAnsi="Arial"/>
                              <w:b/>
                              <w:color w:val="CC3399"/>
                            </w:rPr>
                            <w:t>/</w:t>
                          </w:r>
                          <w:r w:rsidRPr="00CE1B7D">
                            <w:rPr>
                              <w:rFonts w:ascii="Arial" w:hAnsi="Arial"/>
                              <w:b/>
                              <w:color w:val="002060"/>
                            </w:rPr>
                            <w:t xml:space="preserve"> </w:t>
                          </w:r>
                          <w:r w:rsidRPr="006527BE">
                            <w:rPr>
                              <w:rFonts w:ascii="Arial" w:hAnsi="Arial"/>
                              <w:b/>
                              <w:i/>
                              <w:color w:val="17365D" w:themeColor="text2" w:themeShade="BF"/>
                            </w:rPr>
                            <w:t>Mobile</w:t>
                          </w:r>
                          <w:r w:rsidRPr="006527BE">
                            <w:rPr>
                              <w:rFonts w:ascii="Arial" w:hAnsi="Arial"/>
                              <w:b/>
                              <w:color w:val="17365D" w:themeColor="text2" w:themeShade="BF"/>
                            </w:rPr>
                            <w:t>:</w:t>
                          </w:r>
                          <w:r w:rsidRPr="00CE1B7D">
                            <w:rPr>
                              <w:rFonts w:ascii="Arial" w:hAnsi="Arial"/>
                              <w:b/>
                              <w:color w:val="002060"/>
                            </w:rPr>
                            <w:t xml:space="preserve">  </w:t>
                          </w:r>
                          <w:r w:rsidR="00AE75AF">
                            <w:rPr>
                              <w:rFonts w:ascii="Arial" w:hAnsi="Arial" w:cs="Arial"/>
                            </w:rPr>
                            <w:t>07368233785</w:t>
                          </w:r>
                          <w:r w:rsidRPr="00CE1B7D">
                            <w:rPr>
                              <w:rStyle w:val="Hyperlink"/>
                              <w:rFonts w:ascii="Arial" w:hAnsi="Arial" w:cs="Arial"/>
                              <w:b/>
                            </w:rPr>
                            <w:t xml:space="preserve"> </w:t>
                          </w:r>
                        </w:p>
                        <w:p w14:paraId="71C7C42F" w14:textId="4260B77B" w:rsidR="006527BE" w:rsidRPr="00CE1B7D" w:rsidRDefault="006527BE" w:rsidP="00E44600">
                          <w:pPr>
                            <w:spacing w:after="60" w:line="240" w:lineRule="auto"/>
                            <w:jc w:val="center"/>
                            <w:rPr>
                              <w:rStyle w:val="Hyperlink"/>
                              <w:rFonts w:ascii="Arial" w:hAnsi="Arial" w:cs="Arial"/>
                              <w:color w:val="auto"/>
                            </w:rPr>
                          </w:pPr>
                          <w:r w:rsidRPr="006527BE">
                            <w:rPr>
                              <w:rStyle w:val="Hyperlink"/>
                              <w:rFonts w:ascii="Arial" w:hAnsi="Arial" w:cs="Arial"/>
                              <w:b/>
                              <w:color w:val="17365D" w:themeColor="text2" w:themeShade="BF"/>
                              <w:u w:val="none"/>
                            </w:rPr>
                            <w:t>Address:</w:t>
                          </w:r>
                          <w:r w:rsidRPr="00CE1B7D">
                            <w:t xml:space="preserve"> </w:t>
                          </w:r>
                          <w:r>
                            <w:rPr>
                              <w:rFonts w:ascii="Arial" w:hAnsi="Arial" w:cs="Arial"/>
                            </w:rPr>
                            <w:t>15</w:t>
                          </w:r>
                          <w:r w:rsidRPr="00CE1B7D">
                            <w:rPr>
                              <w:rFonts w:ascii="Arial" w:hAnsi="Arial" w:cs="Arial"/>
                            </w:rPr>
                            <w:t xml:space="preserve"> </w:t>
                          </w:r>
                          <w:r>
                            <w:rPr>
                              <w:rFonts w:ascii="Arial" w:hAnsi="Arial" w:cs="Arial"/>
                            </w:rPr>
                            <w:t>Wicks Drive, Chippenham. Wiltshire, SN15 3EL</w:t>
                          </w:r>
                          <w:r w:rsidRPr="00CE1B7D">
                            <w:rPr>
                              <w:rFonts w:ascii="Arial" w:hAnsi="Arial" w:cs="Arial"/>
                            </w:rPr>
                            <w:t>.</w:t>
                          </w:r>
                        </w:p>
                        <w:p w14:paraId="17BE27C0" w14:textId="3D969D7E" w:rsidR="006527BE" w:rsidRPr="00CE1B7D" w:rsidRDefault="006527BE" w:rsidP="00E44600">
                          <w:pPr>
                            <w:spacing w:after="60" w:line="240" w:lineRule="auto"/>
                            <w:jc w:val="center"/>
                            <w:rPr>
                              <w:rFonts w:ascii="Arial" w:hAnsi="Arial" w:cs="Arial"/>
                            </w:rPr>
                          </w:pPr>
                          <w:r w:rsidRPr="006527BE">
                            <w:rPr>
                              <w:rFonts w:ascii="Arial" w:hAnsi="Arial"/>
                              <w:b/>
                              <w:color w:val="17365D" w:themeColor="text2" w:themeShade="BF"/>
                            </w:rPr>
                            <w:t>E-mail:</w:t>
                          </w:r>
                          <w:r>
                            <w:rPr>
                              <w:rFonts w:ascii="Arial" w:hAnsi="Arial"/>
                            </w:rPr>
                            <w:t xml:space="preserve"> </w:t>
                          </w:r>
                          <w:r w:rsidR="00AE75AF">
                            <w:t>tylerneale@hotmail.co.uk</w:t>
                          </w:r>
                          <w:r w:rsidRPr="00CE1B7D">
                            <w:rPr>
                              <w:rFonts w:ascii="Arial" w:hAnsi="Arial" w:cs="Arial"/>
                            </w:rPr>
                            <w:t xml:space="preserve"> </w:t>
                          </w:r>
                          <w:r w:rsidRPr="006527BE">
                            <w:rPr>
                              <w:rFonts w:ascii="Arial" w:hAnsi="Arial" w:cs="Arial"/>
                              <w:b/>
                              <w:color w:val="17365D" w:themeColor="text2" w:themeShade="BF"/>
                            </w:rPr>
                            <w:t>DOB:</w:t>
                          </w:r>
                          <w:r w:rsidRPr="00CE1B7D">
                            <w:rPr>
                              <w:rFonts w:ascii="Arial" w:hAnsi="Arial" w:cs="Arial"/>
                            </w:rPr>
                            <w:t xml:space="preserve"> </w:t>
                          </w:r>
                          <w:r>
                            <w:rPr>
                              <w:rFonts w:ascii="Arial" w:hAnsi="Arial" w:cs="Arial"/>
                            </w:rPr>
                            <w:t>16.07.01</w:t>
                          </w:r>
                          <w:r w:rsidRPr="00CE1B7D">
                            <w:rPr>
                              <w:rFonts w:ascii="Arial" w:hAnsi="Arial" w:cs="Arial"/>
                            </w:rPr>
                            <w:t>.</w:t>
                          </w:r>
                        </w:p>
                        <w:p w14:paraId="7507C125" w14:textId="77777777" w:rsidR="006527BE" w:rsidRPr="00CE1B7D" w:rsidRDefault="006527BE" w:rsidP="00E446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BB3F8" id="_x0000_t202" coordsize="21600,21600" o:spt="202" path="m,l,21600r21600,l21600,xe">
              <v:stroke joinstyle="miter"/>
              <v:path gradientshapeok="t" o:connecttype="rect"/>
            </v:shapetype>
            <v:shape id="Text Box 2" o:spid="_x0000_s1026" type="#_x0000_t202" style="position:absolute;margin-left:-11.25pt;margin-top:10.3pt;width:498pt;height:80.3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" strokecolor="#17365d [2415]" strokeweight="5pt">
              <v:textbox>
                <w:txbxContent>
                  <w:p w14:paraId="153E0861" w14:textId="3011AB74" w:rsidR="006527BE" w:rsidRPr="00F411BF" w:rsidRDefault="006527BE" w:rsidP="00E44600">
                    <w:pPr>
                      <w:spacing w:after="60" w:line="240" w:lineRule="auto"/>
                      <w:jc w:val="center"/>
                      <w:rPr>
                        <w:rFonts w:ascii="Arial" w:hAnsi="Arial" w:cs="Arial"/>
                        <w:b/>
                        <w:i/>
                        <w:color w:val="17365D" w:themeColor="text2" w:themeShade="BF"/>
                        <w:sz w:val="32"/>
                        <w:szCs w:val="32"/>
                      </w:rPr>
                    </w:pPr>
                    <w:r>
                      <w:rPr>
                        <w:rFonts w:ascii="Arial" w:hAnsi="Arial" w:cs="Arial"/>
                        <w:b/>
                        <w:i/>
                        <w:color w:val="17365D" w:themeColor="text2" w:themeShade="BF"/>
                        <w:sz w:val="32"/>
                        <w:szCs w:val="32"/>
                      </w:rPr>
                      <w:t>Tyler Neale</w:t>
                    </w:r>
                  </w:p>
                  <w:p w14:paraId="07D42CCF" w14:textId="5A21B674" w:rsidR="006527BE" w:rsidRPr="00CE1B7D" w:rsidRDefault="006527BE" w:rsidP="00E446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exact"/>
                      <w:jc w:val="center"/>
                      <w:rPr>
                        <w:rStyle w:val="Hyperlink"/>
                        <w:rFonts w:ascii="Arial" w:hAnsi="Arial" w:cs="Arial"/>
                        <w:color w:val="auto"/>
                        <w:u w:val="none"/>
                      </w:rPr>
                    </w:pPr>
                    <w:r w:rsidRPr="006527BE">
                      <w:rPr>
                        <w:rFonts w:ascii="Arial" w:hAnsi="Arial"/>
                        <w:b/>
                        <w:color w:val="17365D" w:themeColor="text2" w:themeShade="BF"/>
                      </w:rPr>
                      <w:t>Tel:</w:t>
                    </w:r>
                    <w:r w:rsidRPr="00CE1B7D">
                      <w:rPr>
                        <w:rFonts w:ascii="Arial" w:hAnsi="Arial"/>
                      </w:rPr>
                      <w:t xml:space="preserve"> 01249 65</w:t>
                    </w:r>
                    <w:r>
                      <w:rPr>
                        <w:rFonts w:ascii="Arial" w:hAnsi="Arial"/>
                      </w:rPr>
                      <w:t>9033</w:t>
                    </w:r>
                    <w:r w:rsidRPr="00CE1B7D">
                      <w:rPr>
                        <w:rFonts w:ascii="Arial" w:hAnsi="Arial"/>
                      </w:rPr>
                      <w:t xml:space="preserve"> </w:t>
                    </w:r>
                    <w:r w:rsidRPr="00CE1B7D">
                      <w:rPr>
                        <w:rFonts w:ascii="Arial" w:hAnsi="Arial"/>
                        <w:b/>
                        <w:color w:val="CC3399"/>
                      </w:rPr>
                      <w:t>/</w:t>
                    </w:r>
                    <w:r w:rsidRPr="00CE1B7D">
                      <w:rPr>
                        <w:rFonts w:ascii="Arial" w:hAnsi="Arial"/>
                        <w:b/>
                        <w:color w:val="002060"/>
                      </w:rPr>
                      <w:t xml:space="preserve"> </w:t>
                    </w:r>
                    <w:r w:rsidRPr="006527BE">
                      <w:rPr>
                        <w:rFonts w:ascii="Arial" w:hAnsi="Arial"/>
                        <w:b/>
                        <w:i/>
                        <w:color w:val="17365D" w:themeColor="text2" w:themeShade="BF"/>
                      </w:rPr>
                      <w:t>Mobile</w:t>
                    </w:r>
                    <w:r w:rsidRPr="006527BE">
                      <w:rPr>
                        <w:rFonts w:ascii="Arial" w:hAnsi="Arial"/>
                        <w:b/>
                        <w:color w:val="17365D" w:themeColor="text2" w:themeShade="BF"/>
                      </w:rPr>
                      <w:t>:</w:t>
                    </w:r>
                    <w:r w:rsidRPr="00CE1B7D">
                      <w:rPr>
                        <w:rFonts w:ascii="Arial" w:hAnsi="Arial"/>
                        <w:b/>
                        <w:color w:val="002060"/>
                      </w:rPr>
                      <w:t xml:space="preserve">  </w:t>
                    </w:r>
                    <w:r w:rsidR="00AE75AF">
                      <w:rPr>
                        <w:rFonts w:ascii="Arial" w:hAnsi="Arial" w:cs="Arial"/>
                      </w:rPr>
                      <w:t>07368233785</w:t>
                    </w:r>
                    <w:r w:rsidRPr="00CE1B7D">
                      <w:rPr>
                        <w:rStyle w:val="Hyperlink"/>
                        <w:rFonts w:ascii="Arial" w:hAnsi="Arial" w:cs="Arial"/>
                        <w:b/>
                      </w:rPr>
                      <w:t xml:space="preserve"> </w:t>
                    </w:r>
                  </w:p>
                  <w:p w14:paraId="71C7C42F" w14:textId="4260B77B" w:rsidR="006527BE" w:rsidRPr="00CE1B7D" w:rsidRDefault="006527BE" w:rsidP="00E44600">
                    <w:pPr>
                      <w:spacing w:after="60" w:line="240" w:lineRule="auto"/>
                      <w:jc w:val="center"/>
                      <w:rPr>
                        <w:rStyle w:val="Hyperlink"/>
                        <w:rFonts w:ascii="Arial" w:hAnsi="Arial" w:cs="Arial"/>
                        <w:color w:val="auto"/>
                      </w:rPr>
                    </w:pPr>
                    <w:r w:rsidRPr="006527BE">
                      <w:rPr>
                        <w:rStyle w:val="Hyperlink"/>
                        <w:rFonts w:ascii="Arial" w:hAnsi="Arial" w:cs="Arial"/>
                        <w:b/>
                        <w:color w:val="17365D" w:themeColor="text2" w:themeShade="BF"/>
                        <w:u w:val="none"/>
                      </w:rPr>
                      <w:t>Address:</w:t>
                    </w:r>
                    <w:r w:rsidRPr="00CE1B7D">
                      <w:t xml:space="preserve"> </w:t>
                    </w:r>
                    <w:r>
                      <w:rPr>
                        <w:rFonts w:ascii="Arial" w:hAnsi="Arial" w:cs="Arial"/>
                      </w:rPr>
                      <w:t>15</w:t>
                    </w:r>
                    <w:r w:rsidRPr="00CE1B7D">
                      <w:rPr>
                        <w:rFonts w:ascii="Arial" w:hAnsi="Arial" w:cs="Arial"/>
                      </w:rPr>
                      <w:t xml:space="preserve"> </w:t>
                    </w:r>
                    <w:r>
                      <w:rPr>
                        <w:rFonts w:ascii="Arial" w:hAnsi="Arial" w:cs="Arial"/>
                      </w:rPr>
                      <w:t>Wicks Drive, Chippenham. Wiltshire, SN15 3EL</w:t>
                    </w:r>
                    <w:r w:rsidRPr="00CE1B7D">
                      <w:rPr>
                        <w:rFonts w:ascii="Arial" w:hAnsi="Arial" w:cs="Arial"/>
                      </w:rPr>
                      <w:t>.</w:t>
                    </w:r>
                  </w:p>
                  <w:p w14:paraId="17BE27C0" w14:textId="3D969D7E" w:rsidR="006527BE" w:rsidRPr="00CE1B7D" w:rsidRDefault="006527BE" w:rsidP="00E44600">
                    <w:pPr>
                      <w:spacing w:after="60" w:line="240" w:lineRule="auto"/>
                      <w:jc w:val="center"/>
                      <w:rPr>
                        <w:rFonts w:ascii="Arial" w:hAnsi="Arial" w:cs="Arial"/>
                      </w:rPr>
                    </w:pPr>
                    <w:r w:rsidRPr="006527BE">
                      <w:rPr>
                        <w:rFonts w:ascii="Arial" w:hAnsi="Arial"/>
                        <w:b/>
                        <w:color w:val="17365D" w:themeColor="text2" w:themeShade="BF"/>
                      </w:rPr>
                      <w:t>E-mail:</w:t>
                    </w:r>
                    <w:r>
                      <w:rPr>
                        <w:rFonts w:ascii="Arial" w:hAnsi="Arial"/>
                      </w:rPr>
                      <w:t xml:space="preserve"> </w:t>
                    </w:r>
                    <w:r w:rsidR="00AE75AF">
                      <w:t>tylerneale@hotmail.co.uk</w:t>
                    </w:r>
                    <w:r w:rsidRPr="00CE1B7D">
                      <w:rPr>
                        <w:rFonts w:ascii="Arial" w:hAnsi="Arial" w:cs="Arial"/>
                      </w:rPr>
                      <w:t xml:space="preserve"> </w:t>
                    </w:r>
                    <w:r w:rsidRPr="006527BE">
                      <w:rPr>
                        <w:rFonts w:ascii="Arial" w:hAnsi="Arial" w:cs="Arial"/>
                        <w:b/>
                        <w:color w:val="17365D" w:themeColor="text2" w:themeShade="BF"/>
                      </w:rPr>
                      <w:t>DOB:</w:t>
                    </w:r>
                    <w:r w:rsidRPr="00CE1B7D">
                      <w:rPr>
                        <w:rFonts w:ascii="Arial" w:hAnsi="Arial" w:cs="Arial"/>
                      </w:rPr>
                      <w:t xml:space="preserve"> </w:t>
                    </w:r>
                    <w:r>
                      <w:rPr>
                        <w:rFonts w:ascii="Arial" w:hAnsi="Arial" w:cs="Arial"/>
                      </w:rPr>
                      <w:t>16.07.01</w:t>
                    </w:r>
                    <w:r w:rsidRPr="00CE1B7D">
                      <w:rPr>
                        <w:rFonts w:ascii="Arial" w:hAnsi="Arial" w:cs="Arial"/>
                      </w:rPr>
                      <w:t>.</w:t>
                    </w:r>
                  </w:p>
                  <w:p w14:paraId="7507C125" w14:textId="77777777" w:rsidR="006527BE" w:rsidRPr="00CE1B7D" w:rsidRDefault="006527BE" w:rsidP="00E446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center"/>
                      <w:rPr>
                        <w:rFonts w:ascii="Arial" w:hAnsi="Arial"/>
                        <w:b/>
                      </w:rPr>
                    </w:pPr>
                  </w:p>
                </w:txbxContent>
              </v:textbox>
              <w10:wrap type="square"/>
            </v:shape>
          </w:pict>
        </mc:Fallback>
      </mc:AlternateContent>
    </w:r>
  </w:p>
  <w:p w14:paraId="3166861F" w14:textId="77777777" w:rsidR="006527BE" w:rsidRDefault="00652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355DF"/>
    <w:multiLevelType w:val="hybridMultilevel"/>
    <w:tmpl w:val="3E5CAA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FA4C9E"/>
    <w:multiLevelType w:val="hybridMultilevel"/>
    <w:tmpl w:val="420C39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F72C4D"/>
    <w:multiLevelType w:val="hybridMultilevel"/>
    <w:tmpl w:val="6C72BF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3D7250"/>
    <w:multiLevelType w:val="hybridMultilevel"/>
    <w:tmpl w:val="93AA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541E8"/>
    <w:multiLevelType w:val="hybridMultilevel"/>
    <w:tmpl w:val="95F6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A706F"/>
    <w:multiLevelType w:val="hybridMultilevel"/>
    <w:tmpl w:val="D602AD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E63AF"/>
    <w:multiLevelType w:val="hybridMultilevel"/>
    <w:tmpl w:val="E0AE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B56D2"/>
    <w:multiLevelType w:val="hybridMultilevel"/>
    <w:tmpl w:val="22B84B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
  </w:num>
  <w:num w:numId="4">
    <w:abstractNumId w:val="0"/>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FF3"/>
    <w:rsid w:val="00011180"/>
    <w:rsid w:val="0008720A"/>
    <w:rsid w:val="000F0575"/>
    <w:rsid w:val="001D06D2"/>
    <w:rsid w:val="002005EC"/>
    <w:rsid w:val="0020500E"/>
    <w:rsid w:val="00275B09"/>
    <w:rsid w:val="002C78A4"/>
    <w:rsid w:val="002D6C4F"/>
    <w:rsid w:val="002E2D68"/>
    <w:rsid w:val="00323F1F"/>
    <w:rsid w:val="003965A0"/>
    <w:rsid w:val="003E51DA"/>
    <w:rsid w:val="003F3102"/>
    <w:rsid w:val="0044049B"/>
    <w:rsid w:val="004D4BC4"/>
    <w:rsid w:val="0051593D"/>
    <w:rsid w:val="00533BEE"/>
    <w:rsid w:val="0053487C"/>
    <w:rsid w:val="005919A4"/>
    <w:rsid w:val="005D4CBB"/>
    <w:rsid w:val="005E2D83"/>
    <w:rsid w:val="00635AB5"/>
    <w:rsid w:val="00642371"/>
    <w:rsid w:val="006527BE"/>
    <w:rsid w:val="006C23F7"/>
    <w:rsid w:val="006C4B3C"/>
    <w:rsid w:val="006D4045"/>
    <w:rsid w:val="006F4A49"/>
    <w:rsid w:val="00723571"/>
    <w:rsid w:val="00755428"/>
    <w:rsid w:val="007842A6"/>
    <w:rsid w:val="007A122D"/>
    <w:rsid w:val="007C39B0"/>
    <w:rsid w:val="007D1F1E"/>
    <w:rsid w:val="007E1B4A"/>
    <w:rsid w:val="00833731"/>
    <w:rsid w:val="00857551"/>
    <w:rsid w:val="0089090C"/>
    <w:rsid w:val="008A505C"/>
    <w:rsid w:val="008C2A6F"/>
    <w:rsid w:val="008E071F"/>
    <w:rsid w:val="00944081"/>
    <w:rsid w:val="00997281"/>
    <w:rsid w:val="009C229B"/>
    <w:rsid w:val="009C7F18"/>
    <w:rsid w:val="00A405B0"/>
    <w:rsid w:val="00A90FE2"/>
    <w:rsid w:val="00A93D5F"/>
    <w:rsid w:val="00AC7E68"/>
    <w:rsid w:val="00AE29AA"/>
    <w:rsid w:val="00AE75AF"/>
    <w:rsid w:val="00AF6004"/>
    <w:rsid w:val="00B3793A"/>
    <w:rsid w:val="00C27DB9"/>
    <w:rsid w:val="00C7136B"/>
    <w:rsid w:val="00CE1B7D"/>
    <w:rsid w:val="00CE7044"/>
    <w:rsid w:val="00D2750E"/>
    <w:rsid w:val="00D84A5F"/>
    <w:rsid w:val="00E44600"/>
    <w:rsid w:val="00E447B3"/>
    <w:rsid w:val="00E57FF3"/>
    <w:rsid w:val="00EE1F4D"/>
    <w:rsid w:val="00F23FBE"/>
    <w:rsid w:val="00F34A6D"/>
    <w:rsid w:val="00F411BF"/>
    <w:rsid w:val="00FD7B4B"/>
    <w:rsid w:val="1A72DB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69747B"/>
  <w15:docId w15:val="{2CF4AB14-62CC-49C7-9558-5EB7B959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DA"/>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7FF3"/>
    <w:rPr>
      <w:rFonts w:cs="Times New Roman"/>
      <w:color w:val="0000FF"/>
      <w:u w:val="single"/>
    </w:rPr>
  </w:style>
  <w:style w:type="paragraph" w:styleId="Header">
    <w:name w:val="header"/>
    <w:basedOn w:val="Normal"/>
    <w:link w:val="HeaderChar"/>
    <w:uiPriority w:val="99"/>
    <w:rsid w:val="009C229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9C229B"/>
    <w:rPr>
      <w:rFonts w:cs="Times New Roman"/>
      <w:lang w:eastAsia="en-US"/>
    </w:rPr>
  </w:style>
  <w:style w:type="paragraph" w:styleId="Footer">
    <w:name w:val="footer"/>
    <w:basedOn w:val="Normal"/>
    <w:link w:val="FooterChar"/>
    <w:uiPriority w:val="99"/>
    <w:rsid w:val="009C229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9C229B"/>
    <w:rPr>
      <w:rFonts w:cs="Times New Roman"/>
      <w:lang w:eastAsia="en-US"/>
    </w:rPr>
  </w:style>
  <w:style w:type="paragraph" w:styleId="BalloonText">
    <w:name w:val="Balloon Text"/>
    <w:basedOn w:val="Normal"/>
    <w:link w:val="BalloonTextChar"/>
    <w:uiPriority w:val="99"/>
    <w:semiHidden/>
    <w:rsid w:val="009C2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C229B"/>
    <w:rPr>
      <w:rFonts w:ascii="Tahoma" w:hAnsi="Tahoma" w:cs="Tahoma"/>
      <w:sz w:val="16"/>
      <w:szCs w:val="16"/>
      <w:lang w:eastAsia="en-US"/>
    </w:rPr>
  </w:style>
  <w:style w:type="paragraph" w:customStyle="1" w:styleId="Default">
    <w:name w:val="Default"/>
    <w:uiPriority w:val="99"/>
    <w:rsid w:val="00723571"/>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C23F7"/>
    <w:pPr>
      <w:ind w:left="720"/>
      <w:contextualSpacing/>
    </w:pPr>
  </w:style>
  <w:style w:type="character" w:styleId="FollowedHyperlink">
    <w:name w:val="FollowedHyperlink"/>
    <w:basedOn w:val="DefaultParagraphFont"/>
    <w:uiPriority w:val="99"/>
    <w:semiHidden/>
    <w:unhideWhenUsed/>
    <w:rsid w:val="00E446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B1684-D3CC-644E-A1D1-1BAF321669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411</Words>
  <Characters>2159</Characters>
  <Application>Microsoft Office Word</Application>
  <DocSecurity>0</DocSecurity>
  <Lines>17</Lines>
  <Paragraphs>5</Paragraphs>
  <ScaleCrop>false</ScaleCrop>
  <Company>Abbeyfield School</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Jasmine Kemp</dc:title>
  <dc:subject/>
  <dc:creator>Jasmine Kemp</dc:creator>
  <cp:keywords/>
  <dc:description/>
  <cp:lastModifiedBy>Tyler Neale</cp:lastModifiedBy>
  <cp:revision>2</cp:revision>
  <cp:lastPrinted>2014-11-06T20:39:00Z</cp:lastPrinted>
  <dcterms:created xsi:type="dcterms:W3CDTF">2022-04-26T09:21:00Z</dcterms:created>
  <dcterms:modified xsi:type="dcterms:W3CDTF">2022-04-26T09:21:00Z</dcterms:modified>
</cp:coreProperties>
</file>