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>
          <w:spacing w:val="-2"/>
          <w:lang w:val="uk-UA"/>
        </w:rPr>
        <w:t>1</w:t>
      </w:r>
      <w:r>
        <w:rPr/>
        <w:t xml:space="preserve">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08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2</w:t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>
          <w:lang w:val="en-US"/>
        </w:rPr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1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вивчити особливості обробки текстових файлів даних.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103505</wp:posOffset>
            </wp:positionV>
            <wp:extent cx="5940425" cy="1102360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остановка задачі: Заповнюємо перший файл, після чого переносимо потрібні рядки у другий чи третій. Для непарних рядків заповнюємо перший масив </w:t>
      </w:r>
      <w:r>
        <w:rPr>
          <w:sz w:val="28"/>
          <w:szCs w:val="28"/>
          <w:lang w:val="en-US"/>
        </w:rPr>
        <w:t xml:space="preserve">string </w:t>
      </w:r>
      <w:r>
        <w:rPr>
          <w:sz w:val="28"/>
          <w:szCs w:val="28"/>
          <w:lang w:val="uk-UA"/>
        </w:rPr>
        <w:t xml:space="preserve">та порівнюючи його елементи, сортуємо рядки за алфавітом. Для парних рядків створюємо окремий масив для кожного з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uk-UA"/>
        </w:rPr>
        <w:t>рядків та порівнюємо слова в них, сортуючи їх за алфавітом. Переносимо отримані результати у файли.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sz w:val="28"/>
          <w:szCs w:val="28"/>
          <w:lang w:val="en-US"/>
        </w:rPr>
        <w:t>C++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32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62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674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-285750</wp:posOffset>
            </wp:positionH>
            <wp:positionV relativeFrom="paragraph">
              <wp:posOffset>-33020</wp:posOffset>
            </wp:positionV>
            <wp:extent cx="5940425" cy="57118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5432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25431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Підпрограми: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5940425" cy="248856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531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785" cy="397192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4110" cy="235267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271462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164465</wp:posOffset>
            </wp:positionH>
            <wp:positionV relativeFrom="paragraph">
              <wp:posOffset>119380</wp:posOffset>
            </wp:positionV>
            <wp:extent cx="5610860" cy="6496685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810" cy="193357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86537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/>
      </w:pPr>
      <w:r>
        <w:rPr>
          <w:sz w:val="28"/>
          <w:szCs w:val="28"/>
          <w:lang w:val="uk-UA"/>
        </w:rPr>
        <w:t>Висновок: Під час лабор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торної роботи ми навчилися працювати з текстовими файлами. Програма створює, змінює і видаляє файли та виконую умови варіанту, отже вона працює правильно.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Neat_Office/6.2.8.2$Windows_x86 LibreOffice_project/</Application>
  <Pages>14</Pages>
  <Words>149</Words>
  <Characters>940</Characters>
  <CharactersWithSpaces>1076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2022-04-12T10:09:27Z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