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5"/>
        <w:bidi w:val="0"/>
        <w:spacing w:lineRule="auto" w:line="276" w:before="248" w:after="0"/>
        <w:ind w:left="0" w:right="1017" w:hanging="0"/>
        <w:jc w:val="center"/>
        <w:rPr/>
      </w:pPr>
      <w:r>
        <w:rPr/>
        <w:tab/>
        <w:t>МІНІСТЕРСТВО ОСВІТИ І НАУКИ УКРАЇНИ</w:t>
      </w:r>
      <w:r>
        <w:rPr>
          <w:spacing w:val="1"/>
        </w:rPr>
        <w:t xml:space="preserve"> </w:t>
      </w:r>
      <w:r>
        <w:rPr>
          <w:spacing w:val="-1"/>
        </w:rPr>
        <w:t>НАЦІОНАЛЬНИЙ</w:t>
      </w:r>
      <w:r>
        <w:rPr>
          <w:spacing w:val="-17"/>
        </w:rPr>
        <w:t xml:space="preserve"> </w:t>
        <w:tab/>
      </w:r>
      <w:r>
        <w:rPr/>
        <w:t>ТЕХНІЧНИЙ</w:t>
      </w:r>
      <w:r>
        <w:rPr>
          <w:spacing w:val="-16"/>
        </w:rPr>
        <w:t xml:space="preserve"> </w:t>
      </w:r>
      <w:r>
        <w:rPr/>
        <w:t>УНІВЕРСИТЕТ</w:t>
      </w:r>
      <w:r>
        <w:rPr>
          <w:spacing w:val="-16"/>
        </w:rPr>
        <w:t xml:space="preserve"> </w:t>
      </w:r>
      <w:r>
        <w:rPr/>
        <w:t>УКРАЇНИ</w:t>
      </w:r>
    </w:p>
    <w:p>
      <w:pPr>
        <w:pStyle w:val="Style15"/>
        <w:bidi w:val="0"/>
        <w:spacing w:lineRule="auto" w:line="276"/>
        <w:ind w:left="1821" w:right="1834" w:hanging="0"/>
        <w:jc w:val="center"/>
        <w:rPr/>
      </w:pPr>
      <w:r>
        <w:rPr>
          <w:spacing w:val="-1"/>
        </w:rPr>
        <w:t>«КИЇВСЬКИЙ</w:t>
      </w:r>
      <w:r>
        <w:rPr>
          <w:spacing w:val="-15"/>
        </w:rPr>
        <w:t xml:space="preserve"> </w:t>
      </w:r>
      <w:r>
        <w:rPr/>
        <w:t>ПОЛІТЕХНІЧНИЙ</w:t>
      </w:r>
      <w:r>
        <w:rPr>
          <w:spacing w:val="-14"/>
        </w:rPr>
        <w:t xml:space="preserve"> </w:t>
      </w:r>
      <w:r>
        <w:rPr/>
        <w:t>ІНСТИТУТ</w:t>
      </w:r>
      <w:r>
        <w:rPr>
          <w:spacing w:val="-67"/>
        </w:rPr>
        <w:t xml:space="preserve"> </w:t>
      </w:r>
      <w:r>
        <w:rPr/>
        <w:t>імені</w:t>
      </w:r>
      <w:r>
        <w:rPr>
          <w:spacing w:val="-3"/>
        </w:rPr>
        <w:t xml:space="preserve"> </w:t>
      </w:r>
      <w:r>
        <w:rPr/>
        <w:t>ІГОРЯ</w:t>
      </w:r>
      <w:r>
        <w:rPr>
          <w:spacing w:val="-3"/>
        </w:rPr>
        <w:t xml:space="preserve"> </w:t>
      </w:r>
      <w:r>
        <w:rPr/>
        <w:t>СІКОРСЬКОГО»</w:t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spacing w:before="1" w:after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404" w:right="416" w:hanging="0"/>
        <w:jc w:val="center"/>
        <w:rPr/>
      </w:pPr>
      <w:r>
        <w:rPr/>
        <w:t>ЗВІТ</w:t>
      </w:r>
    </w:p>
    <w:p>
      <w:pPr>
        <w:pStyle w:val="Style15"/>
        <w:bidi w:val="0"/>
        <w:ind w:left="0" w:right="416" w:hanging="0"/>
        <w:jc w:val="center"/>
        <w:rPr/>
      </w:pPr>
      <w:r>
        <w:rPr>
          <w:spacing w:val="-1"/>
        </w:rPr>
        <w:t>ПРО</w:t>
      </w:r>
      <w:r>
        <w:rPr>
          <w:spacing w:val="-15"/>
        </w:rPr>
        <w:t xml:space="preserve"> </w:t>
      </w:r>
      <w:r>
        <w:rPr>
          <w:spacing w:val="-1"/>
        </w:rPr>
        <w:t>ЛАБОРАТОРНУ</w:t>
      </w:r>
      <w:r>
        <w:rPr>
          <w:spacing w:val="-15"/>
        </w:rPr>
        <w:t xml:space="preserve"> </w:t>
      </w:r>
      <w:r>
        <w:rPr/>
        <w:t>РОБОТУ</w:t>
      </w:r>
      <w:r>
        <w:rPr>
          <w:spacing w:val="-15"/>
        </w:rPr>
        <w:t xml:space="preserve"> </w:t>
      </w:r>
      <w:r>
        <w:rPr/>
        <w:t>№</w:t>
      </w:r>
      <w:r>
        <w:rPr/>
        <w:t>7</w:t>
      </w:r>
    </w:p>
    <w:p>
      <w:pPr>
        <w:pStyle w:val="Style15"/>
        <w:bidi w:val="0"/>
        <w:spacing w:lineRule="auto" w:line="276" w:before="1" w:after="0"/>
        <w:ind w:left="0" w:right="1489" w:hanging="0"/>
        <w:jc w:val="center"/>
        <w:rPr/>
      </w:pPr>
      <w:r>
        <w:rPr/>
        <w:tab/>
        <w:tab/>
        <w:t>ТЕМА: «</w:t>
      </w:r>
      <w:r>
        <w:rPr>
          <w:rFonts w:eastAsia="Times New Roman" w:cs="Arial" w:ascii="Arial" w:hAnsi="Arial"/>
          <w:b/>
          <w:bCs w:val="false"/>
          <w:color w:val="000000" w:themeColor="text1"/>
          <w:sz w:val="26"/>
          <w:szCs w:val="26"/>
          <w:lang w:val="uk-UA" w:eastAsia="ru-RU"/>
        </w:rPr>
        <w:t xml:space="preserve">Робота з </w:t>
      </w:r>
      <w:r>
        <w:rPr>
          <w:rFonts w:eastAsia="Times New Roman" w:cs="Arial" w:ascii="Arial" w:hAnsi="Arial"/>
          <w:b/>
          <w:bCs w:val="false"/>
          <w:color w:val="000000" w:themeColor="text1"/>
          <w:sz w:val="26"/>
          <w:szCs w:val="26"/>
          <w:lang w:val="en-US" w:eastAsia="ru-RU"/>
        </w:rPr>
        <w:t xml:space="preserve">React.JS. </w:t>
      </w:r>
      <w:r>
        <w:rPr>
          <w:rFonts w:eastAsia="Times New Roman" w:cs="Arial" w:ascii="Arial" w:hAnsi="Arial"/>
          <w:b/>
          <w:bCs w:val="false"/>
          <w:color w:val="000000" w:themeColor="text1"/>
          <w:sz w:val="26"/>
          <w:szCs w:val="26"/>
          <w:lang w:val="uk-UA" w:eastAsia="ru-RU"/>
        </w:rPr>
        <w:t xml:space="preserve">Створення та робота з компонентами. Робота з </w:t>
      </w:r>
      <w:r>
        <w:rPr>
          <w:rFonts w:eastAsia="Times New Roman" w:cs="Arial" w:ascii="Arial" w:hAnsi="Arial"/>
          <w:b/>
          <w:bCs w:val="false"/>
          <w:color w:val="000000" w:themeColor="text1"/>
          <w:sz w:val="26"/>
          <w:szCs w:val="26"/>
          <w:lang w:val="en-US" w:eastAsia="ru-RU"/>
        </w:rPr>
        <w:t>props.</w:t>
      </w:r>
      <w:r>
        <w:rPr/>
        <w:t>»</w:t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spacing w:before="5" w:after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1" w:after="0"/>
        <w:ind w:left="145" w:right="0" w:hanging="0"/>
        <w:jc w:val="left"/>
        <w:rPr/>
      </w:pPr>
      <w:r>
        <w:rPr/>
        <w:t>Виконав:</w:t>
        <w:tab/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90" w:after="0"/>
        <w:ind w:left="145" w:right="0" w:hanging="0"/>
        <w:jc w:val="left"/>
        <w:rPr/>
      </w:pPr>
      <w:r>
        <w:rPr/>
        <w:t>Студент</w:t>
      </w:r>
      <w:r>
        <w:rPr>
          <w:spacing w:val="-13"/>
        </w:rPr>
        <w:t xml:space="preserve"> </w:t>
      </w:r>
      <w:r>
        <w:rPr/>
        <w:t>групи</w:t>
      </w:r>
      <w:r>
        <w:rPr>
          <w:spacing w:val="-12"/>
        </w:rPr>
        <w:t xml:space="preserve"> </w:t>
      </w:r>
      <w:r>
        <w:rPr/>
        <w:t>ІП-11</w:t>
        <w:tab/>
      </w:r>
    </w:p>
    <w:p>
      <w:pPr>
        <w:pStyle w:val="Style15"/>
        <w:tabs>
          <w:tab w:val="clear" w:pos="709"/>
          <w:tab w:val="left" w:pos="7309" w:leader="none"/>
        </w:tabs>
        <w:bidi w:val="0"/>
        <w:spacing w:before="90" w:after="0"/>
        <w:ind w:left="145" w:right="0" w:hanging="0"/>
        <w:jc w:val="left"/>
        <w:rPr/>
      </w:pPr>
      <w:r>
        <w:rPr/>
        <w:t>Гуськов К.М.</w:t>
        <w:tab/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0" w:right="0" w:hanging="0"/>
        <w:jc w:val="left"/>
        <w:rPr>
          <w:sz w:val="30"/>
        </w:rPr>
      </w:pPr>
      <w:r>
        <w:rPr>
          <w:sz w:val="30"/>
        </w:rPr>
      </w:r>
    </w:p>
    <w:p>
      <w:pPr>
        <w:pStyle w:val="Style15"/>
        <w:bidi w:val="0"/>
        <w:ind w:left="404" w:right="416" w:hanging="0"/>
        <w:jc w:val="center"/>
        <w:rPr/>
      </w:pPr>
      <w:r>
        <w:rPr/>
        <w:t>Київ</w:t>
      </w:r>
      <w:r>
        <w:rPr>
          <w:spacing w:val="-4"/>
        </w:rPr>
        <w:t xml:space="preserve"> </w:t>
      </w:r>
      <w:r>
        <w:rPr/>
        <w:t>2023</w:t>
      </w:r>
    </w:p>
    <w:p>
      <w:pPr>
        <w:pStyle w:val="Style15"/>
        <w:bidi w:val="0"/>
        <w:ind w:left="404" w:right="416" w:hanging="0"/>
        <w:jc w:val="center"/>
        <w:rPr/>
      </w:pPr>
      <w:r>
        <w:rPr/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В ході виконання лабораторної роботи було створено два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React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застосунки. Перший з них повторює розмітку та наявні елементи першої та четвертої лабораторних та повторює функціонал четвертої. Було створено файли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Content, Header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та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Image. Header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повторює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>хедери минулих лаб, передаючи необхідний текст до оснвого файлу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 App.js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 через відповідну функцію. В файлі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Image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наявна відповідна фнкція, що надає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HTML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текст для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App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з зображенням та кнопками, та оброблює маніпуляції с цим самим зображенням, використовуючи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useState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для задання параметрів та їх подальшої зміни у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en-US"/>
        </w:rPr>
        <w:t xml:space="preserve">switch. Content.js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містить відповідний клас, що надає увесь інший код для тіла сторінки, та займається обробкою необхідних частин тексту завдяки попереднім функціям зміни кольору та відповідним до них змінним, що створюються у методі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componentDidMount,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  <w:lang w:val="uk-UA"/>
        </w:rPr>
        <w:t xml:space="preserve">що задає їх при створенні компоненту. </w:t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9430" cy="28022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244475</wp:posOffset>
            </wp:positionH>
            <wp:positionV relativeFrom="paragraph">
              <wp:posOffset>6985</wp:posOffset>
            </wp:positionV>
            <wp:extent cx="5599430" cy="280352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9430" cy="27978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другому застосунку створюється галерея товарів. Дані товарів містяться у масиві </w:t>
      </w:r>
      <w:r>
        <w:rPr>
          <w:rFonts w:ascii="Times New Roman" w:hAnsi="Times New Roman"/>
          <w:sz w:val="28"/>
          <w:szCs w:val="28"/>
          <w:lang w:val="en-US"/>
        </w:rPr>
        <w:t xml:space="preserve">products </w:t>
      </w:r>
      <w:r>
        <w:rPr>
          <w:rFonts w:ascii="Times New Roman" w:hAnsi="Times New Roman"/>
          <w:sz w:val="28"/>
          <w:szCs w:val="28"/>
          <w:lang w:val="uk-UA"/>
        </w:rPr>
        <w:t xml:space="preserve">та містять </w:t>
      </w:r>
      <w:r>
        <w:rPr>
          <w:rFonts w:ascii="Times New Roman" w:hAnsi="Times New Roman"/>
          <w:sz w:val="28"/>
          <w:szCs w:val="28"/>
          <w:lang w:val="en-US"/>
        </w:rPr>
        <w:t xml:space="preserve">id, </w:t>
      </w:r>
      <w:r>
        <w:rPr>
          <w:rFonts w:ascii="Times New Roman" w:hAnsi="Times New Roman"/>
          <w:sz w:val="28"/>
          <w:szCs w:val="28"/>
          <w:lang w:val="uk-UA"/>
        </w:rPr>
        <w:t xml:space="preserve">назву, ціну та зображення. Кожний об’єкт з масиву передається до </w:t>
      </w:r>
      <w:r>
        <w:rPr>
          <w:rFonts w:ascii="Times New Roman" w:hAnsi="Times New Roman"/>
          <w:sz w:val="28"/>
          <w:szCs w:val="28"/>
          <w:lang w:val="en-US"/>
        </w:rPr>
        <w:t xml:space="preserve">GoodsCard </w:t>
      </w:r>
      <w:r>
        <w:rPr>
          <w:rFonts w:ascii="Times New Roman" w:hAnsi="Times New Roman"/>
          <w:sz w:val="28"/>
          <w:szCs w:val="28"/>
          <w:lang w:val="uk-UA"/>
        </w:rPr>
        <w:t xml:space="preserve">у вигляді </w:t>
      </w:r>
      <w:r>
        <w:rPr>
          <w:rFonts w:ascii="Times New Roman" w:hAnsi="Times New Roman"/>
          <w:sz w:val="28"/>
          <w:szCs w:val="28"/>
          <w:lang w:val="en-US"/>
        </w:rPr>
        <w:t xml:space="preserve">props, </w:t>
      </w:r>
      <w:r>
        <w:rPr>
          <w:rFonts w:ascii="Times New Roman" w:hAnsi="Times New Roman"/>
          <w:sz w:val="28"/>
          <w:szCs w:val="28"/>
          <w:lang w:val="uk-UA"/>
        </w:rPr>
        <w:t xml:space="preserve">після чого проходить його декомпозиція та отримані дані додаються до сторінки. </w:t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9430" cy="28022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</w:r>
    </w:p>
    <w:p>
      <w:pPr>
        <w:pStyle w:val="Style15"/>
        <w:bidi w:val="0"/>
        <w:spacing w:before="0" w:after="140"/>
        <w:ind w:left="404" w:right="416" w:hanging="0"/>
        <w:jc w:val="left"/>
        <w:rPr>
          <w:rFonts w:ascii="Times New Roman" w:hAnsi="Times New Roman"/>
          <w:sz w:val="28"/>
          <w:szCs w:val="28"/>
          <w:lang w:val="uk-UA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Times New Roman">
    <w:charset w:val="01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</TotalTime>
  <Application>LibreOffice/7.4.4.2$Windows_X86_64 LibreOffice_project/85569322deea74ec9134968a29af2df5663baa21</Application>
  <AppVersion>15.0000</AppVersion>
  <Pages>4</Pages>
  <Words>201</Words>
  <Characters>1231</Characters>
  <CharactersWithSpaces>1430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2023-09-21T23:46:17Z</dcterms:created>
  <dc:creator/>
  <dc:description/>
  <dc:language>en-US</dc:language>
  <cp:lastModifiedBy/>
  <dcterms:modified xsi:type="dcterms:W3CDTF">2023-11-23T01:15:27Z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