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a281e430e7d311d8d3b5a8558c012d78885c3a"/>
    <w:p>
      <w:pPr>
        <w:pStyle w:val="Heading1"/>
      </w:pPr>
      <w:r>
        <w:t xml:space="preserve">Listing &amp; Content Features — Implementation Verification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28 October 2026</w:t>
      </w:r>
      <w:r>
        <w:br/>
      </w:r>
      <w:r>
        <w:rPr>
          <w:bCs/>
          <w:b/>
        </w:rPr>
        <w:t xml:space="preserve">Product:</w:t>
      </w:r>
      <w:r>
        <w:t xml:space="preserve"> </w:t>
      </w:r>
      <w:r>
        <w:t xml:space="preserve">Ecommerce Guru (Listing Analyzer Pro)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Detailed verification of the implementation plan: Feature 7 status, gaps, and per-feature database and file impacts. No implementation without client approval.</w:t>
      </w:r>
    </w:p>
    <w:p>
      <w:r>
        <w:pict>
          <v:rect style="width:0;height:1.5pt" o:hralign="center" o:hrstd="t" o:hr="t"/>
        </w:pict>
      </w:r>
    </w:p>
    <w:bookmarkStart w:id="22" w:name="X653245be2104b31cece7ce2862517d2f8d134bb"/>
    <w:p>
      <w:pPr>
        <w:pStyle w:val="Heading2"/>
      </w:pPr>
      <w:r>
        <w:t xml:space="preserve">1. Feature 7 — Why the SOW Says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vs Engineering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</w:p>
    <w:p>
      <w:pPr>
        <w:pStyle w:val="FirstParagraph"/>
      </w:pPr>
      <w:r>
        <w:t xml:space="preserve">The scope table marks</w:t>
      </w:r>
      <w:r>
        <w:t xml:space="preserve"> </w:t>
      </w:r>
      <w:r>
        <w:rPr>
          <w:bCs/>
          <w:b/>
        </w:rPr>
        <w:t xml:space="preserve">Feature 7 (Amazon listing policy guidelines for AI content) as Done</w:t>
      </w:r>
      <w:r>
        <w:t xml:space="preserve">. Engineering review distinguishes: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Done (for today’s product):</w:t>
      </w:r>
      <w:r>
        <w:t xml:space="preserve"> </w:t>
      </w:r>
      <w:r>
        <w:t xml:space="preserve">Amazon listing</w:t>
      </w:r>
      <w:r>
        <w:t xml:space="preserve"> </w:t>
      </w:r>
      <w:r>
        <w:rPr>
          <w:bCs/>
          <w:b/>
        </w:rPr>
        <w:t xml:space="preserve">JSON</w:t>
      </w:r>
      <w:r>
        <w:t xml:space="preserve"> </w:t>
      </w:r>
      <w:r>
        <w:t xml:space="preserve">generation via the main content flow already embeds compliance guidance in AI prompts.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Partial (for the full program):</w:t>
      </w:r>
      <w:r>
        <w:t xml:space="preserve"> </w:t>
      </w:r>
      <w:r>
        <w:t xml:space="preserve">There is no single mandatory</w:t>
      </w:r>
      <w:r>
        <w:t xml:space="preserve"> </w:t>
      </w:r>
      <w:r>
        <w:t xml:space="preserve">“</w:t>
      </w:r>
      <w:r>
        <w:t xml:space="preserve">policy layer</w:t>
      </w:r>
      <w:r>
        <w:t xml:space="preserve">”</w:t>
      </w:r>
      <w:r>
        <w:t xml:space="preserve"> </w:t>
      </w:r>
      <w:r>
        <w:t xml:space="preserve">for bulk jobs, multi-marketplace variants, A+ copy, automated post-checks, or regression tests.</w:t>
      </w:r>
    </w:p>
    <w:bookmarkStart w:id="20" w:name="what-is-already-in-the-product"/>
    <w:p>
      <w:pPr>
        <w:pStyle w:val="Heading3"/>
      </w:pPr>
      <w:r>
        <w:t xml:space="preserve">1.1 What is already in the product</w:t>
      </w:r>
    </w:p>
    <w:p>
      <w:pPr>
        <w:pStyle w:val="FirstParagraph"/>
      </w:pPr>
      <w:r>
        <w:rPr>
          <w:bCs/>
          <w:b/>
        </w:rPr>
        <w:t xml:space="preserve">Amazon rules in code</w:t>
      </w:r>
    </w:p>
    <w:p>
      <w:pPr>
        <w:numPr>
          <w:ilvl w:val="0"/>
          <w:numId w:val="1002"/>
        </w:numPr>
        <w:pStyle w:val="Compac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artifacts/api-server/src/lib/amazon-listing-instructions.ts</w:t>
      </w:r>
    </w:p>
    <w:p>
      <w:pPr>
        <w:numPr>
          <w:ilvl w:val="0"/>
          <w:numId w:val="1002"/>
        </w:numPr>
        <w:pStyle w:val="Compact"/>
      </w:pPr>
      <w:r>
        <w:t xml:space="preserve">Export:</w:t>
      </w:r>
      <w:r>
        <w:t xml:space="preserve"> </w:t>
      </w:r>
      <w:r>
        <w:rPr>
          <w:rStyle w:val="VerbatimChar"/>
        </w:rPr>
        <w:t xml:space="preserve">AMAZON_LISTING_AI_INSTRUCTIONS</w:t>
      </w:r>
      <w:r>
        <w:t xml:space="preserve"> </w:t>
      </w:r>
      <w:r>
        <w:t xml:space="preserve">— title, bullets, keywords, HTML description, and Amazon compliance (no</w:t>
      </w:r>
      <w:r>
        <w:t xml:space="preserve"> </w:t>
      </w:r>
      <w:r>
        <w:t xml:space="preserve">“</w:t>
      </w:r>
      <w:r>
        <w:t xml:space="preserve">Best/#1</w:t>
      </w:r>
      <w:r>
        <w:t xml:space="preserve">”</w:t>
      </w:r>
      <w:r>
        <w:t xml:space="preserve">, no ALL CAPS, no unverifiable claims, etc.).</w:t>
      </w:r>
    </w:p>
    <w:p>
      <w:pPr>
        <w:pStyle w:val="FirstParagraph"/>
      </w:pPr>
      <w:r>
        <w:rPr>
          <w:bCs/>
          <w:b/>
        </w:rPr>
        <w:t xml:space="preserve">Wired into listing generation for Amazon</w:t>
      </w:r>
    </w:p>
    <w:p>
      <w:pPr>
        <w:numPr>
          <w:ilvl w:val="0"/>
          <w:numId w:val="1003"/>
        </w:numPr>
        <w:pStyle w:val="Compact"/>
      </w:pPr>
      <w:r>
        <w:t xml:space="preserve">Seeds:</w:t>
      </w:r>
      <w:r>
        <w:t xml:space="preserve"> </w:t>
      </w:r>
      <w:r>
        <w:rPr>
          <w:rStyle w:val="VerbatimChar"/>
        </w:rPr>
        <w:t xml:space="preserve">artifacts/api-server/src/lib/content-marketplace-defaults.ts</w:t>
      </w:r>
      <w:r>
        <w:t xml:space="preserve"> </w:t>
      </w:r>
      <w:r>
        <w:t xml:space="preserve">sets Amazon</w:t>
      </w:r>
      <w:r>
        <w:t xml:space="preserve"> </w:t>
      </w:r>
      <w:r>
        <w:rPr>
          <w:rStyle w:val="VerbatimChar"/>
        </w:rPr>
        <w:t xml:space="preserve">aiInstructions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AMAZON_LISTING_AI_INSTRUCTIONS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content_marketplaces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lib/db/src/schema/content-marketplaces.ts</w:t>
      </w:r>
      <w:r>
        <w:t xml:space="preserve">) — columns</w:t>
      </w:r>
      <w:r>
        <w:t xml:space="preserve"> </w:t>
      </w:r>
      <w:r>
        <w:rPr>
          <w:rStyle w:val="VerbatimChar"/>
        </w:rPr>
        <w:t xml:space="preserve">ai_instructions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(jsonb: title/bullet limits, etc.).</w:t>
      </w:r>
    </w:p>
    <w:p>
      <w:pPr>
        <w:numPr>
          <w:ilvl w:val="0"/>
          <w:numId w:val="1003"/>
        </w:numPr>
        <w:pStyle w:val="Compact"/>
      </w:pPr>
      <w:r>
        <w:t xml:space="preserve">Migration/seed:</w:t>
      </w:r>
      <w:r>
        <w:t xml:space="preserve"> </w:t>
      </w:r>
      <w:r>
        <w:rPr>
          <w:rStyle w:val="VerbatimChar"/>
        </w:rPr>
        <w:t xml:space="preserve">artifacts/api-server/src/lib/ensure-content-marketplaces.ts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Generation:</w:t>
      </w:r>
      <w:r>
        <w:t xml:space="preserve"> </w:t>
      </w:r>
      <w:r>
        <w:rPr>
          <w:rStyle w:val="VerbatimChar"/>
        </w:rPr>
        <w:t xml:space="preserve">artifacts/api-server/src/lib/content-generator.ts</w:t>
      </w:r>
      <w:r>
        <w:t xml:space="preserve"> </w:t>
      </w:r>
      <w:r>
        <w:t xml:space="preserve">builds prompts with</w:t>
      </w:r>
      <w:r>
        <w:t xml:space="preserve"> </w:t>
      </w:r>
      <w:r>
        <w:rPr>
          <w:rStyle w:val="VerbatimChar"/>
        </w:rPr>
        <w:t xml:space="preserve">marketplace.aiInstructions</w:t>
      </w:r>
      <w:r>
        <w:t xml:space="preserve">, formatted rules, and product context.</w:t>
      </w:r>
    </w:p>
    <w:p>
      <w:pPr>
        <w:pStyle w:val="FirstParagraph"/>
      </w:pPr>
      <w:r>
        <w:rPr>
          <w:bCs/>
          <w:b/>
        </w:rPr>
        <w:t xml:space="preserve">API routes using that generator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artifacts/api-server/src/routes/audits.ts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POST /generate-content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POST /audits/:id/generate-content</w:t>
      </w:r>
      <w:r>
        <w:br/>
      </w:r>
      <w:r>
        <w:t xml:space="preserve">Both call</w:t>
      </w:r>
      <w:r>
        <w:t xml:space="preserve"> </w:t>
      </w:r>
      <w:r>
        <w:rPr>
          <w:rStyle w:val="VerbatimChar"/>
        </w:rPr>
        <w:t xml:space="preserve">generateListingContent()</w:t>
      </w:r>
      <w:r>
        <w:t xml:space="preserve"> </w:t>
      </w:r>
      <w:r>
        <w:t xml:space="preserve">after credit checks.</w:t>
      </w:r>
    </w:p>
    <w:p>
      <w:pPr>
        <w:pStyle w:val="FirstParagraph"/>
      </w:pPr>
      <w:r>
        <w:rPr>
          <w:bCs/>
          <w:b/>
        </w:rPr>
        <w:t xml:space="preserve">Admin can edit policy text without deploy (content marketplaces)</w:t>
      </w:r>
    </w:p>
    <w:p>
      <w:pPr>
        <w:numPr>
          <w:ilvl w:val="0"/>
          <w:numId w:val="1006"/>
        </w:numPr>
        <w:pStyle w:val="Compact"/>
      </w:pPr>
      <w:r>
        <w:t xml:space="preserve">API:</w:t>
      </w:r>
      <w:r>
        <w:t xml:space="preserve"> </w:t>
      </w:r>
      <w:r>
        <w:rPr>
          <w:rStyle w:val="VerbatimChar"/>
        </w:rPr>
        <w:t xml:space="preserve">artifacts/api-server/src/routes/admin-content-marketplaces.ts</w:t>
      </w:r>
    </w:p>
    <w:p>
      <w:pPr>
        <w:numPr>
          <w:ilvl w:val="0"/>
          <w:numId w:val="1006"/>
        </w:numPr>
        <w:pStyle w:val="Compact"/>
      </w:pPr>
      <w:r>
        <w:t xml:space="preserve">UI:</w:t>
      </w:r>
      <w:r>
        <w:t xml:space="preserve"> </w:t>
      </w:r>
      <w:r>
        <w:rPr>
          <w:rStyle w:val="VerbatimChar"/>
        </w:rPr>
        <w:t xml:space="preserve">artifacts/listing-auditor/src/pages/admin/settings/content-marketplaces.tsx</w:t>
      </w:r>
      <w:r>
        <w:br/>
      </w:r>
      <w:r>
        <w:t xml:space="preserve">Admins edit</w:t>
      </w:r>
      <w:r>
        <w:t xml:space="preserve"> </w:t>
      </w:r>
      <w:r>
        <w:rPr>
          <w:rStyle w:val="VerbatimChar"/>
        </w:rPr>
        <w:t xml:space="preserve">aiInstructions</w:t>
      </w:r>
      <w:r>
        <w:t xml:space="preserve"> </w:t>
      </w:r>
      <w:r>
        <w:t xml:space="preserve">and rules per marketplace slug.</w:t>
      </w:r>
    </w:p>
    <w:p>
      <w:pPr>
        <w:pStyle w:val="FirstParagraph"/>
      </w:pPr>
      <w:r>
        <w:rPr>
          <w:bCs/>
          <w:b/>
        </w:rPr>
        <w:t xml:space="preserve">Audits record content marketplace</w:t>
      </w:r>
    </w:p>
    <w:p>
      <w:pPr>
        <w:numPr>
          <w:ilvl w:val="0"/>
          <w:numId w:val="1007"/>
        </w:numPr>
        <w:pStyle w:val="Compact"/>
      </w:pPr>
      <w:r>
        <w:t xml:space="preserve">Column:</w:t>
      </w:r>
      <w:r>
        <w:t xml:space="preserve"> </w:t>
      </w:r>
      <w:r>
        <w:rPr>
          <w:rStyle w:val="VerbatimChar"/>
        </w:rPr>
        <w:t xml:space="preserve">audits.content_marketplace_id</w:t>
      </w:r>
      <w:r>
        <w:t xml:space="preserve"> </w:t>
      </w:r>
      <w:r>
        <w:t xml:space="preserve">(added in ensure-content-marketplaces migration).</w:t>
      </w:r>
    </w:p>
    <w:p>
      <w:pPr>
        <w:pStyle w:val="FirstParagraph"/>
      </w:pPr>
      <w:r>
        <w:rPr>
          <w:bCs/>
          <w:b/>
        </w:rPr>
        <w:t xml:space="preserve">Other marketplaces</w:t>
      </w:r>
    </w:p>
    <w:p>
      <w:pPr>
        <w:numPr>
          <w:ilvl w:val="0"/>
          <w:numId w:val="1008"/>
        </w:numPr>
        <w:pStyle w:val="Compact"/>
      </w:pPr>
      <w:r>
        <w:t xml:space="preserve">Shorter</w:t>
      </w:r>
      <w:r>
        <w:t xml:space="preserve"> </w:t>
      </w:r>
      <w:r>
        <w:rPr>
          <w:rStyle w:val="VerbatimChar"/>
        </w:rPr>
        <w:t xml:space="preserve">genericInstructions(...)</w:t>
      </w:r>
      <w:r>
        <w:t xml:space="preserve"> </w:t>
      </w:r>
      <w:r>
        <w:t xml:space="preserve">in content-marketplace-defaults — includes generic</w:t>
      </w:r>
      <w:r>
        <w:t xml:space="preserve"> </w:t>
      </w:r>
      <w:r>
        <w:t xml:space="preserve">“</w:t>
      </w:r>
      <w:r>
        <w:t xml:space="preserve">avoid policy violations</w:t>
      </w:r>
      <w:r>
        <w:t xml:space="preserve">”</w:t>
      </w:r>
      <w:r>
        <w:t xml:space="preserve"> </w:t>
      </w:r>
      <w:r>
        <w:t xml:space="preserve">text, not the full Amazon document.</w:t>
      </w:r>
    </w:p>
    <w:p>
      <w:pPr>
        <w:pStyle w:val="FirstParagraph"/>
      </w:pPr>
      <w:r>
        <w:rPr>
          <w:bCs/>
          <w:b/>
        </w:rPr>
        <w:t xml:space="preserve">Conclusion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Done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If Feature 7 means</w:t>
      </w:r>
      <w:r>
        <w:t xml:space="preserve"> </w:t>
      </w:r>
      <w:r>
        <w:rPr>
          <w:iCs/>
          <w:i/>
        </w:rPr>
        <w:t xml:space="preserve">Amazon listing policy guidelines are applied when generating listing JSON in the default flow</w:t>
      </w:r>
      <w:r>
        <w:t xml:space="preserve">, that is</w:t>
      </w:r>
      <w:r>
        <w:t xml:space="preserve"> </w:t>
      </w:r>
      <w:r>
        <w:rPr>
          <w:bCs/>
          <w:b/>
        </w:rPr>
        <w:t xml:space="preserve">largely true today</w:t>
      </w:r>
      <w:r>
        <w:t xml:space="preserve"> </w:t>
      </w:r>
      <w:r>
        <w:t xml:space="preserve">for Amazon.</w:t>
      </w:r>
    </w:p>
    <w:bookmarkEnd w:id="20"/>
    <w:bookmarkStart w:id="21" w:name="what-is-not-done-program-wide-feature-7"/>
    <w:p>
      <w:pPr>
        <w:pStyle w:val="Heading3"/>
      </w:pPr>
      <w:r>
        <w:t xml:space="preserve">1.2 What is not done (program-wide Feature 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shared policy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is prompt text, not one required function all callers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marketplace_policy_documents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versioned client PFA upload; policy is code seed + Admin textarea.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 copy separate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artifacts/api-server/src/lib/ebc-generator.ts</w:t>
            </w:r>
            <w:r>
              <w:t xml:space="preserve"> </w:t>
            </w:r>
            <w:r>
              <w:t xml:space="preserve">— short A+ system prompt; does not inject</w:t>
            </w:r>
            <w:r>
              <w:t xml:space="preserve"> </w:t>
            </w:r>
            <w:r>
              <w:rPr>
                <w:rStyle w:val="VerbatimChar"/>
              </w:rPr>
              <w:t xml:space="preserve">AMAZON_LISTING_AI_INSTRUCTIONS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aplus-generator.ts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image_prompt_templates</w:t>
            </w:r>
            <w:r>
              <w:t xml:space="preserve"> </w:t>
            </w:r>
            <w:r>
              <w:t xml:space="preserve">— image prompts, not listing policy doc.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/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 yet — new code could bypass policy if it calls AI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post-generation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automated banned-phrase check after model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 that every generation entry point includes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sellermate-agent-runtime.ts</w:t>
            </w:r>
            <w:r>
              <w:t xml:space="preserve"> </w:t>
            </w:r>
            <w:r>
              <w:t xml:space="preserve">— separate content policy text.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Treat Feature 7 as</w:t>
      </w:r>
      <w:r>
        <w:t xml:space="preserve"> </w:t>
      </w:r>
      <w:r>
        <w:rPr>
          <w:bCs/>
          <w:b/>
        </w:rPr>
        <w:t xml:space="preserve">done for current single-path listing generation</w:t>
      </w:r>
      <w:r>
        <w:t xml:space="preserve">; complete</w:t>
      </w:r>
      <w:r>
        <w:t xml:space="preserve"> </w:t>
      </w:r>
      <w:r>
        <w:rPr>
          <w:bCs/>
          <w:b/>
        </w:rPr>
        <w:t xml:space="preserve">central policy helper + tests before or with Features 3–4</w:t>
      </w:r>
      <w:r>
        <w:t xml:space="preserve">; wire</w:t>
      </w:r>
      <w:r>
        <w:t xml:space="preserve"> </w:t>
      </w:r>
      <w:r>
        <w:rPr>
          <w:bCs/>
          <w:b/>
        </w:rPr>
        <w:t xml:space="preserve">ebc-generator</w:t>
      </w:r>
      <w:r>
        <w:t xml:space="preserve"> </w:t>
      </w:r>
      <w:r>
        <w:t xml:space="preserve">if A+ copy must match listing policy.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per-feature-database-and-file-impacts"/>
    <w:p>
      <w:pPr>
        <w:pStyle w:val="Heading2"/>
      </w:pPr>
      <w:r>
        <w:t xml:space="preserve">2. Per-feature database and file impacts</w:t>
      </w:r>
    </w:p>
    <w:p>
      <w:pPr>
        <w:pStyle w:val="FirstParagraph"/>
      </w:pPr>
      <w:r>
        <w:t xml:space="preserve">Cross-cutting for most features:</w:t>
      </w:r>
      <w:r>
        <w:t xml:space="preserve"> </w:t>
      </w:r>
      <w:r>
        <w:rPr>
          <w:rStyle w:val="VerbatimChar"/>
        </w:rPr>
        <w:t xml:space="preserve">lib/db/src/schema/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scripts/sync-local-db.sh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scripts/sync-production-db.sh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scripts/sql/production-schema-upgrade.sql</w:t>
      </w:r>
      <w:r>
        <w:t xml:space="preserve">, credits/permissions as needed.</w:t>
      </w:r>
    </w:p>
    <w:p>
      <w:r>
        <w:pict>
          <v:rect style="width:0;height:1.5pt" o:hralign="center" o:hrstd="t" o:hr="t"/>
        </w:pict>
      </w:r>
    </w:p>
    <w:bookmarkStart w:id="23" w:name="X9d5910aa5c885776b90eef7d13ee6b99d8e5471"/>
    <w:p>
      <w:pPr>
        <w:pStyle w:val="Heading3"/>
      </w:pPr>
      <w:r>
        <w:t xml:space="preserve">Feature 1 — Additional listing attributes (Excel)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Dynamic attributes per product type; export columns match feedback Excel.</w:t>
      </w:r>
    </w:p>
    <w:p>
      <w:pPr>
        <w:pStyle w:val="BodyText"/>
      </w:pPr>
      <w:r>
        <w:rPr>
          <w:bCs/>
          <w:b/>
        </w:rPr>
        <w:t xml:space="preserve">New / modified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attribute_definitions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 type: key, label, type, max length, required, export_column_name, sort order, optional allowed values 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audit_attribute_values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EAV: audit_id, attribute_key, value; unique (audit_id, attribute_key).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amazon_product_types</w:t>
            </w:r>
            <w:r>
              <w:t xml:space="preserve"> </w:t>
            </w:r>
            <w:r>
              <w:t xml:space="preserve">(new, shared with Feature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for product_type_id on definitions.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audits</w:t>
            </w:r>
            <w:r>
              <w:t xml:space="preserve"> </w:t>
            </w:r>
            <w:r>
              <w:t xml:space="preserve">(modify, additive)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amazon_product_type_id; keep category text for legacy.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files / areas</w:t>
      </w:r>
    </w:p>
    <w:p>
      <w:pPr>
        <w:numPr>
          <w:ilvl w:val="0"/>
          <w:numId w:val="1009"/>
        </w:numPr>
        <w:pStyle w:val="Compact"/>
      </w:pPr>
      <w:r>
        <w:t xml:space="preserve">DB schema and migrations (see cross-cutting).</w:t>
      </w:r>
    </w:p>
    <w:p>
      <w:pPr>
        <w:numPr>
          <w:ilvl w:val="0"/>
          <w:numId w:val="1009"/>
        </w:numPr>
        <w:pStyle w:val="Compact"/>
      </w:pPr>
      <w:r>
        <w:t xml:space="preserve">API: routes for definitions and audit attribute values.</w:t>
      </w:r>
    </w:p>
    <w:p>
      <w:pPr>
        <w:numPr>
          <w:ilvl w:val="0"/>
          <w:numId w:val="1009"/>
        </w:numPr>
        <w:pStyle w:val="Compact"/>
      </w:pPr>
      <w:r>
        <w:t xml:space="preserve">Export:</w:t>
      </w:r>
      <w:r>
        <w:t xml:space="preserve"> </w:t>
      </w:r>
      <w:r>
        <w:rPr>
          <w:rStyle w:val="VerbatimChar"/>
        </w:rPr>
        <w:t xml:space="preserve">artifacts/api-server/src/lib/amazon-listing-export.ts</w:t>
      </w:r>
      <w:r>
        <w:t xml:space="preserve">; possibly</w:t>
      </w:r>
      <w:r>
        <w:t xml:space="preserve"> </w:t>
      </w:r>
      <w:r>
        <w:rPr>
          <w:rStyle w:val="VerbatimChar"/>
        </w:rPr>
        <w:t xml:space="preserve">resolve-listing-content.ts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UI:</w:t>
      </w:r>
      <w:r>
        <w:t xml:space="preserve"> </w:t>
      </w:r>
      <w:r>
        <w:rPr>
          <w:rStyle w:val="VerbatimChar"/>
        </w:rPr>
        <w:t xml:space="preserve">projects/create.tsx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audit-workflow.tsx</w:t>
      </w:r>
      <w:r>
        <w:t xml:space="preserve"> </w:t>
      </w:r>
      <w:r>
        <w:t xml:space="preserve">— dynamic forms from API.</w:t>
      </w:r>
    </w:p>
    <w:p>
      <w:pPr>
        <w:numPr>
          <w:ilvl w:val="0"/>
          <w:numId w:val="1009"/>
        </w:numPr>
        <w:pStyle w:val="Compact"/>
      </w:pPr>
      <w:r>
        <w:t xml:space="preserve">Admin: Catalog / attributes CRUD and optional CSV import.</w:t>
      </w:r>
    </w:p>
    <w:p>
      <w:pPr>
        <w:pStyle w:val="FirstParagraph"/>
      </w:pPr>
      <w:r>
        <w:rPr>
          <w:bCs/>
          <w:b/>
        </w:rPr>
        <w:t xml:space="preserve">Backward compatibility:</w:t>
      </w:r>
      <w:r>
        <w:t xml:space="preserve"> </w:t>
      </w:r>
      <w:r>
        <w:t xml:space="preserve">Missing optional attributes → blank export cells; existing audits without values export without error.</w:t>
      </w:r>
    </w:p>
    <w:p>
      <w:r>
        <w:pict>
          <v:rect style="width:0;height:1.5pt" o:hralign="center" o:hrstd="t" o:hr="t"/>
        </w:pict>
      </w:r>
    </w:p>
    <w:bookmarkEnd w:id="23"/>
    <w:bookmarkStart w:id="24" w:name="X315a9d8e3d96a2d2ce2ac6122ca6bf06b3bdbff"/>
    <w:p>
      <w:pPr>
        <w:pStyle w:val="Heading3"/>
      </w:pPr>
      <w:r>
        <w:t xml:space="preserve">Feature 2 — Category expansion (Amazon India context)</w:t>
      </w:r>
    </w:p>
    <w:p>
      <w:pPr>
        <w:pStyle w:val="FirstParagraph"/>
      </w:pPr>
      <w:r>
        <w:rPr>
          <w:bCs/>
          <w:b/>
        </w:rPr>
        <w:t xml:space="preserve">New / modified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amazon_product_types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marketplace_code, display_name, feed_product_type, browse label, enabled, optional referral_fee_percent, closing_fee_inr,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audits</w:t>
            </w:r>
            <w:r>
              <w:t xml:space="preserve"> </w:t>
            </w:r>
            <w:r>
              <w:t xml:space="preserve">(modify)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amazon_product_type_id; keep category string + alias migration.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files / areas</w:t>
      </w:r>
    </w:p>
    <w:p>
      <w:pPr>
        <w:numPr>
          <w:ilvl w:val="0"/>
          <w:numId w:val="1010"/>
        </w:numPr>
        <w:pStyle w:val="Compact"/>
      </w:pPr>
      <w:r>
        <w:t xml:space="preserve">Admin: new Catalog product-types page — CRUD, CSV import.</w:t>
      </w:r>
    </w:p>
    <w:p>
      <w:pPr>
        <w:numPr>
          <w:ilvl w:val="0"/>
          <w:numId w:val="1010"/>
        </w:numPr>
        <w:pStyle w:val="Compact"/>
      </w:pPr>
      <w:r>
        <w:t xml:space="preserve">API: list/filter product types by marketplace.</w:t>
      </w:r>
    </w:p>
    <w:p>
      <w:pPr>
        <w:numPr>
          <w:ilvl w:val="0"/>
          <w:numId w:val="1010"/>
        </w:numPr>
        <w:pStyle w:val="Compact"/>
      </w:pPr>
      <w:r>
        <w:t xml:space="preserve">UI: replace hardcoded</w:t>
      </w:r>
      <w:r>
        <w:t xml:space="preserve"> </w:t>
      </w:r>
      <w:r>
        <w:rPr>
          <w:rStyle w:val="VerbatimChar"/>
        </w:rPr>
        <w:t xml:space="preserve">AMAZON_CATEGORIES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projects/create.tsx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audit-workflow.tsx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graphics-wizard.tsx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Export:</w:t>
      </w:r>
      <w:r>
        <w:t xml:space="preserve"> </w:t>
      </w:r>
      <w:r>
        <w:rPr>
          <w:rStyle w:val="VerbatimChar"/>
        </w:rPr>
        <w:t xml:space="preserve">amazon-listing-export.ts</w:t>
      </w:r>
      <w:r>
        <w:t xml:space="preserve"> </w:t>
      </w:r>
      <w:r>
        <w:t xml:space="preserve">— feed_product_type / item_type from selected type.</w:t>
      </w:r>
    </w:p>
    <w:p>
      <w:pPr>
        <w:numPr>
          <w:ilvl w:val="0"/>
          <w:numId w:val="1010"/>
        </w:numPr>
        <w:pStyle w:val="Compact"/>
      </w:pPr>
      <w:r>
        <w:t xml:space="preserve">One-time migration: old category strings → product type or alias.</w:t>
      </w:r>
    </w:p>
    <w:p>
      <w:pPr>
        <w:pStyle w:val="FirstParagraph"/>
      </w:pPr>
      <w:r>
        <w:rPr>
          <w:bCs/>
          <w:b/>
        </w:rPr>
        <w:t xml:space="preserve">Backward compatibility:</w:t>
      </w:r>
      <w:r>
        <w:t xml:space="preserve"> </w:t>
      </w:r>
      <w:r>
        <w:t xml:space="preserve">Audits with only category text still open and display.</w:t>
      </w:r>
    </w:p>
    <w:p>
      <w:r>
        <w:pict>
          <v:rect style="width:0;height:1.5pt" o:hralign="center" o:hrstd="t" o:hr="t"/>
        </w:pict>
      </w:r>
    </w:p>
    <w:bookmarkEnd w:id="24"/>
    <w:bookmarkStart w:id="25" w:name="feature-3-bulk-content-creation"/>
    <w:p>
      <w:pPr>
        <w:pStyle w:val="Heading3"/>
      </w:pPr>
      <w:r>
        <w:t xml:space="preserve">Feature 3 — Bulk content creation</w:t>
      </w:r>
    </w:p>
    <w:p>
      <w:pPr>
        <w:pStyle w:val="FirstParagraph"/>
      </w:pPr>
      <w:r>
        <w:rPr>
          <w:bCs/>
          <w:b/>
        </w:rPr>
        <w:t xml:space="preserve">New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bulk_jobs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content_generation_jobs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workspace, status, counts, credits reserved, timestamps.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bulk_job_items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content_generation_job_items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audit: status, error, attempts, credits charged/refunded.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files / areas</w:t>
      </w:r>
    </w:p>
    <w:p>
      <w:pPr>
        <w:numPr>
          <w:ilvl w:val="0"/>
          <w:numId w:val="1011"/>
        </w:numPr>
        <w:pStyle w:val="Compact"/>
      </w:pPr>
      <w:r>
        <w:t xml:space="preserve">API: create job, status, cancel, retry failed.</w:t>
      </w:r>
    </w:p>
    <w:p>
      <w:pPr>
        <w:numPr>
          <w:ilvl w:val="0"/>
          <w:numId w:val="1011"/>
        </w:numPr>
        <w:pStyle w:val="Compact"/>
      </w:pPr>
      <w:r>
        <w:t xml:space="preserve">Worker: background processor with concurrency — must call</w:t>
      </w:r>
      <w:r>
        <w:t xml:space="preserve"> </w:t>
      </w:r>
      <w:r>
        <w:rPr>
          <w:rStyle w:val="VerbatimChar"/>
        </w:rPr>
        <w:t xml:space="preserve">generateListingContent()</w:t>
      </w:r>
      <w:r>
        <w:t xml:space="preserve">, not duplicate prompts.</w:t>
      </w:r>
    </w:p>
    <w:p>
      <w:pPr>
        <w:numPr>
          <w:ilvl w:val="0"/>
          <w:numId w:val="1011"/>
        </w:numPr>
        <w:pStyle w:val="Compact"/>
      </w:pPr>
      <w:r>
        <w:t xml:space="preserve">Credits: extend preflight/reserve/refund (pattern from</w:t>
      </w:r>
      <w:r>
        <w:t xml:space="preserve"> </w:t>
      </w:r>
      <w:r>
        <w:rPr>
          <w:rStyle w:val="VerbatimChar"/>
        </w:rPr>
        <w:t xml:space="preserve">credit-preflight.js</w:t>
      </w:r>
      <w:r>
        <w:t xml:space="preserve">, audit content deduct).</w:t>
      </w:r>
    </w:p>
    <w:p>
      <w:pPr>
        <w:numPr>
          <w:ilvl w:val="0"/>
          <w:numId w:val="1011"/>
        </w:numPr>
        <w:pStyle w:val="Compact"/>
      </w:pPr>
      <w:r>
        <w:t xml:space="preserve">UI: Products list multi-select, preflight, progress view.</w:t>
      </w:r>
    </w:p>
    <w:p>
      <w:pPr>
        <w:numPr>
          <w:ilvl w:val="0"/>
          <w:numId w:val="1011"/>
        </w:numPr>
        <w:pStyle w:val="Compact"/>
      </w:pPr>
      <w:r>
        <w:t xml:space="preserve">Optional: notifications on job complete.</w:t>
      </w:r>
    </w:p>
    <w:p>
      <w:pPr>
        <w:pStyle w:val="FirstParagraph"/>
      </w:pPr>
      <w:r>
        <w:rPr>
          <w:bCs/>
          <w:b/>
        </w:rPr>
        <w:t xml:space="preserve">Backward compatibility:</w:t>
      </w:r>
      <w:r>
        <w:t xml:space="preserve"> </w:t>
      </w:r>
      <w:r>
        <w:t xml:space="preserve">Single-audit generate unchanged.</w:t>
      </w:r>
    </w:p>
    <w:p>
      <w:r>
        <w:pict>
          <v:rect style="width:0;height:1.5pt" o:hralign="center" o:hrstd="t" o:hr="t"/>
        </w:pict>
      </w:r>
    </w:p>
    <w:bookmarkEnd w:id="25"/>
    <w:bookmarkStart w:id="26" w:name="Xef152277bc92d51192ced26ca4934bbbb658cc0"/>
    <w:p>
      <w:pPr>
        <w:pStyle w:val="Heading3"/>
      </w:pPr>
      <w:r>
        <w:t xml:space="preserve">Feature 4 — Multi-marketplace content + Excel workbook</w:t>
      </w:r>
    </w:p>
    <w:p>
      <w:pPr>
        <w:pStyle w:val="FirstParagraph"/>
      </w:pPr>
      <w:r>
        <w:rPr>
          <w:bCs/>
          <w:b/>
        </w:rPr>
        <w:t xml:space="preserve">New / modified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audit_content_variants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audit_id, content_marketplace_id, generated_content jsonb; unique pair.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content_marketplaces</w:t>
            </w:r>
            <w:r>
              <w:t xml:space="preserve"> </w:t>
            </w:r>
            <w:r>
              <w:t xml:space="preserve">(extend)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sheet names, column maps — extend existing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Assumptions log (new table or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 &amp; Doubts for export 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generated_content as primary/default marketplace copy.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files / areas</w:t>
      </w:r>
    </w:p>
    <w:p>
      <w:pPr>
        <w:numPr>
          <w:ilvl w:val="0"/>
          <w:numId w:val="1012"/>
        </w:numPr>
        <w:pStyle w:val="Compact"/>
      </w:pPr>
      <w:r>
        <w:t xml:space="preserve">Generation:</w:t>
      </w:r>
      <w:r>
        <w:t xml:space="preserve"> </w:t>
      </w:r>
      <w:r>
        <w:rPr>
          <w:rStyle w:val="VerbatimChar"/>
        </w:rPr>
        <w:t xml:space="preserve">content-generator.ts</w:t>
      </w:r>
      <w:r>
        <w:t xml:space="preserve"> </w:t>
      </w:r>
      <w:r>
        <w:t xml:space="preserve">— loop marketplaces, upsert variants; consistency check library.</w:t>
      </w:r>
    </w:p>
    <w:p>
      <w:pPr>
        <w:numPr>
          <w:ilvl w:val="0"/>
          <w:numId w:val="1012"/>
        </w:numPr>
        <w:pStyle w:val="Compact"/>
      </w:pPr>
      <w:r>
        <w:t xml:space="preserve">Export: new multi-sheet Excel module (ExcelJS); wire from audit export routes.</w:t>
      </w:r>
    </w:p>
    <w:p>
      <w:pPr>
        <w:numPr>
          <w:ilvl w:val="0"/>
          <w:numId w:val="1012"/>
        </w:numPr>
        <w:pStyle w:val="Compact"/>
      </w:pPr>
      <w:r>
        <w:t xml:space="preserve">UI: multi-marketplace select, review flags before export.</w:t>
      </w:r>
    </w:p>
    <w:p>
      <w:pPr>
        <w:numPr>
          <w:ilvl w:val="0"/>
          <w:numId w:val="1012"/>
        </w:numPr>
        <w:pStyle w:val="Compact"/>
      </w:pPr>
      <w:r>
        <w:t xml:space="preserve">Admin: extend content-marketplaces settings.</w:t>
      </w:r>
    </w:p>
    <w:p>
      <w:pPr>
        <w:pStyle w:val="FirstParagraph"/>
      </w:pPr>
      <w:r>
        <w:rPr>
          <w:bCs/>
          <w:b/>
        </w:rPr>
        <w:t xml:space="preserve">Backward compatibility:</w:t>
      </w:r>
      <w:r>
        <w:t xml:space="preserve"> </w:t>
      </w:r>
      <w:r>
        <w:t xml:space="preserve">Additive export format; single-marketplace preview still uses audits.generated_content.</w:t>
      </w:r>
    </w:p>
    <w:p>
      <w:r>
        <w:pict>
          <v:rect style="width:0;height:1.5pt" o:hralign="center" o:hrstd="t" o:hr="t"/>
        </w:pict>
      </w:r>
    </w:p>
    <w:bookmarkEnd w:id="26"/>
    <w:bookmarkStart w:id="27" w:name="feature-5-revenue-calculator"/>
    <w:p>
      <w:pPr>
        <w:pStyle w:val="Heading3"/>
      </w:pPr>
      <w:r>
        <w:t xml:space="preserve">Feature 5 — Revenue calculator</w:t>
      </w:r>
    </w:p>
    <w:p>
      <w:pPr>
        <w:pStyle w:val="FirstParagraph"/>
      </w:pPr>
      <w:r>
        <w:rPr>
          <w:bCs/>
          <w:b/>
        </w:rPr>
        <w:t xml:space="preserve">New / modified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amazon_product_types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Referral/closing fees from Feature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fee_rules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bands per product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fba_fee_tiers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Weight/size 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product_profit_scenarios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scenarios.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files / areas</w:t>
      </w:r>
    </w:p>
    <w:p>
      <w:pPr>
        <w:numPr>
          <w:ilvl w:val="0"/>
          <w:numId w:val="1013"/>
        </w:numPr>
        <w:pStyle w:val="Compact"/>
      </w:pPr>
      <w:r>
        <w:t xml:space="preserve">New:</w:t>
      </w:r>
      <w:r>
        <w:t xml:space="preserve"> </w:t>
      </w:r>
      <w:r>
        <w:rPr>
          <w:rStyle w:val="VerbatimChar"/>
        </w:rPr>
        <w:t xml:space="preserve">lib/revenue-calculator.ts</w:t>
      </w:r>
      <w:r>
        <w:t xml:space="preserve"> </w:t>
      </w:r>
      <w:r>
        <w:t xml:space="preserve">(pure functions + unit tests).</w:t>
      </w:r>
    </w:p>
    <w:p>
      <w:pPr>
        <w:numPr>
          <w:ilvl w:val="0"/>
          <w:numId w:val="1013"/>
        </w:numPr>
        <w:pStyle w:val="Compact"/>
      </w:pPr>
      <w:r>
        <w:t xml:space="preserve">API: calculate endpoint; optional persist scenario.</w:t>
      </w:r>
    </w:p>
    <w:p>
      <w:pPr>
        <w:numPr>
          <w:ilvl w:val="0"/>
          <w:numId w:val="1013"/>
        </w:numPr>
        <w:pStyle w:val="Compact"/>
      </w:pPr>
      <w:r>
        <w:t xml:space="preserve">Admin: fee rules under Catalog.</w:t>
      </w:r>
    </w:p>
    <w:p>
      <w:pPr>
        <w:numPr>
          <w:ilvl w:val="0"/>
          <w:numId w:val="1013"/>
        </w:numPr>
        <w:pStyle w:val="Compact"/>
      </w:pPr>
      <w:r>
        <w:t xml:space="preserve">UI: calculator panel on audit/product; optional bulk list column.</w:t>
      </w:r>
    </w:p>
    <w:p>
      <w:r>
        <w:pict>
          <v:rect style="width:0;height:1.5pt" o:hralign="center" o:hrstd="t" o:hr="t"/>
        </w:pict>
      </w:r>
    </w:p>
    <w:bookmarkEnd w:id="27"/>
    <w:bookmarkStart w:id="28" w:name="Xeff9822d0ed6e0942b106dd88757075d085f05c"/>
    <w:p>
      <w:pPr>
        <w:pStyle w:val="Heading3"/>
      </w:pPr>
      <w:r>
        <w:t xml:space="preserve">Feature 6 — A+ content graphics (SOP alignment)</w:t>
      </w:r>
    </w:p>
    <w:p>
      <w:pPr>
        <w:pStyle w:val="FirstParagraph"/>
      </w:pPr>
      <w:r>
        <w:rPr>
          <w:bCs/>
          <w:b/>
        </w:rPr>
        <w:t xml:space="preserve">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image_prompt_templates</w:t>
            </w:r>
            <w:r>
              <w:t xml:space="preserve"> </w:t>
            </w:r>
            <w:r>
              <w:t xml:space="preserve">(existing)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New/updated rows; optional metadata json for dimensions/modules.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files / areas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image-prompt-template-service.ts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aplus-generator.ts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aplus-image-size.ts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Admin image prompt templates; seeds in ensure-image-prompt-templates.</w:t>
      </w:r>
    </w:p>
    <w:p>
      <w:pPr>
        <w:numPr>
          <w:ilvl w:val="0"/>
          <w:numId w:val="1014"/>
        </w:numPr>
        <w:pStyle w:val="Compac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aplus-content-wizard.tsx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audit-workflow.tsx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useAplusModuleCards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Export: aplus/ folder in listing zip — verify dimensions in names/metadata.</w:t>
      </w:r>
    </w:p>
    <w:p>
      <w:pPr>
        <w:numPr>
          <w:ilvl w:val="0"/>
          <w:numId w:val="1014"/>
        </w:numPr>
        <w:pStyle w:val="Compact"/>
      </w:pPr>
      <w:r>
        <w:t xml:space="preserve">Legacy module ID mapping in template service.</w:t>
      </w:r>
    </w:p>
    <w:p>
      <w:pPr>
        <w:pStyle w:val="FirstParagraph"/>
      </w:pPr>
      <w:r>
        <w:rPr>
          <w:bCs/>
          <w:b/>
        </w:rPr>
        <w:t xml:space="preserve">Feature 7 tie-in:</w:t>
      </w:r>
      <w:r>
        <w:t xml:space="preserve"> </w:t>
      </w:r>
      <w:r>
        <w:t xml:space="preserve">Wire</w:t>
      </w:r>
      <w:r>
        <w:t xml:space="preserve"> </w:t>
      </w:r>
      <w:r>
        <w:rPr>
          <w:rStyle w:val="VerbatimChar"/>
        </w:rPr>
        <w:t xml:space="preserve">ebc-generator.ts</w:t>
      </w:r>
      <w:r>
        <w:t xml:space="preserve"> </w:t>
      </w:r>
      <w:r>
        <w:t xml:space="preserve">to shared policy if A+ copy must match listing policy.</w:t>
      </w:r>
    </w:p>
    <w:p>
      <w:r>
        <w:pict>
          <v:rect style="width:0;height:1.5pt" o:hralign="center" o:hrstd="t" o:hr="t"/>
        </w:pict>
      </w:r>
    </w:p>
    <w:bookmarkEnd w:id="28"/>
    <w:bookmarkStart w:id="29" w:name="X015d94776b444868a549fae15a25d7a7f6b68ae"/>
    <w:p>
      <w:pPr>
        <w:pStyle w:val="Heading3"/>
      </w:pPr>
      <w:r>
        <w:t xml:space="preserve">Feature 7 — Complete policy program (beyond current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Optional new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marketplace_policy_documents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policy body, active flag, marketplace slug.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content_marketplaces</w:t>
            </w:r>
            <w:r>
              <w:t xml:space="preserve"> </w:t>
            </w:r>
            <w:r>
              <w:t xml:space="preserve">(additive)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policy_document_id FK.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files / areas</w:t>
      </w:r>
    </w:p>
    <w:p>
      <w:pPr>
        <w:numPr>
          <w:ilvl w:val="0"/>
          <w:numId w:val="1015"/>
        </w:numPr>
        <w:pStyle w:val="Compact"/>
      </w:pPr>
      <w:r>
        <w:t xml:space="preserve">New:</w:t>
      </w:r>
      <w:r>
        <w:t xml:space="preserve"> </w:t>
      </w:r>
      <w:r>
        <w:rPr>
          <w:rStyle w:val="VerbatimChar"/>
        </w:rPr>
        <w:t xml:space="preserve">lib/listing-policy.ts</w:t>
      </w:r>
      <w:r>
        <w:t xml:space="preserve"> </w:t>
      </w:r>
      <w:r>
        <w:t xml:space="preserve">— load policy → prompt block; optional post-parse lint.</w:t>
      </w:r>
    </w:p>
    <w:p>
      <w:pPr>
        <w:numPr>
          <w:ilvl w:val="0"/>
          <w:numId w:val="1015"/>
        </w:numPr>
        <w:pStyle w:val="Compact"/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content-generator.ts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ebc-generator.ts</w:t>
      </w:r>
      <w:r>
        <w:t xml:space="preserve"> </w:t>
      </w:r>
      <w:r>
        <w:t xml:space="preserve">to use helper only.</w:t>
      </w:r>
    </w:p>
    <w:p>
      <w:pPr>
        <w:numPr>
          <w:ilvl w:val="0"/>
          <w:numId w:val="1015"/>
        </w:numPr>
        <w:pStyle w:val="Compact"/>
      </w:pPr>
      <w:r>
        <w:t xml:space="preserve">Future: bulk worker and variant generator must use same paths.</w:t>
      </w:r>
    </w:p>
    <w:p>
      <w:pPr>
        <w:numPr>
          <w:ilvl w:val="0"/>
          <w:numId w:val="1015"/>
        </w:numPr>
        <w:pStyle w:val="Compact"/>
      </w:pPr>
      <w:r>
        <w:t xml:space="preserve">Admin: policy document CRUD or link from content marketplaces.</w:t>
      </w:r>
    </w:p>
    <w:p>
      <w:pPr>
        <w:numPr>
          <w:ilvl w:val="0"/>
          <w:numId w:val="1015"/>
        </w:numPr>
        <w:pStyle w:val="Compact"/>
      </w:pPr>
      <w:r>
        <w:t xml:space="preserve">Tests: assert all generation entry points include policy.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commended-build-order-from-agreed-sow"/>
    <w:p>
      <w:pPr>
        <w:pStyle w:val="Heading2"/>
      </w:pPr>
      <w:r>
        <w:t xml:space="preserve">3. Recommended build order (from agreed SOW)</w:t>
      </w:r>
    </w:p>
    <w:p>
      <w:pPr>
        <w:numPr>
          <w:ilvl w:val="0"/>
          <w:numId w:val="1016"/>
        </w:numPr>
        <w:pStyle w:val="Compact"/>
      </w:pPr>
      <w:r>
        <w:t xml:space="preserve">Feature 2 — Category expansion (feeds 1 and 5).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Feature 1 — Listing attributes (parallel possible with 5).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Feature 5 — Revenue calculator.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Features 3 and 4 — Shared job queue and credit preflight.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Feature 6 — A+ graphics (parallel anytime).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Feature 7 hardening — Central policy + tests with Features 3–4.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Cross-feature testing (section 10 of SOW).</w:t>
      </w:r>
    </w:p>
    <w:p>
      <w:r>
        <w:pict>
          <v:rect style="width:0;height:1.5pt" o:hralign="center" o:hrstd="t" o:hr="t"/>
        </w:pict>
      </w:r>
    </w:p>
    <w:bookmarkEnd w:id="31"/>
    <w:bookmarkStart w:id="32" w:name="cross-cutting-rules-all-features"/>
    <w:p>
      <w:pPr>
        <w:pStyle w:val="Heading2"/>
      </w:pPr>
      <w:r>
        <w:t xml:space="preserve">4. Cross-cutting rules (all features)</w:t>
      </w:r>
    </w:p>
    <w:p>
      <w:pPr>
        <w:numPr>
          <w:ilvl w:val="0"/>
          <w:numId w:val="1017"/>
        </w:numPr>
        <w:pStyle w:val="Compact"/>
      </w:pPr>
      <w:r>
        <w:t xml:space="preserve">Every new AI output path must use the policy layer (once centralized).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Product types, attributes, fees, A+ modules in DB + Admin, not hardcoded.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Old audits open and export as before.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Credit estimate before multiplied generation; block if insufficient.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Conflicts flagged for human review (Feature 4); no silent publish.</w:t>
      </w:r>
    </w:p>
    <w:p>
      <w:r>
        <w:pict>
          <v:rect style="width:0;height:1.5pt" o:hralign="center" o:hrstd="t" o:hr="t"/>
        </w:pict>
      </w:r>
    </w:p>
    <w:bookmarkEnd w:id="32"/>
    <w:bookmarkStart w:id="33" w:name="Xc03845a4ea7c62e5b66776e03c3f8e932824a57"/>
    <w:p>
      <w:pPr>
        <w:pStyle w:val="Heading2"/>
      </w:pPr>
      <w:r>
        <w:t xml:space="preserve">5. Open questions (block detail, not architecture)</w:t>
      </w:r>
    </w:p>
    <w:p>
      <w:pPr>
        <w:numPr>
          <w:ilvl w:val="0"/>
          <w:numId w:val="1018"/>
        </w:numPr>
        <w:pStyle w:val="Compact"/>
      </w:pPr>
      <w:r>
        <w:t xml:space="preserve">Primary marketplace: India fees vs AE columns in attribute template.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Feature 4: which marketplaces and sheet layouts in scope.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Whether policy layer must cover non-Amazon marketplaces at same depth as Amazon.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First categories and required attributes per type.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Bulk size targets and credit budget per run.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Revenue calculator: GST on fees, FBA tier model.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Mandatory Assumptions &amp; Doubts and image review before export.</w:t>
      </w:r>
    </w:p>
    <w:p>
      <w:r>
        <w:pict>
          <v:rect style="width:0;height:1.5pt" o:hralign="center" o:hrstd="t" o:hr="t"/>
        </w:pict>
      </w:r>
    </w:p>
    <w:bookmarkEnd w:id="33"/>
    <w:bookmarkStart w:id="34" w:name="approval-gate"/>
    <w:p>
      <w:pPr>
        <w:pStyle w:val="Heading2"/>
      </w:pPr>
      <w:r>
        <w:t xml:space="preserve">6. Approval gate</w:t>
      </w:r>
    </w:p>
    <w:p>
      <w:pPr>
        <w:pStyle w:val="FirstParagraph"/>
      </w:pPr>
      <w:r>
        <w:t xml:space="preserve">No implementation should start until the client confirms:</w:t>
      </w:r>
    </w:p>
    <w:p>
      <w:pPr>
        <w:numPr>
          <w:ilvl w:val="0"/>
          <w:numId w:val="1019"/>
        </w:numPr>
        <w:pStyle w:val="Compact"/>
      </w:pPr>
      <w:r>
        <w:t xml:space="preserve">Feature 7 strictness (current prompts only vs central module + tests before bulk/variants).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Phase to start (e.g. Feature 2 only, or Feature 2 + Feature 7 hardening).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Answers to open marketplace and calculator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engineering verification against the Listing Analyzer Pro codebase (October 2026).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2026-10-28T10:27:36Z</dcterms:created>
  <dcterms:modified xsi:type="dcterms:W3CDTF">2026-10-28T10:27:36Z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