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0C" w:rsidRDefault="00EC610C" w:rsidP="00EC610C">
      <w:pPr>
        <w:widowControl w:val="0"/>
        <w:spacing w:after="0"/>
        <w:jc w:val="center"/>
        <w:rPr>
          <w:rFonts w:ascii="Lato Light" w:hAnsi="Lato Light"/>
        </w:rPr>
      </w:pPr>
      <w:r>
        <w:rPr>
          <w:rFonts w:ascii="Lato Light" w:hAnsi="Lato Light"/>
          <w:sz w:val="52"/>
          <w:szCs w:val="52"/>
        </w:rPr>
        <w:t>Michael West</w:t>
      </w:r>
    </w:p>
    <w:p w:rsidR="00EC610C" w:rsidRDefault="00EC610C" w:rsidP="00EC610C">
      <w:pPr>
        <w:widowControl w:val="0"/>
        <w:rPr>
          <w:rFonts w:ascii="Lato Light" w:hAnsi="Lato Light"/>
          <w:sz w:val="36"/>
          <w:szCs w:val="40"/>
        </w:rPr>
      </w:pPr>
      <w:r>
        <w:t> </w:t>
      </w:r>
      <w:r w:rsidRPr="00EC610C">
        <w:rPr>
          <w:rFonts w:ascii="Lato Light" w:hAnsi="Lato Light"/>
          <w:sz w:val="36"/>
          <w:szCs w:val="40"/>
        </w:rPr>
        <w:t>Summary</w:t>
      </w:r>
    </w:p>
    <w:p w:rsidR="00EC610C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Resourceful and innovative IT sysadmin, programmer, an</w:t>
      </w:r>
      <w:r w:rsidR="00CE5D47">
        <w:rPr>
          <w:rFonts w:ascii="Lato Light" w:hAnsi="Lato Light"/>
        </w:rPr>
        <w:t>d DBA with 5 years’ e</w:t>
      </w:r>
      <w:r>
        <w:rPr>
          <w:rFonts w:ascii="Lato Light" w:hAnsi="Lato Light"/>
        </w:rPr>
        <w:t>xperience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Passion for information security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Ready to leverage diverse skillset as well as quickly learn new skills and technologies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Strong finance and business background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Experience working with business stakeholders under strict deadlines</w:t>
      </w:r>
    </w:p>
    <w:p w:rsidR="00EC610C" w:rsidRPr="00EC610C" w:rsidRDefault="00EC610C" w:rsidP="00EC610C">
      <w:pPr>
        <w:widowControl w:val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Uniquely curious, motivated, and detail-oriented</w:t>
      </w:r>
    </w:p>
    <w:p w:rsidR="00EC610C" w:rsidRDefault="00EC610C" w:rsidP="00EC610C">
      <w:pPr>
        <w:widowControl w:val="0"/>
        <w:rPr>
          <w:rFonts w:ascii="Lato" w:hAnsi="Lato"/>
          <w:sz w:val="24"/>
          <w:szCs w:val="24"/>
        </w:rPr>
      </w:pPr>
      <w:r>
        <w:rPr>
          <w:rFonts w:ascii="Lato Light" w:hAnsi="Lato Light"/>
          <w:sz w:val="36"/>
          <w:szCs w:val="40"/>
        </w:rPr>
        <w:t>Work</w:t>
      </w:r>
    </w:p>
    <w:p w:rsidR="00EC610C" w:rsidRDefault="00EC610C" w:rsidP="00EC610C">
      <w:pPr>
        <w:widowControl w:val="0"/>
        <w:rPr>
          <w:rFonts w:ascii="Lato" w:hAnsi="Lato"/>
        </w:rPr>
      </w:pPr>
      <w:r>
        <w:rPr>
          <w:rFonts w:ascii="Lato" w:hAnsi="Lato"/>
          <w:sz w:val="24"/>
          <w:szCs w:val="24"/>
        </w:rPr>
        <w:t>Ericsson</w:t>
      </w:r>
      <w:r>
        <w:rPr>
          <w:rFonts w:ascii="Lato" w:hAnsi="Lato"/>
          <w:b/>
          <w:bCs/>
          <w:sz w:val="24"/>
          <w:szCs w:val="24"/>
        </w:rPr>
        <w:t xml:space="preserve"> </w:t>
      </w:r>
      <w:r>
        <w:rPr>
          <w:rFonts w:ascii="Lato Light" w:hAnsi="Lato Light"/>
          <w:i/>
          <w:iCs/>
          <w:sz w:val="18"/>
          <w:szCs w:val="18"/>
        </w:rPr>
        <w:t>— May 2013 to present</w:t>
      </w:r>
      <w:r>
        <w:rPr>
          <w:rFonts w:ascii="Lato" w:hAnsi="Lato"/>
        </w:rPr>
        <w:br/>
      </w:r>
      <w:r w:rsidR="002B75E9">
        <w:rPr>
          <w:rFonts w:ascii="Lato Light" w:hAnsi="Lato Light"/>
          <w:i/>
          <w:iCs/>
        </w:rPr>
        <w:t>Windows Server and Oracle DB Administrator</w:t>
      </w:r>
      <w:bookmarkStart w:id="0" w:name="_GoBack"/>
      <w:bookmarkEnd w:id="0"/>
      <w:r>
        <w:rPr>
          <w:rFonts w:ascii="Lato Light" w:hAnsi="Lato Light"/>
          <w:i/>
          <w:iCs/>
        </w:rPr>
        <w:t xml:space="preserve">, Business Finance Operations Support </w:t>
      </w:r>
      <w:r>
        <w:rPr>
          <w:rFonts w:ascii="Lato Light" w:hAnsi="Lato Light"/>
          <w:i/>
          <w:iCs/>
          <w:sz w:val="18"/>
          <w:szCs w:val="18"/>
        </w:rPr>
        <w:t>— 2015 to present</w:t>
      </w:r>
      <w:r>
        <w:rPr>
          <w:rFonts w:ascii="Lato Light" w:hAnsi="Lato Light"/>
          <w:i/>
          <w:iCs/>
        </w:rPr>
        <w:br/>
        <w:t xml:space="preserve">Business Control Intern, Support and Repair </w:t>
      </w:r>
      <w:r>
        <w:rPr>
          <w:rFonts w:ascii="Lato Light" w:hAnsi="Lato Light"/>
          <w:i/>
          <w:iCs/>
          <w:sz w:val="18"/>
          <w:szCs w:val="18"/>
        </w:rPr>
        <w:t>— 2013 to 2015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Administered Windows Server VMs with IIS, Windows file sharing, and Oracle database 11g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Managed ACLs and audited access for employees to financial data and reports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Led initiative to design database with $120 million annual cost and revenue accounting data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Secured IIS with HTTPs only, AD-integrated login for secure reports for 600+ employees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Developed software with Git workflow in Java and C# to automate key reports and processes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Created SQL queries and reports to calculate journal entries for cost accounting</w:t>
      </w:r>
    </w:p>
    <w:p w:rsidR="00EC610C" w:rsidRPr="00EC610C" w:rsidRDefault="00EC610C" w:rsidP="00EC610C">
      <w:pPr>
        <w:widowControl w:val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Designed Business Intelligence reports in SAP Business Objects Web Intelligence (Webi)</w:t>
      </w:r>
    </w:p>
    <w:p w:rsidR="00EC610C" w:rsidRDefault="00EC610C" w:rsidP="00EC610C">
      <w:pPr>
        <w:widowControl w:val="0"/>
        <w:rPr>
          <w:rFonts w:ascii="Lato" w:hAnsi="Lato"/>
          <w:i/>
          <w:iCs/>
          <w:sz w:val="18"/>
          <w:szCs w:val="18"/>
        </w:rPr>
      </w:pPr>
      <w:r>
        <w:rPr>
          <w:rFonts w:ascii="Lato" w:hAnsi="Lato"/>
          <w:sz w:val="24"/>
          <w:szCs w:val="24"/>
        </w:rPr>
        <w:t xml:space="preserve">A.I. Intellectual Property LLC (AIIP) </w:t>
      </w:r>
      <w:r>
        <w:rPr>
          <w:rFonts w:ascii="Lato Light" w:hAnsi="Lato Light"/>
          <w:i/>
          <w:iCs/>
          <w:sz w:val="18"/>
          <w:szCs w:val="18"/>
        </w:rPr>
        <w:t>— July 2011 to April 2013</w:t>
      </w:r>
      <w:r>
        <w:rPr>
          <w:rFonts w:ascii="Lato" w:hAnsi="Lato"/>
        </w:rPr>
        <w:br/>
      </w:r>
      <w:r>
        <w:rPr>
          <w:rFonts w:ascii="Lato Light" w:hAnsi="Lato Light"/>
          <w:i/>
          <w:iCs/>
        </w:rPr>
        <w:t>Software Developer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  <w:sz w:val="20"/>
          <w:szCs w:val="20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Identified and fixed security faults (SQLi, CSRF, XSS) in legacy ASP.NET WebForms applications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Analyzed processes and consulted with customers to design software to bridge automation gaps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Utilized SQL Server databases for in-house development with Pentagon2000 ERP system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Developed custom label printing software in C# coupled with Pentagon2000 and Zebra printers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Troubleshooted faults in production software under strict deadlines with minimal downtime</w:t>
      </w:r>
    </w:p>
    <w:p w:rsidR="00EC610C" w:rsidRPr="00EC610C" w:rsidRDefault="00EC610C" w:rsidP="00EC610C">
      <w:pPr>
        <w:widowControl w:val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Led move of software projects from Team Foundation to Git repositories</w:t>
      </w:r>
    </w:p>
    <w:p w:rsidR="00EC610C" w:rsidRDefault="00EC610C" w:rsidP="00EC610C">
      <w:pPr>
        <w:widowControl w:val="0"/>
        <w:rPr>
          <w:rFonts w:ascii="Lato" w:hAnsi="Lato"/>
        </w:rPr>
      </w:pPr>
      <w:r>
        <w:rPr>
          <w:rFonts w:ascii="Lato" w:hAnsi="Lato"/>
          <w:sz w:val="24"/>
          <w:szCs w:val="24"/>
        </w:rPr>
        <w:t xml:space="preserve">Aircraft Inventory (AIMS) </w:t>
      </w:r>
      <w:r>
        <w:rPr>
          <w:rFonts w:ascii="Lato Light" w:hAnsi="Lato Light"/>
          <w:i/>
          <w:iCs/>
          <w:sz w:val="18"/>
          <w:szCs w:val="18"/>
        </w:rPr>
        <w:t>— July 2011 to April 2013</w:t>
      </w:r>
      <w:r>
        <w:rPr>
          <w:rFonts w:ascii="Lato" w:hAnsi="Lato"/>
        </w:rPr>
        <w:br/>
      </w:r>
      <w:r>
        <w:rPr>
          <w:rFonts w:ascii="Lato Light" w:hAnsi="Lato Light"/>
          <w:i/>
          <w:iCs/>
        </w:rPr>
        <w:t>IT Assistant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Managed servers in development and production using Windows Server and Debian on VMWare ESXi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 xml:space="preserve">Designed and created Android application, </w:t>
      </w:r>
      <w:hyperlink r:id="rId7" w:history="1">
        <w:r>
          <w:rPr>
            <w:rStyle w:val="Hyperlink"/>
            <w:rFonts w:ascii="Lato Light" w:hAnsi="Lato Light"/>
            <w:color w:val="000000"/>
            <w:u w:val="none"/>
          </w:rPr>
          <w:t>AIMS Mobile</w:t>
        </w:r>
      </w:hyperlink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Deployed and maintained line of business applications in C# in DevOps environment</w:t>
      </w:r>
    </w:p>
    <w:p w:rsidR="00EC610C" w:rsidRDefault="00EC610C" w:rsidP="00EC610C">
      <w:pPr>
        <w:widowControl w:val="0"/>
        <w:spacing w:after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lastRenderedPageBreak/>
        <w:t></w:t>
      </w:r>
      <w:r>
        <w:t> </w:t>
      </w:r>
      <w:r>
        <w:rPr>
          <w:rFonts w:ascii="Lato Light" w:hAnsi="Lato Light"/>
        </w:rPr>
        <w:t>Provided helpdesk support for diverse systems like printers, shipping software, and phones (PBX)</w:t>
      </w:r>
    </w:p>
    <w:p w:rsidR="00EC610C" w:rsidRDefault="00EC610C" w:rsidP="00EC610C">
      <w:pPr>
        <w:widowControl w:val="0"/>
        <w:ind w:left="216" w:hanging="216"/>
        <w:rPr>
          <w:rFonts w:ascii="Lato Light" w:hAnsi="Lato Light"/>
        </w:rPr>
      </w:pPr>
      <w:r>
        <w:rPr>
          <w:rFonts w:ascii="Symbol" w:hAnsi="Symbol"/>
          <w:lang w:val="x-none"/>
        </w:rPr>
        <w:t></w:t>
      </w:r>
      <w:r>
        <w:t> </w:t>
      </w:r>
      <w:r>
        <w:rPr>
          <w:rFonts w:ascii="Lato Light" w:hAnsi="Lato Light"/>
        </w:rPr>
        <w:t>Automated many time-consuming tasks with user-friendly applications</w:t>
      </w:r>
    </w:p>
    <w:p w:rsidR="00EC610C" w:rsidRDefault="00EC610C" w:rsidP="00EC610C">
      <w:pPr>
        <w:widowControl w:val="0"/>
        <w:rPr>
          <w:rFonts w:ascii="Lato" w:hAnsi="Lato"/>
        </w:rPr>
      </w:pPr>
      <w:r>
        <w:t> </w:t>
      </w:r>
      <w:r w:rsidR="002E2AE6">
        <w:rPr>
          <w:rFonts w:ascii="Lato Light" w:hAnsi="Lato Light"/>
          <w:sz w:val="36"/>
          <w:szCs w:val="40"/>
        </w:rPr>
        <w:t>Skills</w:t>
      </w:r>
      <w:r>
        <w:rPr>
          <w:rFonts w:ascii="Lato" w:hAnsi="Lato"/>
        </w:rPr>
        <w:t xml:space="preserve"> </w:t>
      </w:r>
    </w:p>
    <w:p w:rsidR="00EC610C" w:rsidRDefault="00EC610C" w:rsidP="00A901BE">
      <w:pPr>
        <w:widowControl w:val="0"/>
        <w:spacing w:after="0"/>
        <w:rPr>
          <w:rFonts w:ascii="Lato" w:hAnsi="Lato"/>
        </w:rPr>
      </w:pPr>
      <w:r>
        <w:rPr>
          <w:rFonts w:ascii="Lato" w:hAnsi="Lato"/>
        </w:rPr>
        <w:t>Security</w:t>
      </w:r>
    </w:p>
    <w:p w:rsidR="00EC610C" w:rsidRPr="00A901BE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Web app penetration testing (SQL injection, XSS, CSRF), access control, auditing,</w:t>
      </w:r>
      <w:r>
        <w:rPr>
          <w:rFonts w:ascii="Lato Light" w:hAnsi="Lato Light"/>
        </w:rPr>
        <w:br/>
        <w:t>packet sniffing and analysis (Wireshark, Nmap) SSL/TLS configuration for HTTPS (PKI, HSTS)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Programming</w:t>
      </w:r>
    </w:p>
    <w:p w:rsidR="00EC610C" w:rsidRPr="00A901BE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C#, .NET CLR, ASP.NET, Java, PHP, Git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Systems</w:t>
      </w:r>
    </w:p>
    <w:p w:rsidR="00EC610C" w:rsidRDefault="00EC610C" w:rsidP="00EC610C">
      <w:pPr>
        <w:widowControl w:val="0"/>
        <w:spacing w:after="0"/>
        <w:rPr>
          <w:rFonts w:ascii="Lato" w:hAnsi="Lato"/>
        </w:rPr>
      </w:pPr>
      <w:r>
        <w:rPr>
          <w:rFonts w:ascii="Lato Light" w:hAnsi="Lato Light"/>
        </w:rPr>
        <w:t>Windows Server, Linux, Debian, Active Directory, networking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Database</w:t>
      </w:r>
    </w:p>
    <w:p w:rsidR="00EC610C" w:rsidRPr="00A901BE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SQL, Microsoft SQL Server, Oracle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Virtualization and Cloud</w:t>
      </w:r>
    </w:p>
    <w:p w:rsidR="00EC610C" w:rsidRPr="00A901BE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Hyper-V, VMWare ESXi, Microsoft Azure, Amazon Web Services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Web</w:t>
      </w:r>
    </w:p>
    <w:p w:rsidR="00EC610C" w:rsidRPr="00A901BE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HTML, XML, JSON, ASP.NET MVC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Business</w:t>
      </w:r>
    </w:p>
    <w:p w:rsidR="00EC610C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>Entrepreneurism, finance, Office, business intelligence, analytics, technical writing</w:t>
      </w:r>
    </w:p>
    <w:p w:rsidR="00EC610C" w:rsidRDefault="00EC610C" w:rsidP="00A901BE">
      <w:pPr>
        <w:widowControl w:val="0"/>
        <w:spacing w:before="240" w:after="0"/>
        <w:rPr>
          <w:rFonts w:ascii="Lato" w:hAnsi="Lato"/>
        </w:rPr>
      </w:pPr>
      <w:r>
        <w:rPr>
          <w:rFonts w:ascii="Lato" w:hAnsi="Lato"/>
        </w:rPr>
        <w:t>Hardware</w:t>
      </w:r>
    </w:p>
    <w:p w:rsidR="00EC610C" w:rsidRDefault="00EC610C" w:rsidP="00EC610C">
      <w:pPr>
        <w:widowControl w:val="0"/>
        <w:spacing w:after="0"/>
        <w:rPr>
          <w:rFonts w:ascii="Lato Light" w:hAnsi="Lato Light"/>
        </w:rPr>
      </w:pPr>
      <w:r>
        <w:rPr>
          <w:rFonts w:ascii="Lato Light" w:hAnsi="Lato Light"/>
        </w:rPr>
        <w:t xml:space="preserve">HAM radio (call sign </w:t>
      </w:r>
      <w:r w:rsidR="00A901BE">
        <w:rPr>
          <w:rFonts w:ascii="Lato Light" w:hAnsi="Lato Light"/>
        </w:rPr>
        <w:t>W5MAW</w:t>
      </w:r>
      <w:r>
        <w:rPr>
          <w:rFonts w:ascii="Lato Light" w:hAnsi="Lato Light"/>
        </w:rPr>
        <w:t>), SDR, radio scanners</w:t>
      </w:r>
    </w:p>
    <w:p w:rsidR="00EC610C" w:rsidRPr="00A901BE" w:rsidRDefault="00EC610C" w:rsidP="00A901BE">
      <w:pPr>
        <w:widowControl w:val="0"/>
        <w:spacing w:before="240"/>
        <w:rPr>
          <w:rFonts w:ascii="Lato" w:hAnsi="Lato"/>
        </w:rPr>
      </w:pPr>
      <w:r>
        <w:t> </w:t>
      </w:r>
      <w:r w:rsidR="00A901BE">
        <w:t> </w:t>
      </w:r>
      <w:r w:rsidR="00A901BE">
        <w:rPr>
          <w:rFonts w:ascii="Lato Light" w:hAnsi="Lato Light"/>
          <w:sz w:val="36"/>
          <w:szCs w:val="40"/>
        </w:rPr>
        <w:t>Education</w:t>
      </w:r>
      <w:r w:rsidR="00A901BE">
        <w:rPr>
          <w:rFonts w:ascii="Lato" w:hAnsi="Lato"/>
        </w:rPr>
        <w:t xml:space="preserve"> </w:t>
      </w:r>
    </w:p>
    <w:p w:rsidR="00EC610C" w:rsidRDefault="00EC610C" w:rsidP="00EC610C">
      <w:pPr>
        <w:widowControl w:val="0"/>
        <w:rPr>
          <w:rFonts w:ascii="Lato" w:hAnsi="Lato"/>
        </w:rPr>
      </w:pPr>
      <w:r>
        <w:rPr>
          <w:rFonts w:ascii="Lato" w:hAnsi="Lato"/>
          <w:sz w:val="24"/>
          <w:szCs w:val="24"/>
        </w:rPr>
        <w:t>University of Texas at Dallas</w:t>
      </w:r>
      <w:r>
        <w:rPr>
          <w:rFonts w:ascii="Lato" w:hAnsi="Lato"/>
        </w:rPr>
        <w:br/>
      </w:r>
      <w:r>
        <w:rPr>
          <w:rFonts w:ascii="Lato Light" w:hAnsi="Lato Light"/>
        </w:rPr>
        <w:t>Fall 2012  - Fall 2015</w:t>
      </w:r>
    </w:p>
    <w:p w:rsidR="00EC610C" w:rsidRDefault="00EC610C" w:rsidP="00EC610C">
      <w:pPr>
        <w:widowControl w:val="0"/>
        <w:rPr>
          <w:rFonts w:ascii="Lato Light" w:hAnsi="Lato Light"/>
          <w:sz w:val="14"/>
          <w:szCs w:val="14"/>
        </w:rPr>
      </w:pPr>
      <w:r>
        <w:rPr>
          <w:rFonts w:ascii="Lato Light" w:hAnsi="Lato Light"/>
        </w:rPr>
        <w:t>Bachelors of Science</w:t>
      </w:r>
      <w:r>
        <w:rPr>
          <w:rFonts w:ascii="Lato Light" w:hAnsi="Lato Light"/>
        </w:rPr>
        <w:br/>
        <w:t>Information Technology and Systems</w:t>
      </w:r>
      <w:r>
        <w:rPr>
          <w:rFonts w:ascii="Lato" w:hAnsi="Lato"/>
        </w:rPr>
        <w:br/>
      </w:r>
      <w:r>
        <w:rPr>
          <w:rFonts w:ascii="Lato Light" w:hAnsi="Lato Light"/>
          <w:sz w:val="16"/>
          <w:szCs w:val="16"/>
        </w:rPr>
        <w:t>(degree name changed from MIS in 2014)</w:t>
      </w:r>
    </w:p>
    <w:p w:rsidR="00EC610C" w:rsidRPr="00A901BE" w:rsidRDefault="00EC610C" w:rsidP="00EC610C">
      <w:pPr>
        <w:widowControl w:val="0"/>
        <w:rPr>
          <w:rFonts w:ascii="Lato Light" w:hAnsi="Lato Light"/>
          <w:sz w:val="20"/>
          <w:szCs w:val="20"/>
        </w:rPr>
      </w:pPr>
      <w:r>
        <w:rPr>
          <w:rFonts w:ascii="Lato Light" w:hAnsi="Lato Light"/>
        </w:rPr>
        <w:t>3.0 GPA</w:t>
      </w:r>
    </w:p>
    <w:p w:rsidR="00A901BE" w:rsidRDefault="00A901BE" w:rsidP="00A901BE">
      <w:pPr>
        <w:widowControl w:val="0"/>
      </w:pPr>
      <w:r>
        <w:t> </w:t>
      </w:r>
    </w:p>
    <w:p w:rsidR="00A901BE" w:rsidRDefault="00A901BE">
      <w:r>
        <w:br w:type="page"/>
      </w:r>
    </w:p>
    <w:p w:rsidR="00A901BE" w:rsidRDefault="00A901BE" w:rsidP="00A901BE">
      <w:pPr>
        <w:widowControl w:val="0"/>
        <w:rPr>
          <w:rFonts w:ascii="Lato" w:hAnsi="Lato"/>
        </w:rPr>
      </w:pPr>
      <w:r>
        <w:rPr>
          <w:rFonts w:ascii="Lato Light" w:hAnsi="Lato Light"/>
          <w:sz w:val="36"/>
          <w:szCs w:val="40"/>
        </w:rPr>
        <w:lastRenderedPageBreak/>
        <w:t>Volunteering</w:t>
      </w:r>
      <w:r>
        <w:rPr>
          <w:rFonts w:ascii="Lato" w:hAnsi="Lato"/>
        </w:rPr>
        <w:t xml:space="preserve"> </w:t>
      </w:r>
    </w:p>
    <w:p w:rsidR="00EC610C" w:rsidRDefault="00EC610C" w:rsidP="00EC610C">
      <w:pPr>
        <w:widowControl w:val="0"/>
        <w:rPr>
          <w:rFonts w:ascii="Lato Light" w:hAnsi="Lato Light"/>
        </w:rPr>
      </w:pPr>
      <w:r>
        <w:rPr>
          <w:rFonts w:ascii="Lato" w:hAnsi="Lato"/>
        </w:rPr>
        <w:t xml:space="preserve">New Century Hospice, Inc. </w:t>
      </w:r>
      <w:r>
        <w:rPr>
          <w:rFonts w:ascii="Lato Light" w:hAnsi="Lato Light"/>
          <w:sz w:val="16"/>
          <w:szCs w:val="16"/>
        </w:rPr>
        <w:t>—</w:t>
      </w:r>
      <w:r>
        <w:rPr>
          <w:rFonts w:ascii="Lato Light" w:hAnsi="Lato Light"/>
        </w:rPr>
        <w:t xml:space="preserve"> </w:t>
      </w:r>
      <w:r>
        <w:rPr>
          <w:rFonts w:ascii="Lato Light" w:hAnsi="Lato Light"/>
          <w:i/>
          <w:iCs/>
          <w:sz w:val="16"/>
          <w:szCs w:val="16"/>
        </w:rPr>
        <w:t>2013 to present</w:t>
      </w:r>
      <w:r>
        <w:rPr>
          <w:rFonts w:ascii="Lato Light" w:hAnsi="Lato Light"/>
        </w:rPr>
        <w:br/>
        <w:t>Direct Patient Care Volunteer</w:t>
      </w:r>
    </w:p>
    <w:p w:rsidR="00EC610C" w:rsidRDefault="00EC610C" w:rsidP="00EC610C">
      <w:pPr>
        <w:widowControl w:val="0"/>
        <w:rPr>
          <w:rFonts w:ascii="Lato Light" w:hAnsi="Lato Light"/>
        </w:rPr>
      </w:pPr>
      <w:r>
        <w:rPr>
          <w:rFonts w:ascii="Lato" w:hAnsi="Lato"/>
        </w:rPr>
        <w:t xml:space="preserve">RL Turner Robotics Team </w:t>
      </w:r>
      <w:r>
        <w:rPr>
          <w:rFonts w:ascii="Lato Light" w:hAnsi="Lato Light"/>
          <w:sz w:val="16"/>
          <w:szCs w:val="16"/>
        </w:rPr>
        <w:t>—</w:t>
      </w:r>
      <w:r>
        <w:rPr>
          <w:rFonts w:ascii="Lato Light" w:hAnsi="Lato Light"/>
        </w:rPr>
        <w:t xml:space="preserve"> </w:t>
      </w:r>
      <w:r>
        <w:rPr>
          <w:rFonts w:ascii="Lato Light" w:hAnsi="Lato Light"/>
          <w:i/>
          <w:iCs/>
          <w:sz w:val="16"/>
          <w:szCs w:val="16"/>
        </w:rPr>
        <w:t>2009 to 2012</w:t>
      </w:r>
      <w:r>
        <w:rPr>
          <w:rFonts w:ascii="Lato Light" w:hAnsi="Lato Light"/>
        </w:rPr>
        <w:br/>
        <w:t>Lead Programmer</w:t>
      </w:r>
    </w:p>
    <w:p w:rsidR="00EC610C" w:rsidRDefault="00EC610C" w:rsidP="00EC610C">
      <w:pPr>
        <w:widowControl w:val="0"/>
        <w:rPr>
          <w:rFonts w:ascii="Lato Light" w:hAnsi="Lato Light"/>
        </w:rPr>
      </w:pPr>
      <w:r>
        <w:rPr>
          <w:rFonts w:ascii="Lato" w:hAnsi="Lato"/>
        </w:rPr>
        <w:t xml:space="preserve">Be The Match (National Marrow Donor Program) </w:t>
      </w:r>
      <w:r>
        <w:rPr>
          <w:rFonts w:ascii="Lato Light" w:hAnsi="Lato Light"/>
          <w:sz w:val="16"/>
          <w:szCs w:val="16"/>
        </w:rPr>
        <w:t>—</w:t>
      </w:r>
      <w:r>
        <w:rPr>
          <w:rFonts w:ascii="Lato Light" w:hAnsi="Lato Light"/>
        </w:rPr>
        <w:t xml:space="preserve"> </w:t>
      </w:r>
      <w:r>
        <w:rPr>
          <w:rFonts w:ascii="Lato Light" w:hAnsi="Lato Light"/>
          <w:i/>
          <w:iCs/>
          <w:sz w:val="16"/>
          <w:szCs w:val="16"/>
        </w:rPr>
        <w:t>2015 to present</w:t>
      </w:r>
      <w:r>
        <w:rPr>
          <w:rFonts w:ascii="Lato Light" w:hAnsi="Lato Light"/>
        </w:rPr>
        <w:br/>
        <w:t>Volunteer Ambassador, Bone Marrow Donor</w:t>
      </w:r>
    </w:p>
    <w:p w:rsidR="00EC610C" w:rsidRDefault="00EC610C" w:rsidP="00EC610C">
      <w:pPr>
        <w:widowControl w:val="0"/>
        <w:rPr>
          <w:rFonts w:ascii="Lato Light" w:hAnsi="Lato Light"/>
        </w:rPr>
      </w:pPr>
      <w:r>
        <w:rPr>
          <w:rFonts w:ascii="Lato" w:hAnsi="Lato"/>
        </w:rPr>
        <w:t xml:space="preserve">RL Turner Newspaper </w:t>
      </w:r>
      <w:r>
        <w:rPr>
          <w:rFonts w:ascii="Lato Light" w:hAnsi="Lato Light"/>
          <w:sz w:val="16"/>
          <w:szCs w:val="16"/>
        </w:rPr>
        <w:t>—</w:t>
      </w:r>
      <w:r>
        <w:rPr>
          <w:rFonts w:ascii="Lato Light" w:hAnsi="Lato Light"/>
          <w:i/>
          <w:iCs/>
          <w:sz w:val="16"/>
          <w:szCs w:val="16"/>
        </w:rPr>
        <w:t xml:space="preserve"> 2009 to 2012</w:t>
      </w:r>
      <w:r>
        <w:rPr>
          <w:rFonts w:ascii="Lato Light" w:hAnsi="Lato Light"/>
        </w:rPr>
        <w:br/>
        <w:t>Associate Editor</w:t>
      </w:r>
    </w:p>
    <w:p w:rsidR="006B466A" w:rsidRDefault="00EC610C" w:rsidP="00A901BE">
      <w:pPr>
        <w:widowControl w:val="0"/>
        <w:rPr>
          <w:rFonts w:ascii="Lato Light" w:hAnsi="Lato Light"/>
        </w:rPr>
      </w:pPr>
      <w:r>
        <w:rPr>
          <w:rFonts w:ascii="Lato" w:hAnsi="Lato"/>
        </w:rPr>
        <w:t xml:space="preserve">RL Turner National Honor Society </w:t>
      </w:r>
      <w:r>
        <w:rPr>
          <w:rFonts w:ascii="Lato Light" w:hAnsi="Lato Light"/>
          <w:sz w:val="16"/>
          <w:szCs w:val="16"/>
        </w:rPr>
        <w:t>—</w:t>
      </w:r>
      <w:r>
        <w:rPr>
          <w:rFonts w:ascii="Lato Light" w:hAnsi="Lato Light"/>
        </w:rPr>
        <w:t xml:space="preserve"> </w:t>
      </w:r>
      <w:r>
        <w:rPr>
          <w:rFonts w:ascii="Lato Light" w:hAnsi="Lato Light"/>
          <w:i/>
          <w:iCs/>
          <w:sz w:val="16"/>
          <w:szCs w:val="16"/>
        </w:rPr>
        <w:t>2010 to 2012</w:t>
      </w:r>
      <w:r>
        <w:rPr>
          <w:rFonts w:ascii="Lato Light" w:hAnsi="Lato Light"/>
        </w:rPr>
        <w:br/>
        <w:t>Secretary, Volunteer</w:t>
      </w:r>
    </w:p>
    <w:p w:rsidR="00DE7620" w:rsidRDefault="00DE7620" w:rsidP="00A901BE">
      <w:pPr>
        <w:widowControl w:val="0"/>
        <w:rPr>
          <w:rFonts w:ascii="Lato Light" w:hAnsi="Lato Light"/>
        </w:rPr>
      </w:pPr>
    </w:p>
    <w:p w:rsidR="00DE7620" w:rsidRDefault="00DE7620" w:rsidP="00DE7620">
      <w:pPr>
        <w:widowControl w:val="0"/>
        <w:spacing w:after="0"/>
        <w:rPr>
          <w:rFonts w:ascii="Lato" w:hAnsi="Lato"/>
        </w:rPr>
      </w:pPr>
      <w:r>
        <w:rPr>
          <w:rFonts w:ascii="Lato" w:hAnsi="Lato"/>
        </w:rPr>
        <w:t>For a sample of projects, check out:</w:t>
      </w:r>
    </w:p>
    <w:p w:rsidR="00DE7620" w:rsidRDefault="002869B8" w:rsidP="00DE7620">
      <w:pPr>
        <w:widowControl w:val="0"/>
        <w:spacing w:after="0"/>
        <w:rPr>
          <w:rFonts w:ascii="Lato Light" w:hAnsi="Lato Light"/>
        </w:rPr>
      </w:pPr>
      <w:hyperlink r:id="rId8" w:history="1">
        <w:r w:rsidR="00DE7620">
          <w:rPr>
            <w:rStyle w:val="Hyperlink"/>
            <w:rFonts w:ascii="Lato Light" w:hAnsi="Lato Light"/>
            <w:color w:val="000000"/>
            <w:u w:val="none"/>
          </w:rPr>
          <w:t>https://github.com/T3hUb3rK1tten</w:t>
        </w:r>
      </w:hyperlink>
    </w:p>
    <w:p w:rsidR="00DE7620" w:rsidRPr="00DE7620" w:rsidRDefault="002869B8" w:rsidP="00DE7620">
      <w:pPr>
        <w:widowControl w:val="0"/>
        <w:spacing w:after="0"/>
        <w:rPr>
          <w:rFonts w:ascii="Lato Light" w:hAnsi="Lato Light"/>
        </w:rPr>
      </w:pPr>
      <w:hyperlink r:id="rId9" w:history="1">
        <w:r w:rsidR="00DE7620">
          <w:rPr>
            <w:rStyle w:val="Hyperlink"/>
            <w:rFonts w:ascii="Lato Light" w:hAnsi="Lato Light"/>
            <w:color w:val="000000"/>
            <w:u w:val="none"/>
          </w:rPr>
          <w:t>https://linkedin.com/in/mwedotst</w:t>
        </w:r>
      </w:hyperlink>
    </w:p>
    <w:sectPr w:rsidR="00DE7620" w:rsidRPr="00DE76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9B8" w:rsidRDefault="002869B8" w:rsidP="00EC610C">
      <w:pPr>
        <w:spacing w:after="0" w:line="240" w:lineRule="auto"/>
      </w:pPr>
      <w:r>
        <w:separator/>
      </w:r>
    </w:p>
  </w:endnote>
  <w:endnote w:type="continuationSeparator" w:id="0">
    <w:p w:rsidR="002869B8" w:rsidRDefault="002869B8" w:rsidP="00EC6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2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9B8" w:rsidRDefault="002869B8" w:rsidP="00EC610C">
      <w:pPr>
        <w:spacing w:after="0" w:line="240" w:lineRule="auto"/>
      </w:pPr>
      <w:r>
        <w:separator/>
      </w:r>
    </w:p>
  </w:footnote>
  <w:footnote w:type="continuationSeparator" w:id="0">
    <w:p w:rsidR="002869B8" w:rsidRDefault="002869B8" w:rsidP="00EC6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10C" w:rsidRDefault="002869B8">
    <w:pPr>
      <w:pStyle w:val="Header"/>
    </w:pPr>
    <w:hyperlink r:id="rId1" w:history="1">
      <w:r w:rsidR="00EC610C">
        <w:rPr>
          <w:rStyle w:val="Hyperlink"/>
          <w:rFonts w:ascii="Lato Light" w:hAnsi="Lato Light"/>
          <w:color w:val="000000"/>
          <w:u w:val="none"/>
        </w:rPr>
        <w:t>(972) 200-9197</w:t>
      </w:r>
    </w:hyperlink>
    <w:r w:rsidR="00EC610C">
      <w:rPr>
        <w:rFonts w:ascii="Lato Light" w:hAnsi="Lato Light"/>
      </w:rPr>
      <w:tab/>
    </w:r>
    <w:hyperlink r:id="rId2" w:history="1">
      <w:r w:rsidR="00EC610C">
        <w:rPr>
          <w:rStyle w:val="Hyperlink"/>
          <w:rFonts w:ascii="Lato Light" w:hAnsi="Lato Light"/>
          <w:color w:val="000000"/>
          <w:u w:val="none"/>
        </w:rPr>
        <w:t>michael@mwe.st</w:t>
      </w:r>
    </w:hyperlink>
    <w:r w:rsidR="00EC610C">
      <w:rPr>
        <w:rFonts w:ascii="Lato Light" w:hAnsi="Lato Light"/>
      </w:rPr>
      <w:tab/>
    </w:r>
    <w:hyperlink r:id="rId3" w:history="1">
      <w:r w:rsidR="00EC610C">
        <w:rPr>
          <w:rStyle w:val="Hyperlink"/>
          <w:rFonts w:ascii="Lato Light" w:hAnsi="Lato Light"/>
          <w:color w:val="000000"/>
          <w:u w:val="none"/>
        </w:rPr>
        <w:t>https://mwe.st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0C"/>
    <w:rsid w:val="00057080"/>
    <w:rsid w:val="00093375"/>
    <w:rsid w:val="000F6697"/>
    <w:rsid w:val="001021DF"/>
    <w:rsid w:val="001044C0"/>
    <w:rsid w:val="00125C24"/>
    <w:rsid w:val="00220CAE"/>
    <w:rsid w:val="0025207B"/>
    <w:rsid w:val="00265787"/>
    <w:rsid w:val="002869B8"/>
    <w:rsid w:val="002B75E9"/>
    <w:rsid w:val="002E2AE6"/>
    <w:rsid w:val="003870BF"/>
    <w:rsid w:val="003B60D6"/>
    <w:rsid w:val="003C4174"/>
    <w:rsid w:val="003C4E1C"/>
    <w:rsid w:val="003E6E5A"/>
    <w:rsid w:val="00447560"/>
    <w:rsid w:val="0049374A"/>
    <w:rsid w:val="004A335B"/>
    <w:rsid w:val="004B657F"/>
    <w:rsid w:val="004C0906"/>
    <w:rsid w:val="00513C68"/>
    <w:rsid w:val="00566A95"/>
    <w:rsid w:val="005D4B0A"/>
    <w:rsid w:val="00602946"/>
    <w:rsid w:val="00616F4E"/>
    <w:rsid w:val="00692B89"/>
    <w:rsid w:val="006A08F1"/>
    <w:rsid w:val="006A58E1"/>
    <w:rsid w:val="006A604F"/>
    <w:rsid w:val="006B3420"/>
    <w:rsid w:val="006B466A"/>
    <w:rsid w:val="006C3AAD"/>
    <w:rsid w:val="006D4045"/>
    <w:rsid w:val="006F1207"/>
    <w:rsid w:val="00715613"/>
    <w:rsid w:val="00732FDF"/>
    <w:rsid w:val="007336FD"/>
    <w:rsid w:val="0079253D"/>
    <w:rsid w:val="007B6F89"/>
    <w:rsid w:val="007D12FE"/>
    <w:rsid w:val="008469D3"/>
    <w:rsid w:val="008C164B"/>
    <w:rsid w:val="008C729E"/>
    <w:rsid w:val="008D2582"/>
    <w:rsid w:val="009555FD"/>
    <w:rsid w:val="0098743C"/>
    <w:rsid w:val="009A1656"/>
    <w:rsid w:val="009B14CF"/>
    <w:rsid w:val="009B1DE3"/>
    <w:rsid w:val="009C2790"/>
    <w:rsid w:val="009F0675"/>
    <w:rsid w:val="00A22CFA"/>
    <w:rsid w:val="00A23E74"/>
    <w:rsid w:val="00A61372"/>
    <w:rsid w:val="00A901BE"/>
    <w:rsid w:val="00AD6587"/>
    <w:rsid w:val="00B5281B"/>
    <w:rsid w:val="00C000B0"/>
    <w:rsid w:val="00C66000"/>
    <w:rsid w:val="00C66A65"/>
    <w:rsid w:val="00C77154"/>
    <w:rsid w:val="00C80433"/>
    <w:rsid w:val="00CE5D47"/>
    <w:rsid w:val="00D00262"/>
    <w:rsid w:val="00D550FB"/>
    <w:rsid w:val="00D568C5"/>
    <w:rsid w:val="00DA0815"/>
    <w:rsid w:val="00DB50BB"/>
    <w:rsid w:val="00DE7620"/>
    <w:rsid w:val="00E37C9E"/>
    <w:rsid w:val="00E87569"/>
    <w:rsid w:val="00EA205F"/>
    <w:rsid w:val="00EC610C"/>
    <w:rsid w:val="00F36CCF"/>
    <w:rsid w:val="00F6502D"/>
    <w:rsid w:val="00F9372C"/>
    <w:rsid w:val="00F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0952"/>
  <w15:chartTrackingRefBased/>
  <w15:docId w15:val="{54F07AD6-0553-477F-AC5D-D41838E5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10C"/>
    <w:rPr>
      <w:color w:val="085296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0C"/>
  </w:style>
  <w:style w:type="paragraph" w:styleId="Footer">
    <w:name w:val="footer"/>
    <w:basedOn w:val="Normal"/>
    <w:link w:val="FooterChar"/>
    <w:uiPriority w:val="99"/>
    <w:unhideWhenUsed/>
    <w:rsid w:val="00EC6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3hUb3rK1tt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cinv.AIMS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mwedotst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we.st" TargetMode="External"/><Relationship Id="rId2" Type="http://schemas.openxmlformats.org/officeDocument/2006/relationships/hyperlink" Target="mailto:michael@mwe.st" TargetMode="External"/><Relationship Id="rId1" Type="http://schemas.openxmlformats.org/officeDocument/2006/relationships/hyperlink" Target="tel:+19722009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B01F6-5DAA-4848-AC02-0B730F0F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</dc:creator>
  <cp:keywords/>
  <dc:description/>
  <cp:lastModifiedBy>Michael West</cp:lastModifiedBy>
  <cp:revision>5</cp:revision>
  <dcterms:created xsi:type="dcterms:W3CDTF">2016-08-10T21:11:00Z</dcterms:created>
  <dcterms:modified xsi:type="dcterms:W3CDTF">2016-08-19T17:36:00Z</dcterms:modified>
</cp:coreProperties>
</file>