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"name": "XyncAgent.ai Agentic Surface",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"short_name": "XyncAgent",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"version": "XSIP v17.3.1",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"description": "Governed agentic surface implementing XSIP v17.3.1 Information Gain Protocol for Agentic SEO, AIO, and GEO optimization.",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"protocol":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"name": "XSIP",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"version": "17.3.1",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"enforcement": "Mandatory ≥ 0.72 Information Gain with reflection loops",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"workflow": [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"Understand",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"Plan",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"Execute",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"Aggregate",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"Reflect (mandatory)",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"Synthesize"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"scoring":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"minimum": 0.72,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"target": 0.89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"discovery_files":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"llms_txt": "https://t3k13ai.github.io/llms.txt",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"ai_txt": "https://t3k13ai.github.io/ai.txt",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"manifest_json": "https://t3k13ai.github.io/manifest.json",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"ai_wellknown_json": "https://t3k13ai.github.io/ai-wellknown.json"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"canonical_site": "https://www.xyncagent.ai/",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"github":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"repository": "T3k13AI.github.io",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"url": "https://github.com/T3k13AI/T3k13AI.github.io"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"governance":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"last_updated": "2026-06-02",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"maintained_by": "XyncAgent.ai — Ray W"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