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4B" w:rsidRDefault="001526DA" w:rsidP="001526DA">
      <w:pPr>
        <w:jc w:val="center"/>
        <w:rPr>
          <w:b/>
          <w:bCs/>
          <w:lang w:val="en-GB"/>
        </w:rPr>
      </w:pPr>
      <w:r w:rsidRPr="001526DA">
        <w:rPr>
          <w:b/>
          <w:bCs/>
          <w:lang w:val="en-GB"/>
        </w:rPr>
        <w:t>Bug Report of Re-Purchase</w:t>
      </w:r>
    </w:p>
    <w:p w:rsidR="001526DA" w:rsidRPr="001526DA" w:rsidRDefault="001526DA" w:rsidP="001526DA">
      <w:pPr>
        <w:jc w:val="center"/>
        <w:rPr>
          <w:b/>
          <w:bCs/>
          <w:lang w:val="en-GB"/>
        </w:rPr>
      </w:pPr>
    </w:p>
    <w:p w:rsidR="001526DA" w:rsidRDefault="001526DA">
      <w:pPr>
        <w:rPr>
          <w:lang w:val="en-GB"/>
        </w:rPr>
      </w:pPr>
      <w:r>
        <w:rPr>
          <w:lang w:val="en-GB"/>
        </w:rPr>
        <w:t>1.Current details is not auto fetched.</w:t>
      </w:r>
    </w:p>
    <w:p w:rsidR="00AF2E5F" w:rsidRDefault="001526DA">
      <w:pPr>
        <w:rPr>
          <w:lang w:val="en-GB"/>
        </w:rPr>
      </w:pPr>
      <w:r>
        <w:rPr>
          <w:lang w:val="en-GB"/>
        </w:rPr>
        <w:t xml:space="preserve">2.When dealer is punching REC for the first time </w:t>
      </w:r>
      <w:r w:rsidR="00AF2E5F">
        <w:rPr>
          <w:lang w:val="en-GB"/>
        </w:rPr>
        <w:t xml:space="preserve">on the agreement detail page, Vehicle </w:t>
      </w:r>
      <w:proofErr w:type="spellStart"/>
      <w:r w:rsidR="00AF2E5F">
        <w:rPr>
          <w:lang w:val="en-GB"/>
        </w:rPr>
        <w:t>Chasis</w:t>
      </w:r>
      <w:proofErr w:type="spellEnd"/>
      <w:r w:rsidR="00AF2E5F">
        <w:rPr>
          <w:lang w:val="en-GB"/>
        </w:rPr>
        <w:t xml:space="preserve"> no coming with REC number.</w:t>
      </w:r>
    </w:p>
    <w:p w:rsidR="001526DA" w:rsidRDefault="00AF2E5F">
      <w:pPr>
        <w:rPr>
          <w:lang w:val="en-GB"/>
        </w:rPr>
      </w:pPr>
      <w:r>
        <w:rPr>
          <w:noProof/>
        </w:rPr>
        <w:drawing>
          <wp:inline distT="0" distB="0" distL="0" distR="0" wp14:anchorId="17F63D00" wp14:editId="72BD8889">
            <wp:extent cx="34004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DA">
        <w:rPr>
          <w:lang w:val="en-GB"/>
        </w:rPr>
        <w:t xml:space="preserve"> </w:t>
      </w:r>
    </w:p>
    <w:p w:rsidR="001526DA" w:rsidRDefault="001526DA">
      <w:pPr>
        <w:rPr>
          <w:lang w:val="en-GB"/>
        </w:rPr>
      </w:pPr>
      <w:r>
        <w:rPr>
          <w:lang w:val="en-GB"/>
        </w:rPr>
        <w:t>1.There should be validation for current odometer field</w:t>
      </w:r>
    </w:p>
    <w:p w:rsidR="001526DA" w:rsidRDefault="001526DA">
      <w:pPr>
        <w:rPr>
          <w:lang w:val="en-GB"/>
        </w:rPr>
      </w:pPr>
      <w:r>
        <w:rPr>
          <w:noProof/>
        </w:rPr>
        <w:drawing>
          <wp:inline distT="0" distB="0" distL="0" distR="0" wp14:anchorId="3A07392C" wp14:editId="756791DE">
            <wp:extent cx="5562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DA" w:rsidRDefault="001526DA" w:rsidP="001526DA">
      <w:pPr>
        <w:rPr>
          <w:rFonts w:ascii="Calibri" w:eastAsia="Times New Roman" w:hAnsi="Calibri" w:cs="Calibri"/>
          <w:color w:val="000000"/>
          <w:szCs w:val="22"/>
        </w:rPr>
      </w:pPr>
      <w:r>
        <w:rPr>
          <w:lang w:val="en-GB"/>
        </w:rPr>
        <w:t>2.</w:t>
      </w:r>
      <w:r w:rsidRPr="001526DA">
        <w:rPr>
          <w:rFonts w:ascii="Calibri" w:hAnsi="Calibri" w:cs="Calibri"/>
          <w:color w:val="000000"/>
          <w:szCs w:val="22"/>
        </w:rPr>
        <w:t xml:space="preserve"> </w:t>
      </w:r>
      <w:r w:rsidRPr="001526DA">
        <w:rPr>
          <w:rFonts w:ascii="Calibri" w:eastAsia="Times New Roman" w:hAnsi="Calibri" w:cs="Calibri"/>
          <w:color w:val="000000"/>
          <w:szCs w:val="22"/>
        </w:rPr>
        <w:t>Document is not visible in the document details list</w:t>
      </w:r>
      <w:r>
        <w:rPr>
          <w:rFonts w:ascii="Calibri" w:eastAsia="Times New Roman" w:hAnsi="Calibri" w:cs="Calibri"/>
          <w:color w:val="000000"/>
          <w:szCs w:val="22"/>
        </w:rPr>
        <w:t xml:space="preserve"> in the agreement details page</w:t>
      </w:r>
    </w:p>
    <w:p w:rsidR="001526DA" w:rsidRDefault="001526DA" w:rsidP="001526DA">
      <w:pPr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5E0A6C47" wp14:editId="7A6D85B7">
            <wp:extent cx="5943600" cy="334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DA" w:rsidRDefault="001526DA" w:rsidP="001526DA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3.</w:t>
      </w:r>
      <w:r w:rsidRPr="001526DA">
        <w:rPr>
          <w:rFonts w:ascii="Calibri" w:hAnsi="Calibri" w:cs="Calibri"/>
          <w:color w:val="000000"/>
          <w:szCs w:val="22"/>
        </w:rPr>
        <w:t xml:space="preserve"> </w:t>
      </w:r>
      <w:r w:rsidRPr="001526DA">
        <w:rPr>
          <w:rFonts w:ascii="Calibri" w:eastAsia="Times New Roman" w:hAnsi="Calibri" w:cs="Calibri"/>
          <w:color w:val="000000"/>
          <w:szCs w:val="22"/>
        </w:rPr>
        <w:t>user is not able to enter number 9 in Current odometer reading field</w:t>
      </w:r>
      <w:bookmarkStart w:id="0" w:name="_GoBack"/>
      <w:bookmarkEnd w:id="0"/>
    </w:p>
    <w:p w:rsidR="00AF2E5F" w:rsidRDefault="00AF2E5F" w:rsidP="001526DA">
      <w:pPr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6D54729B" wp14:editId="116EF49B">
            <wp:extent cx="43053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DA" w:rsidRDefault="001526DA" w:rsidP="001526DA">
      <w:pPr>
        <w:rPr>
          <w:rFonts w:ascii="Calibri" w:eastAsia="Times New Roman" w:hAnsi="Calibri" w:cs="Calibri"/>
          <w:color w:val="000000"/>
          <w:szCs w:val="22"/>
        </w:rPr>
      </w:pPr>
    </w:p>
    <w:p w:rsidR="001526DA" w:rsidRPr="001526DA" w:rsidRDefault="001526DA" w:rsidP="001526DA">
      <w:pPr>
        <w:rPr>
          <w:rFonts w:ascii="Calibri" w:eastAsia="Times New Roman" w:hAnsi="Calibri" w:cs="Calibri"/>
          <w:color w:val="000000"/>
          <w:szCs w:val="22"/>
        </w:rPr>
      </w:pPr>
    </w:p>
    <w:p w:rsidR="001526DA" w:rsidRPr="001526DA" w:rsidRDefault="001526DA" w:rsidP="001526DA">
      <w:pPr>
        <w:rPr>
          <w:rFonts w:ascii="Calibri" w:eastAsia="Times New Roman" w:hAnsi="Calibri" w:cs="Calibri"/>
          <w:color w:val="000000"/>
          <w:szCs w:val="22"/>
        </w:rPr>
      </w:pPr>
    </w:p>
    <w:p w:rsidR="001526DA" w:rsidRPr="001526DA" w:rsidRDefault="001526DA">
      <w:pPr>
        <w:rPr>
          <w:lang w:val="en-GB"/>
        </w:rPr>
      </w:pPr>
    </w:p>
    <w:sectPr w:rsidR="001526DA" w:rsidRPr="00152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DA"/>
    <w:rsid w:val="00077B4B"/>
    <w:rsid w:val="001526DA"/>
    <w:rsid w:val="00A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A7D0"/>
  <w15:chartTrackingRefBased/>
  <w15:docId w15:val="{E1FFED81-8C05-431C-99F1-E78FB2E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1</cp:revision>
  <dcterms:created xsi:type="dcterms:W3CDTF">2021-01-07T11:25:00Z</dcterms:created>
  <dcterms:modified xsi:type="dcterms:W3CDTF">2021-01-07T11:48:00Z</dcterms:modified>
</cp:coreProperties>
</file>