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 mødtes til fællesmødet med Lone kl 12.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 arbejdede fra kl 14 til kl 17-18 stykker.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Malthe gik kl. 16 fordi han skulle til tandlæge og have tjekket sin visdomstand.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Der blev lavet: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rummene fik lavet udseende, og der blev placeret sprites og tiles.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blev arbejdet hårdt på interaction - den færdiggøres i morgen.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 har aftalt at mødes i morgen, onsdag kl 12 hos Camilla.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