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2B8" w:rsidRPr="00655EDA" w:rsidRDefault="005103E1" w:rsidP="00655EDA">
      <w:pPr>
        <w:rPr>
          <w:rFonts w:ascii="Times New Roman" w:eastAsia="宋体" w:hAnsi="Times New Roman" w:cs="Times New Roman"/>
          <w:szCs w:val="21"/>
        </w:rPr>
      </w:pPr>
      <w:r w:rsidRPr="00655EDA">
        <w:rPr>
          <w:rFonts w:ascii="Times New Roman" w:eastAsia="宋体" w:hAnsi="Times New Roman" w:cs="Times New Roman"/>
          <w:szCs w:val="21"/>
        </w:rPr>
        <w:t>研究基础</w:t>
      </w:r>
      <w:r w:rsidR="00E731F1" w:rsidRPr="00655EDA">
        <w:rPr>
          <w:rFonts w:ascii="Times New Roman" w:eastAsia="宋体" w:hAnsi="Times New Roman" w:cs="Times New Roman" w:hint="eastAsia"/>
          <w:szCs w:val="21"/>
        </w:rPr>
        <w:t>相关资料</w:t>
      </w:r>
      <w:r w:rsidRPr="00655EDA">
        <w:rPr>
          <w:rFonts w:ascii="Times New Roman" w:eastAsia="宋体" w:hAnsi="Times New Roman" w:cs="Times New Roman"/>
          <w:szCs w:val="21"/>
        </w:rPr>
        <w:t>：</w:t>
      </w:r>
    </w:p>
    <w:p w:rsidR="005103E1" w:rsidRDefault="005103E1" w:rsidP="00655EDA">
      <w:pPr>
        <w:rPr>
          <w:rFonts w:ascii="Times New Roman" w:eastAsia="宋体" w:hAnsi="Times New Roman" w:cs="Times New Roman"/>
          <w:szCs w:val="21"/>
        </w:rPr>
      </w:pPr>
    </w:p>
    <w:p w:rsidR="00655EDA" w:rsidRPr="005103E1" w:rsidRDefault="00655EDA" w:rsidP="00655EDA">
      <w:pPr>
        <w:rPr>
          <w:rFonts w:ascii="Times New Roman" w:eastAsia="宋体" w:hAnsi="Times New Roman" w:cs="Times New Roman" w:hint="eastAsia"/>
          <w:szCs w:val="21"/>
        </w:rPr>
      </w:pPr>
    </w:p>
    <w:p w:rsidR="005103E1" w:rsidRPr="00655EDA" w:rsidRDefault="005103E1" w:rsidP="00655EDA">
      <w:pPr>
        <w:pStyle w:val="a3"/>
        <w:numPr>
          <w:ilvl w:val="0"/>
          <w:numId w:val="7"/>
        </w:numPr>
        <w:spacing w:beforeLines="50" w:before="156"/>
        <w:ind w:firstLineChars="0"/>
        <w:rPr>
          <w:rFonts w:ascii="Times New Roman" w:eastAsia="宋体" w:hAnsi="Times New Roman" w:cs="Times New Roman"/>
          <w:szCs w:val="21"/>
        </w:rPr>
      </w:pPr>
      <w:r w:rsidRPr="00655EDA">
        <w:rPr>
          <w:rFonts w:ascii="Times New Roman" w:eastAsia="宋体" w:hAnsi="Times New Roman" w:cs="Times New Roman"/>
          <w:szCs w:val="21"/>
        </w:rPr>
        <w:t>软件著作权：基于云边端的推断任务调度系统</w:t>
      </w:r>
      <w:r w:rsidRPr="00655EDA">
        <w:rPr>
          <w:rFonts w:ascii="Times New Roman" w:eastAsia="宋体" w:hAnsi="Times New Roman" w:cs="Times New Roman"/>
          <w:szCs w:val="21"/>
        </w:rPr>
        <w:t>1.0</w:t>
      </w:r>
      <w:r w:rsidRPr="00655EDA">
        <w:rPr>
          <w:rFonts w:ascii="Times New Roman" w:eastAsia="宋体" w:hAnsi="Times New Roman" w:cs="Times New Roman"/>
          <w:szCs w:val="21"/>
        </w:rPr>
        <w:t>，登记号：</w:t>
      </w:r>
      <w:r w:rsidRPr="00655EDA">
        <w:rPr>
          <w:rFonts w:ascii="Times New Roman" w:eastAsia="宋体" w:hAnsi="Times New Roman" w:cs="Times New Roman"/>
          <w:szCs w:val="21"/>
        </w:rPr>
        <w:t>2021SR0994552</w:t>
      </w:r>
      <w:r w:rsidRPr="00655EDA">
        <w:rPr>
          <w:rFonts w:ascii="Times New Roman" w:eastAsia="宋体" w:hAnsi="Times New Roman" w:cs="Times New Roman"/>
          <w:szCs w:val="21"/>
        </w:rPr>
        <w:t>，完成日期</w:t>
      </w:r>
      <w:r w:rsidRPr="00655EDA">
        <w:rPr>
          <w:rFonts w:ascii="Times New Roman" w:eastAsia="宋体" w:hAnsi="Times New Roman" w:cs="Times New Roman"/>
          <w:szCs w:val="21"/>
        </w:rPr>
        <w:t>:2021</w:t>
      </w:r>
      <w:r w:rsidRPr="00655EDA">
        <w:rPr>
          <w:rFonts w:ascii="Times New Roman" w:eastAsia="宋体" w:hAnsi="Times New Roman" w:cs="Times New Roman"/>
          <w:szCs w:val="21"/>
        </w:rPr>
        <w:t>年</w:t>
      </w:r>
      <w:r w:rsidRPr="00655EDA">
        <w:rPr>
          <w:rFonts w:ascii="Times New Roman" w:eastAsia="宋体" w:hAnsi="Times New Roman" w:cs="Times New Roman"/>
          <w:szCs w:val="21"/>
        </w:rPr>
        <w:t>3</w:t>
      </w:r>
      <w:r w:rsidRPr="00655EDA">
        <w:rPr>
          <w:rFonts w:ascii="Times New Roman" w:eastAsia="宋体" w:hAnsi="Times New Roman" w:cs="Times New Roman"/>
          <w:szCs w:val="21"/>
        </w:rPr>
        <w:t>月</w:t>
      </w:r>
      <w:r w:rsidRPr="00655EDA">
        <w:rPr>
          <w:rFonts w:ascii="Times New Roman" w:eastAsia="宋体" w:hAnsi="Times New Roman" w:cs="Times New Roman"/>
          <w:szCs w:val="21"/>
        </w:rPr>
        <w:t>31</w:t>
      </w:r>
      <w:r w:rsidRPr="00655EDA">
        <w:rPr>
          <w:rFonts w:ascii="Times New Roman" w:eastAsia="宋体" w:hAnsi="Times New Roman" w:cs="Times New Roman"/>
          <w:szCs w:val="21"/>
        </w:rPr>
        <w:t>，著作权人：南开大学（张建忠、徐敬东、刘松、张海玉、张嘉超、达益鑫）</w:t>
      </w:r>
    </w:p>
    <w:p w:rsidR="005103E1" w:rsidRDefault="005103E1" w:rsidP="00655EDA">
      <w:pPr>
        <w:pStyle w:val="a3"/>
        <w:numPr>
          <w:ilvl w:val="0"/>
          <w:numId w:val="7"/>
        </w:numPr>
        <w:spacing w:beforeLines="50" w:before="156"/>
        <w:ind w:firstLineChars="0"/>
        <w:rPr>
          <w:rFonts w:ascii="Times New Roman" w:eastAsia="宋体" w:hAnsi="Times New Roman" w:cs="Times New Roman"/>
          <w:szCs w:val="21"/>
        </w:rPr>
      </w:pPr>
      <w:r w:rsidRPr="00655EDA">
        <w:rPr>
          <w:rFonts w:ascii="Times New Roman" w:eastAsia="宋体" w:hAnsi="Times New Roman" w:cs="Times New Roman"/>
          <w:szCs w:val="21"/>
        </w:rPr>
        <w:t>软件著作权：基于云</w:t>
      </w:r>
      <w:r w:rsidRPr="00655EDA">
        <w:rPr>
          <w:rFonts w:ascii="Times New Roman" w:eastAsia="宋体" w:hAnsi="Times New Roman" w:cs="Times New Roman"/>
          <w:szCs w:val="21"/>
        </w:rPr>
        <w:t>-</w:t>
      </w:r>
      <w:proofErr w:type="gramStart"/>
      <w:r w:rsidRPr="00655EDA">
        <w:rPr>
          <w:rFonts w:ascii="Times New Roman" w:eastAsia="宋体" w:hAnsi="Times New Roman" w:cs="Times New Roman"/>
          <w:szCs w:val="21"/>
        </w:rPr>
        <w:t>边联合</w:t>
      </w:r>
      <w:proofErr w:type="gramEnd"/>
      <w:r w:rsidRPr="00655EDA">
        <w:rPr>
          <w:rFonts w:ascii="Times New Roman" w:eastAsia="宋体" w:hAnsi="Times New Roman" w:cs="Times New Roman"/>
          <w:szCs w:val="21"/>
        </w:rPr>
        <w:t>学习的</w:t>
      </w:r>
      <w:r w:rsidRPr="00655EDA">
        <w:rPr>
          <w:rFonts w:ascii="Times New Roman" w:eastAsia="宋体" w:hAnsi="Times New Roman" w:cs="Times New Roman"/>
          <w:szCs w:val="21"/>
        </w:rPr>
        <w:t>DDoS</w:t>
      </w:r>
      <w:r w:rsidRPr="00655EDA">
        <w:rPr>
          <w:rFonts w:ascii="Times New Roman" w:eastAsia="宋体" w:hAnsi="Times New Roman" w:cs="Times New Roman"/>
          <w:szCs w:val="21"/>
        </w:rPr>
        <w:t>攻击检测系统</w:t>
      </w:r>
      <w:r w:rsidRPr="00655EDA">
        <w:rPr>
          <w:rFonts w:ascii="Times New Roman" w:eastAsia="宋体" w:hAnsi="Times New Roman" w:cs="Times New Roman"/>
          <w:szCs w:val="21"/>
        </w:rPr>
        <w:t>1.0</w:t>
      </w:r>
      <w:r w:rsidRPr="00655EDA">
        <w:rPr>
          <w:rFonts w:ascii="Times New Roman" w:eastAsia="宋体" w:hAnsi="Times New Roman" w:cs="Times New Roman"/>
          <w:szCs w:val="21"/>
        </w:rPr>
        <w:t>，登记号：</w:t>
      </w:r>
      <w:r w:rsidRPr="00655EDA">
        <w:rPr>
          <w:rFonts w:ascii="Times New Roman" w:eastAsia="宋体" w:hAnsi="Times New Roman" w:cs="Times New Roman"/>
          <w:szCs w:val="21"/>
        </w:rPr>
        <w:t>2021SR0959454</w:t>
      </w:r>
      <w:r w:rsidRPr="00655EDA">
        <w:rPr>
          <w:rFonts w:ascii="Times New Roman" w:eastAsia="宋体" w:hAnsi="Times New Roman" w:cs="Times New Roman"/>
          <w:szCs w:val="21"/>
        </w:rPr>
        <w:t>，完成日期：</w:t>
      </w:r>
      <w:r w:rsidRPr="00655EDA">
        <w:rPr>
          <w:rFonts w:ascii="Times New Roman" w:eastAsia="宋体" w:hAnsi="Times New Roman" w:cs="Times New Roman"/>
          <w:szCs w:val="21"/>
        </w:rPr>
        <w:t>2021</w:t>
      </w:r>
      <w:r w:rsidRPr="00655EDA">
        <w:rPr>
          <w:rFonts w:ascii="Times New Roman" w:eastAsia="宋体" w:hAnsi="Times New Roman" w:cs="Times New Roman"/>
          <w:szCs w:val="21"/>
        </w:rPr>
        <w:t>年</w:t>
      </w:r>
      <w:r w:rsidRPr="00655EDA">
        <w:rPr>
          <w:rFonts w:ascii="Times New Roman" w:eastAsia="宋体" w:hAnsi="Times New Roman" w:cs="Times New Roman"/>
          <w:szCs w:val="21"/>
        </w:rPr>
        <w:t>4</w:t>
      </w:r>
      <w:r w:rsidRPr="00655EDA">
        <w:rPr>
          <w:rFonts w:ascii="Times New Roman" w:eastAsia="宋体" w:hAnsi="Times New Roman" w:cs="Times New Roman"/>
          <w:szCs w:val="21"/>
        </w:rPr>
        <w:t>月</w:t>
      </w:r>
      <w:r w:rsidRPr="00655EDA">
        <w:rPr>
          <w:rFonts w:ascii="Times New Roman" w:eastAsia="宋体" w:hAnsi="Times New Roman" w:cs="Times New Roman"/>
          <w:szCs w:val="21"/>
        </w:rPr>
        <w:t>3</w:t>
      </w:r>
      <w:r w:rsidRPr="00655EDA">
        <w:rPr>
          <w:rFonts w:ascii="Times New Roman" w:eastAsia="宋体" w:hAnsi="Times New Roman" w:cs="Times New Roman"/>
          <w:szCs w:val="21"/>
        </w:rPr>
        <w:t>日，著作权人：南开大学（张建忠、蒲凌君、张嘉超、余沛然、刘松、张海玉）</w:t>
      </w:r>
    </w:p>
    <w:p w:rsidR="005103E1" w:rsidRDefault="005103E1" w:rsidP="00655EDA">
      <w:pPr>
        <w:pStyle w:val="a3"/>
        <w:numPr>
          <w:ilvl w:val="0"/>
          <w:numId w:val="7"/>
        </w:numPr>
        <w:spacing w:beforeLines="50" w:before="156"/>
        <w:ind w:firstLineChars="0"/>
        <w:rPr>
          <w:rFonts w:ascii="Times New Roman" w:eastAsia="宋体" w:hAnsi="Times New Roman" w:cs="Times New Roman"/>
          <w:szCs w:val="21"/>
        </w:rPr>
      </w:pPr>
      <w:proofErr w:type="spellStart"/>
      <w:r w:rsidRPr="00655EDA">
        <w:rPr>
          <w:rFonts w:ascii="Times New Roman" w:eastAsia="宋体" w:hAnsi="Times New Roman" w:cs="Times New Roman"/>
          <w:szCs w:val="21"/>
        </w:rPr>
        <w:t>Jiachao</w:t>
      </w:r>
      <w:proofErr w:type="spellEnd"/>
      <w:r w:rsidRPr="00655EDA">
        <w:rPr>
          <w:rFonts w:ascii="Times New Roman" w:eastAsia="宋体" w:hAnsi="Times New Roman" w:cs="Times New Roman"/>
          <w:szCs w:val="21"/>
        </w:rPr>
        <w:t xml:space="preserve"> Zhang, </w:t>
      </w:r>
      <w:proofErr w:type="spellStart"/>
      <w:r w:rsidRPr="00655EDA">
        <w:rPr>
          <w:rFonts w:ascii="Times New Roman" w:eastAsia="宋体" w:hAnsi="Times New Roman" w:cs="Times New Roman"/>
          <w:szCs w:val="21"/>
        </w:rPr>
        <w:t>Peiran</w:t>
      </w:r>
      <w:proofErr w:type="spellEnd"/>
      <w:r w:rsidRPr="00655EDA">
        <w:rPr>
          <w:rFonts w:ascii="Times New Roman" w:eastAsia="宋体" w:hAnsi="Times New Roman" w:cs="Times New Roman"/>
          <w:szCs w:val="21"/>
        </w:rPr>
        <w:t xml:space="preserve"> Yu, Le Qi, Song Liu, </w:t>
      </w:r>
      <w:proofErr w:type="spellStart"/>
      <w:r w:rsidRPr="00655EDA">
        <w:rPr>
          <w:rFonts w:ascii="Times New Roman" w:eastAsia="宋体" w:hAnsi="Times New Roman" w:cs="Times New Roman"/>
          <w:szCs w:val="21"/>
        </w:rPr>
        <w:t>Haiyu</w:t>
      </w:r>
      <w:proofErr w:type="spellEnd"/>
      <w:r w:rsidRPr="00655EDA">
        <w:rPr>
          <w:rFonts w:ascii="Times New Roman" w:eastAsia="宋体" w:hAnsi="Times New Roman" w:cs="Times New Roman"/>
          <w:szCs w:val="21"/>
        </w:rPr>
        <w:t xml:space="preserve"> Zhang, </w:t>
      </w:r>
      <w:proofErr w:type="spellStart"/>
      <w:r w:rsidRPr="00655EDA">
        <w:rPr>
          <w:rFonts w:ascii="Times New Roman" w:eastAsia="宋体" w:hAnsi="Times New Roman" w:cs="Times New Roman"/>
          <w:szCs w:val="21"/>
        </w:rPr>
        <w:t>Jianzhong</w:t>
      </w:r>
      <w:proofErr w:type="spellEnd"/>
      <w:r w:rsidRPr="00655EDA">
        <w:rPr>
          <w:rFonts w:ascii="Times New Roman" w:eastAsia="宋体" w:hAnsi="Times New Roman" w:cs="Times New Roman"/>
          <w:szCs w:val="21"/>
        </w:rPr>
        <w:t xml:space="preserve"> Zhang. </w:t>
      </w:r>
      <w:proofErr w:type="spellStart"/>
      <w:r w:rsidRPr="00655EDA">
        <w:rPr>
          <w:rFonts w:ascii="Times New Roman" w:eastAsia="宋体" w:hAnsi="Times New Roman" w:cs="Times New Roman"/>
          <w:szCs w:val="21"/>
        </w:rPr>
        <w:t>FLDDoS</w:t>
      </w:r>
      <w:proofErr w:type="spellEnd"/>
      <w:r w:rsidRPr="00655EDA">
        <w:rPr>
          <w:rFonts w:ascii="Times New Roman" w:eastAsia="宋体" w:hAnsi="Times New Roman" w:cs="Times New Roman"/>
          <w:szCs w:val="21"/>
        </w:rPr>
        <w:t>: DDoS Attack Detection Model based on Federated Learning.</w:t>
      </w:r>
      <w:r w:rsidRPr="00655EDA">
        <w:rPr>
          <w:rFonts w:ascii="Times New Roman" w:eastAsia="宋体" w:hAnsi="Times New Roman" w:cs="Times New Roman" w:hint="eastAsia"/>
          <w:szCs w:val="21"/>
        </w:rPr>
        <w:t xml:space="preserve"> </w:t>
      </w:r>
      <w:proofErr w:type="spellStart"/>
      <w:r w:rsidRPr="00655EDA">
        <w:rPr>
          <w:rFonts w:ascii="Times New Roman" w:eastAsia="宋体" w:hAnsi="Times New Roman" w:cs="Times New Roman" w:hint="eastAsia"/>
          <w:szCs w:val="21"/>
        </w:rPr>
        <w:t>Trustcom</w:t>
      </w:r>
      <w:proofErr w:type="spellEnd"/>
      <w:r w:rsidRPr="00655EDA">
        <w:rPr>
          <w:rFonts w:ascii="Times New Roman" w:eastAsia="宋体" w:hAnsi="Times New Roman" w:cs="Times New Roman"/>
          <w:szCs w:val="21"/>
        </w:rPr>
        <w:t xml:space="preserve"> 2021</w:t>
      </w:r>
    </w:p>
    <w:p w:rsidR="00655EDA" w:rsidRPr="00655EDA" w:rsidRDefault="00655EDA" w:rsidP="00655EDA">
      <w:pPr>
        <w:pStyle w:val="a3"/>
        <w:numPr>
          <w:ilvl w:val="0"/>
          <w:numId w:val="7"/>
        </w:numPr>
        <w:spacing w:beforeLines="50" w:before="156"/>
        <w:ind w:firstLineChars="0"/>
        <w:rPr>
          <w:rFonts w:ascii="Times New Roman" w:eastAsia="宋体" w:hAnsi="Times New Roman" w:cs="Times New Roman"/>
          <w:szCs w:val="21"/>
        </w:rPr>
      </w:pPr>
      <w:proofErr w:type="spellStart"/>
      <w:r w:rsidRPr="00655EDA">
        <w:rPr>
          <w:rFonts w:ascii="Times New Roman" w:eastAsia="宋体" w:hAnsi="Times New Roman" w:cs="Times New Roman"/>
          <w:szCs w:val="21"/>
        </w:rPr>
        <w:t>Lingjun</w:t>
      </w:r>
      <w:proofErr w:type="spellEnd"/>
      <w:r w:rsidRPr="00655EDA">
        <w:rPr>
          <w:rFonts w:ascii="Times New Roman" w:eastAsia="宋体" w:hAnsi="Times New Roman" w:cs="Times New Roman"/>
          <w:szCs w:val="21"/>
        </w:rPr>
        <w:t xml:space="preserve"> Pu, </w:t>
      </w:r>
      <w:proofErr w:type="spellStart"/>
      <w:r w:rsidRPr="00655EDA">
        <w:rPr>
          <w:rFonts w:ascii="Times New Roman" w:eastAsia="宋体" w:hAnsi="Times New Roman" w:cs="Times New Roman"/>
          <w:szCs w:val="21"/>
        </w:rPr>
        <w:t>Xiaohang</w:t>
      </w:r>
      <w:proofErr w:type="spellEnd"/>
      <w:r w:rsidRPr="00655EDA">
        <w:rPr>
          <w:rFonts w:ascii="Times New Roman" w:eastAsia="宋体" w:hAnsi="Times New Roman" w:cs="Times New Roman"/>
          <w:szCs w:val="21"/>
        </w:rPr>
        <w:t xml:space="preserve"> Xu, </w:t>
      </w:r>
      <w:proofErr w:type="spellStart"/>
      <w:r w:rsidRPr="00655EDA">
        <w:rPr>
          <w:rFonts w:ascii="Times New Roman" w:eastAsia="宋体" w:hAnsi="Times New Roman" w:cs="Times New Roman"/>
          <w:szCs w:val="21"/>
        </w:rPr>
        <w:t>Xinjing</w:t>
      </w:r>
      <w:proofErr w:type="spellEnd"/>
      <w:r w:rsidRPr="00655EDA">
        <w:rPr>
          <w:rFonts w:ascii="Times New Roman" w:eastAsia="宋体" w:hAnsi="Times New Roman" w:cs="Times New Roman"/>
          <w:szCs w:val="21"/>
        </w:rPr>
        <w:t xml:space="preserve"> Yuan, Xu Chen, Pan Zhou and </w:t>
      </w:r>
      <w:proofErr w:type="spellStart"/>
      <w:r w:rsidRPr="00655EDA">
        <w:rPr>
          <w:rFonts w:ascii="Times New Roman" w:eastAsia="宋体" w:hAnsi="Times New Roman" w:cs="Times New Roman"/>
          <w:szCs w:val="21"/>
        </w:rPr>
        <w:t>Jingdong</w:t>
      </w:r>
      <w:proofErr w:type="spellEnd"/>
      <w:r w:rsidRPr="00655EDA">
        <w:rPr>
          <w:rFonts w:ascii="Times New Roman" w:eastAsia="宋体" w:hAnsi="Times New Roman" w:cs="Times New Roman"/>
          <w:szCs w:val="21"/>
        </w:rPr>
        <w:t xml:space="preserve"> Xu. Cost-efficient and Skew-aware Data Scheduling for Incremental Learning in 5G Networks. IEEE Journal on Selected Areas in </w:t>
      </w:r>
      <w:proofErr w:type="gramStart"/>
      <w:r w:rsidRPr="00655EDA">
        <w:rPr>
          <w:rFonts w:ascii="Times New Roman" w:eastAsia="宋体" w:hAnsi="Times New Roman" w:cs="Times New Roman"/>
          <w:szCs w:val="21"/>
        </w:rPr>
        <w:t>Communications.</w:t>
      </w:r>
      <w:r w:rsidRPr="00655EDA">
        <w:rPr>
          <w:rFonts w:ascii="Times New Roman" w:eastAsia="宋体" w:hAnsi="Times New Roman" w:cs="Times New Roman" w:hint="eastAsia"/>
          <w:szCs w:val="21"/>
        </w:rPr>
        <w:t>（</w:t>
      </w:r>
      <w:proofErr w:type="gramEnd"/>
      <w:r w:rsidRPr="00655EDA">
        <w:rPr>
          <w:rFonts w:ascii="Times New Roman" w:eastAsia="宋体" w:hAnsi="Times New Roman" w:cs="Times New Roman"/>
          <w:szCs w:val="21"/>
        </w:rPr>
        <w:t>SCI</w:t>
      </w:r>
      <w:r w:rsidRPr="00655EDA">
        <w:rPr>
          <w:rFonts w:ascii="Times New Roman" w:eastAsia="宋体" w:hAnsi="Times New Roman" w:cs="Times New Roman" w:hint="eastAsia"/>
          <w:szCs w:val="21"/>
        </w:rPr>
        <w:t>一</w:t>
      </w:r>
      <w:r w:rsidRPr="00655EDA">
        <w:rPr>
          <w:rFonts w:ascii="Times New Roman" w:eastAsia="宋体" w:hAnsi="Times New Roman" w:cs="Times New Roman"/>
          <w:szCs w:val="21"/>
        </w:rPr>
        <w:t>区</w:t>
      </w:r>
      <w:r w:rsidRPr="00655EDA">
        <w:rPr>
          <w:rFonts w:ascii="Times New Roman" w:eastAsia="宋体" w:hAnsi="Times New Roman" w:cs="Times New Roman" w:hint="eastAsia"/>
          <w:szCs w:val="21"/>
        </w:rPr>
        <w:t>）</w:t>
      </w:r>
    </w:p>
    <w:p w:rsidR="00655EDA" w:rsidRPr="00655EDA" w:rsidRDefault="00655EDA" w:rsidP="00655EDA">
      <w:pPr>
        <w:pStyle w:val="a3"/>
        <w:numPr>
          <w:ilvl w:val="0"/>
          <w:numId w:val="7"/>
        </w:numPr>
        <w:spacing w:beforeLines="50" w:before="156"/>
        <w:ind w:firstLineChars="0"/>
        <w:rPr>
          <w:rFonts w:ascii="Times New Roman" w:eastAsia="宋体" w:hAnsi="Times New Roman" w:cs="Times New Roman"/>
          <w:szCs w:val="21"/>
        </w:rPr>
      </w:pPr>
      <w:r w:rsidRPr="00655EDA">
        <w:rPr>
          <w:rFonts w:ascii="Times New Roman" w:eastAsia="宋体" w:hAnsi="Times New Roman" w:cs="Times New Roman"/>
          <w:szCs w:val="21"/>
        </w:rPr>
        <w:t>天津市科技重大专项，面向智慧城市的云</w:t>
      </w:r>
      <w:r w:rsidRPr="00655EDA">
        <w:rPr>
          <w:rFonts w:ascii="Times New Roman" w:eastAsia="宋体" w:hAnsi="Times New Roman" w:cs="Times New Roman"/>
          <w:szCs w:val="21"/>
        </w:rPr>
        <w:t>-</w:t>
      </w:r>
      <w:r w:rsidRPr="00655EDA">
        <w:rPr>
          <w:rFonts w:ascii="Times New Roman" w:eastAsia="宋体" w:hAnsi="Times New Roman" w:cs="Times New Roman"/>
          <w:szCs w:val="21"/>
        </w:rPr>
        <w:t>边</w:t>
      </w:r>
      <w:r w:rsidRPr="00655EDA">
        <w:rPr>
          <w:rFonts w:ascii="Times New Roman" w:eastAsia="宋体" w:hAnsi="Times New Roman" w:cs="Times New Roman"/>
          <w:szCs w:val="21"/>
        </w:rPr>
        <w:t>-</w:t>
      </w:r>
      <w:proofErr w:type="gramStart"/>
      <w:r w:rsidRPr="00655EDA">
        <w:rPr>
          <w:rFonts w:ascii="Times New Roman" w:eastAsia="宋体" w:hAnsi="Times New Roman" w:cs="Times New Roman"/>
          <w:szCs w:val="21"/>
        </w:rPr>
        <w:t>端计算</w:t>
      </w:r>
      <w:proofErr w:type="gramEnd"/>
      <w:r w:rsidRPr="00655EDA">
        <w:rPr>
          <w:rFonts w:ascii="Times New Roman" w:eastAsia="宋体" w:hAnsi="Times New Roman" w:cs="Times New Roman"/>
          <w:szCs w:val="21"/>
        </w:rPr>
        <w:t>智能操作系统关键技术研究（项目编号：</w:t>
      </w:r>
      <w:r w:rsidRPr="00655EDA">
        <w:rPr>
          <w:rFonts w:ascii="Times New Roman" w:eastAsia="宋体" w:hAnsi="Times New Roman" w:cs="Times New Roman"/>
          <w:szCs w:val="21"/>
        </w:rPr>
        <w:t>18ZXZNGX00200</w:t>
      </w:r>
      <w:r w:rsidRPr="00655EDA">
        <w:rPr>
          <w:rFonts w:ascii="Times New Roman" w:eastAsia="宋体" w:hAnsi="Times New Roman" w:cs="Times New Roman"/>
          <w:szCs w:val="21"/>
        </w:rPr>
        <w:t>），起止时间：</w:t>
      </w:r>
      <w:r w:rsidRPr="00655EDA">
        <w:rPr>
          <w:rFonts w:ascii="Times New Roman" w:eastAsia="宋体" w:hAnsi="Times New Roman" w:cs="Times New Roman"/>
          <w:szCs w:val="21"/>
        </w:rPr>
        <w:t>201</w:t>
      </w:r>
      <w:r>
        <w:rPr>
          <w:rFonts w:ascii="Times New Roman" w:eastAsia="宋体" w:hAnsi="Times New Roman" w:cs="Times New Roman"/>
          <w:szCs w:val="21"/>
        </w:rPr>
        <w:t>8.10</w:t>
      </w:r>
      <w:r w:rsidRPr="00655EDA">
        <w:rPr>
          <w:rFonts w:ascii="Times New Roman" w:eastAsia="宋体" w:hAnsi="Times New Roman" w:cs="Times New Roman"/>
          <w:szCs w:val="21"/>
        </w:rPr>
        <w:t>-2021.</w:t>
      </w:r>
      <w:r>
        <w:rPr>
          <w:rFonts w:ascii="Times New Roman" w:eastAsia="宋体" w:hAnsi="Times New Roman" w:cs="Times New Roman"/>
          <w:szCs w:val="21"/>
        </w:rPr>
        <w:t>9</w:t>
      </w:r>
      <w:r>
        <w:rPr>
          <w:rFonts w:ascii="Times New Roman" w:eastAsia="宋体" w:hAnsi="Times New Roman" w:cs="Times New Roman" w:hint="eastAsia"/>
          <w:szCs w:val="21"/>
        </w:rPr>
        <w:t>，</w:t>
      </w:r>
      <w:r w:rsidRPr="00655EDA">
        <w:rPr>
          <w:rFonts w:ascii="Times New Roman" w:eastAsia="宋体" w:hAnsi="Times New Roman" w:cs="Times New Roman"/>
          <w:szCs w:val="21"/>
        </w:rPr>
        <w:t>子课题负责人：张建忠</w:t>
      </w:r>
    </w:p>
    <w:p w:rsidR="00655EDA" w:rsidRPr="00655EDA" w:rsidRDefault="00655EDA" w:rsidP="00655EDA">
      <w:pPr>
        <w:pStyle w:val="a3"/>
        <w:numPr>
          <w:ilvl w:val="0"/>
          <w:numId w:val="7"/>
        </w:numPr>
        <w:spacing w:beforeLines="50" w:before="156"/>
        <w:ind w:firstLineChars="0"/>
        <w:rPr>
          <w:rFonts w:ascii="Times New Roman" w:eastAsia="宋体" w:hAnsi="Times New Roman" w:cs="Times New Roman"/>
          <w:szCs w:val="21"/>
        </w:rPr>
      </w:pPr>
      <w:r w:rsidRPr="00655EDA">
        <w:rPr>
          <w:rFonts w:ascii="Times New Roman" w:eastAsia="宋体" w:hAnsi="Times New Roman" w:cs="Times New Roman"/>
          <w:szCs w:val="21"/>
        </w:rPr>
        <w:t>国家自然科学基金项目</w:t>
      </w:r>
      <w:r w:rsidRPr="00655EDA">
        <w:rPr>
          <w:rFonts w:ascii="Times New Roman" w:eastAsia="宋体" w:hAnsi="Times New Roman" w:cs="Times New Roman"/>
          <w:szCs w:val="21"/>
        </w:rPr>
        <w:t>-</w:t>
      </w:r>
      <w:r w:rsidRPr="00655EDA">
        <w:rPr>
          <w:rFonts w:ascii="Times New Roman" w:eastAsia="宋体" w:hAnsi="Times New Roman" w:cs="Times New Roman"/>
          <w:szCs w:val="21"/>
        </w:rPr>
        <w:t>青年项目，移动边缘计算卸载服务中资源管理关键问题研究（项目编号：</w:t>
      </w:r>
      <w:r w:rsidRPr="00655EDA">
        <w:rPr>
          <w:rFonts w:ascii="Times New Roman" w:eastAsia="宋体" w:hAnsi="Times New Roman" w:cs="Times New Roman"/>
          <w:szCs w:val="21"/>
        </w:rPr>
        <w:t>61702287</w:t>
      </w:r>
      <w:r w:rsidRPr="00655EDA">
        <w:rPr>
          <w:rFonts w:ascii="Times New Roman" w:eastAsia="宋体" w:hAnsi="Times New Roman" w:cs="Times New Roman"/>
          <w:szCs w:val="21"/>
        </w:rPr>
        <w:t>），起止时间：</w:t>
      </w:r>
      <w:r w:rsidRPr="00655EDA">
        <w:rPr>
          <w:rFonts w:ascii="Times New Roman" w:eastAsia="宋体" w:hAnsi="Times New Roman" w:cs="Times New Roman"/>
          <w:szCs w:val="21"/>
        </w:rPr>
        <w:t>2018.1-2020.12</w:t>
      </w:r>
      <w:r w:rsidRPr="00655EDA">
        <w:rPr>
          <w:rFonts w:ascii="Times New Roman" w:eastAsia="宋体" w:hAnsi="Times New Roman" w:cs="Times New Roman"/>
          <w:szCs w:val="21"/>
        </w:rPr>
        <w:t>，负责人：蒲凌君</w:t>
      </w:r>
    </w:p>
    <w:p w:rsidR="00655EDA" w:rsidRPr="00655EDA" w:rsidRDefault="00655EDA" w:rsidP="00655EDA">
      <w:pPr>
        <w:pStyle w:val="a3"/>
        <w:numPr>
          <w:ilvl w:val="0"/>
          <w:numId w:val="7"/>
        </w:numPr>
        <w:spacing w:beforeLines="50" w:before="156"/>
        <w:ind w:firstLineChars="0"/>
        <w:rPr>
          <w:rFonts w:ascii="Times New Roman" w:eastAsia="宋体" w:hAnsi="Times New Roman" w:cs="Times New Roman"/>
          <w:szCs w:val="21"/>
        </w:rPr>
      </w:pPr>
      <w:r w:rsidRPr="00655EDA">
        <w:rPr>
          <w:rFonts w:ascii="Times New Roman" w:eastAsia="宋体" w:hAnsi="Times New Roman" w:cs="Times New Roman"/>
          <w:szCs w:val="21"/>
        </w:rPr>
        <w:t>国家自然科学基金项目</w:t>
      </w:r>
      <w:r w:rsidRPr="00655EDA">
        <w:rPr>
          <w:rFonts w:ascii="Times New Roman" w:eastAsia="宋体" w:hAnsi="Times New Roman" w:cs="Times New Roman"/>
          <w:szCs w:val="21"/>
        </w:rPr>
        <w:t>-</w:t>
      </w:r>
      <w:r w:rsidRPr="00655EDA">
        <w:rPr>
          <w:rFonts w:ascii="Times New Roman" w:eastAsia="宋体" w:hAnsi="Times New Roman" w:cs="Times New Roman"/>
          <w:szCs w:val="21"/>
        </w:rPr>
        <w:t>青年项目，面向城市场景的车载自组织网络命名数据传输关键问题研究（项目编号：</w:t>
      </w:r>
      <w:r w:rsidRPr="00655EDA">
        <w:rPr>
          <w:rFonts w:ascii="Times New Roman" w:eastAsia="宋体" w:hAnsi="Times New Roman" w:cs="Times New Roman"/>
          <w:szCs w:val="21"/>
        </w:rPr>
        <w:t>61702288</w:t>
      </w:r>
      <w:r w:rsidRPr="00655EDA">
        <w:rPr>
          <w:rFonts w:ascii="Times New Roman" w:eastAsia="宋体" w:hAnsi="Times New Roman" w:cs="Times New Roman"/>
          <w:szCs w:val="21"/>
        </w:rPr>
        <w:t>），起止时间：</w:t>
      </w:r>
      <w:r w:rsidRPr="00655EDA">
        <w:rPr>
          <w:rFonts w:ascii="Times New Roman" w:eastAsia="宋体" w:hAnsi="Times New Roman" w:cs="Times New Roman"/>
          <w:szCs w:val="21"/>
        </w:rPr>
        <w:t>2018.1-2020.12</w:t>
      </w:r>
      <w:r w:rsidRPr="00655EDA">
        <w:rPr>
          <w:rFonts w:ascii="Times New Roman" w:eastAsia="宋体" w:hAnsi="Times New Roman" w:cs="Times New Roman"/>
          <w:szCs w:val="21"/>
        </w:rPr>
        <w:t>，负责人：许昱玮</w:t>
      </w:r>
    </w:p>
    <w:p w:rsidR="00655EDA" w:rsidRPr="00655EDA" w:rsidRDefault="00655EDA" w:rsidP="00655EDA">
      <w:pPr>
        <w:pStyle w:val="a3"/>
        <w:numPr>
          <w:ilvl w:val="0"/>
          <w:numId w:val="7"/>
        </w:numPr>
        <w:spacing w:beforeLines="50" w:before="156"/>
        <w:ind w:firstLineChars="0"/>
        <w:rPr>
          <w:rFonts w:ascii="Times New Roman" w:eastAsia="宋体" w:hAnsi="Times New Roman" w:cs="Times New Roman"/>
          <w:szCs w:val="21"/>
        </w:rPr>
      </w:pPr>
      <w:r w:rsidRPr="00655EDA">
        <w:rPr>
          <w:rFonts w:ascii="Times New Roman" w:eastAsia="宋体" w:hAnsi="Times New Roman" w:cs="Times New Roman"/>
          <w:szCs w:val="21"/>
        </w:rPr>
        <w:t>天津市自然科学基金项目，面向</w:t>
      </w:r>
      <w:r w:rsidRPr="00655EDA">
        <w:rPr>
          <w:rFonts w:ascii="Times New Roman" w:eastAsia="宋体" w:hAnsi="Times New Roman" w:cs="Times New Roman"/>
          <w:szCs w:val="21"/>
        </w:rPr>
        <w:t>5G</w:t>
      </w:r>
      <w:r w:rsidRPr="00655EDA">
        <w:rPr>
          <w:rFonts w:ascii="Times New Roman" w:eastAsia="宋体" w:hAnsi="Times New Roman" w:cs="Times New Roman"/>
          <w:szCs w:val="21"/>
        </w:rPr>
        <w:t>架构的移动边缘协同计算资源调度问题研究（项目编号：</w:t>
      </w:r>
      <w:r w:rsidRPr="00655EDA">
        <w:rPr>
          <w:rFonts w:ascii="Times New Roman" w:eastAsia="宋体" w:hAnsi="Times New Roman" w:cs="Times New Roman"/>
          <w:szCs w:val="21"/>
        </w:rPr>
        <w:t>18JCQNJC00200</w:t>
      </w:r>
      <w:r w:rsidRPr="00655EDA">
        <w:rPr>
          <w:rFonts w:ascii="Times New Roman" w:eastAsia="宋体" w:hAnsi="Times New Roman" w:cs="Times New Roman"/>
          <w:szCs w:val="21"/>
        </w:rPr>
        <w:t>），起始时间：</w:t>
      </w:r>
      <w:r w:rsidRPr="00655EDA">
        <w:rPr>
          <w:rFonts w:ascii="Times New Roman" w:eastAsia="宋体" w:hAnsi="Times New Roman" w:cs="Times New Roman"/>
          <w:szCs w:val="21"/>
        </w:rPr>
        <w:t>2019.1-2021.12</w:t>
      </w:r>
      <w:r w:rsidRPr="00655EDA">
        <w:rPr>
          <w:rFonts w:ascii="Times New Roman" w:eastAsia="宋体" w:hAnsi="Times New Roman" w:cs="Times New Roman"/>
          <w:szCs w:val="21"/>
        </w:rPr>
        <w:t>，负责人：蒲凌君</w:t>
      </w:r>
    </w:p>
    <w:p w:rsidR="00655EDA" w:rsidRDefault="00655EDA" w:rsidP="00655EDA">
      <w:pPr>
        <w:pStyle w:val="a3"/>
        <w:widowControl/>
        <w:numPr>
          <w:ilvl w:val="0"/>
          <w:numId w:val="7"/>
        </w:numPr>
        <w:shd w:val="clear" w:color="auto" w:fill="FFFFFF"/>
        <w:snapToGrid w:val="0"/>
        <w:spacing w:afterLines="30" w:after="93" w:line="360" w:lineRule="atLeast"/>
        <w:ind w:firstLineChars="0"/>
        <w:rPr>
          <w:rFonts w:ascii="Times New Roman" w:eastAsia="宋体" w:hAnsi="Times New Roman" w:cs="Times New Roman"/>
          <w:color w:val="303133"/>
          <w:kern w:val="0"/>
          <w:szCs w:val="21"/>
        </w:rPr>
      </w:pPr>
      <w:r w:rsidRPr="00655EDA">
        <w:rPr>
          <w:rFonts w:ascii="Times New Roman" w:eastAsia="宋体" w:hAnsi="Times New Roman" w:cs="Times New Roman"/>
          <w:color w:val="303133"/>
          <w:kern w:val="0"/>
          <w:szCs w:val="21"/>
        </w:rPr>
        <w:t>天津市自然科学基金项目，面向车载自组织网络的命名数据传输关键问题研究（项目编号：</w:t>
      </w:r>
      <w:r w:rsidRPr="00655EDA">
        <w:rPr>
          <w:rFonts w:ascii="Times New Roman" w:eastAsia="宋体" w:hAnsi="Times New Roman" w:cs="Times New Roman"/>
          <w:color w:val="303133"/>
          <w:kern w:val="0"/>
          <w:szCs w:val="21"/>
        </w:rPr>
        <w:t>16JCQNJC00700</w:t>
      </w:r>
      <w:r w:rsidRPr="00655EDA">
        <w:rPr>
          <w:rFonts w:ascii="Times New Roman" w:eastAsia="宋体" w:hAnsi="Times New Roman" w:cs="Times New Roman"/>
          <w:color w:val="303133"/>
          <w:kern w:val="0"/>
          <w:szCs w:val="21"/>
        </w:rPr>
        <w:t>），起止时间：</w:t>
      </w:r>
      <w:r w:rsidRPr="00655EDA">
        <w:rPr>
          <w:rFonts w:ascii="Times New Roman" w:eastAsia="宋体" w:hAnsi="Times New Roman" w:cs="Times New Roman"/>
          <w:color w:val="303133"/>
          <w:kern w:val="0"/>
          <w:szCs w:val="21"/>
        </w:rPr>
        <w:t>2016.7-2019.3</w:t>
      </w:r>
      <w:r w:rsidRPr="00655EDA">
        <w:rPr>
          <w:rFonts w:ascii="Times New Roman" w:eastAsia="宋体" w:hAnsi="Times New Roman" w:cs="Times New Roman"/>
          <w:color w:val="303133"/>
          <w:kern w:val="0"/>
          <w:szCs w:val="21"/>
        </w:rPr>
        <w:t>，负责人：许昱玮</w:t>
      </w:r>
    </w:p>
    <w:p w:rsidR="00655EDA" w:rsidRPr="00655EDA" w:rsidRDefault="00655EDA" w:rsidP="00655EDA">
      <w:pPr>
        <w:pStyle w:val="a3"/>
        <w:widowControl/>
        <w:numPr>
          <w:ilvl w:val="0"/>
          <w:numId w:val="7"/>
        </w:numPr>
        <w:shd w:val="clear" w:color="auto" w:fill="FFFFFF"/>
        <w:snapToGrid w:val="0"/>
        <w:spacing w:afterLines="30" w:after="93" w:line="360" w:lineRule="atLeast"/>
        <w:ind w:firstLineChars="0"/>
        <w:rPr>
          <w:rFonts w:ascii="Times New Roman" w:eastAsia="宋体" w:hAnsi="Times New Roman" w:cs="Times New Roman"/>
          <w:color w:val="303133"/>
          <w:kern w:val="0"/>
          <w:szCs w:val="21"/>
        </w:rPr>
      </w:pPr>
      <w:r w:rsidRPr="00655EDA">
        <w:rPr>
          <w:rFonts w:ascii="Times New Roman" w:eastAsia="宋体" w:hAnsi="Times New Roman" w:cs="Times New Roman"/>
          <w:color w:val="303133"/>
          <w:kern w:val="0"/>
          <w:szCs w:val="21"/>
        </w:rPr>
        <w:t>教育部博士点基金项目，</w:t>
      </w:r>
      <w:proofErr w:type="gramStart"/>
      <w:r w:rsidRPr="00655EDA">
        <w:rPr>
          <w:rFonts w:ascii="Times New Roman" w:eastAsia="宋体" w:hAnsi="Times New Roman" w:cs="Times New Roman"/>
          <w:color w:val="303133"/>
          <w:kern w:val="0"/>
          <w:szCs w:val="21"/>
        </w:rPr>
        <w:t>”</w:t>
      </w:r>
      <w:proofErr w:type="gramEnd"/>
      <w:r w:rsidRPr="00655EDA">
        <w:rPr>
          <w:rFonts w:ascii="Times New Roman" w:eastAsia="宋体" w:hAnsi="Times New Roman" w:cs="Times New Roman"/>
          <w:color w:val="303133"/>
          <w:kern w:val="0"/>
          <w:szCs w:val="21"/>
        </w:rPr>
        <w:t>面向城市交通拥塞探测的车载自组织网络数据传输关键技术研究</w:t>
      </w:r>
      <w:r w:rsidRPr="00655EDA">
        <w:rPr>
          <w:rFonts w:ascii="Times New Roman" w:eastAsia="宋体" w:hAnsi="Times New Roman" w:cs="Times New Roman"/>
          <w:color w:val="303133"/>
          <w:kern w:val="0"/>
          <w:szCs w:val="21"/>
        </w:rPr>
        <w:t>“</w:t>
      </w:r>
      <w:r w:rsidRPr="00655EDA">
        <w:rPr>
          <w:rFonts w:ascii="Times New Roman" w:eastAsia="宋体" w:hAnsi="Times New Roman" w:cs="Times New Roman"/>
          <w:color w:val="303133"/>
          <w:kern w:val="0"/>
          <w:szCs w:val="21"/>
        </w:rPr>
        <w:t>等（项目编号：</w:t>
      </w:r>
      <w:r w:rsidRPr="00655EDA">
        <w:rPr>
          <w:rFonts w:ascii="Times New Roman" w:eastAsia="宋体" w:hAnsi="Times New Roman" w:cs="Times New Roman"/>
          <w:color w:val="303133"/>
          <w:kern w:val="0"/>
          <w:szCs w:val="21"/>
        </w:rPr>
        <w:t>20110031110026</w:t>
      </w:r>
      <w:r w:rsidRPr="00655EDA">
        <w:rPr>
          <w:rFonts w:ascii="Times New Roman" w:eastAsia="宋体" w:hAnsi="Times New Roman" w:cs="Times New Roman"/>
          <w:color w:val="303133"/>
          <w:kern w:val="0"/>
          <w:szCs w:val="21"/>
        </w:rPr>
        <w:t>），起止时间：</w:t>
      </w:r>
      <w:r w:rsidRPr="00655EDA">
        <w:rPr>
          <w:rFonts w:ascii="Times New Roman" w:eastAsia="宋体" w:hAnsi="Times New Roman" w:cs="Times New Roman"/>
          <w:color w:val="303133"/>
          <w:kern w:val="0"/>
          <w:szCs w:val="21"/>
        </w:rPr>
        <w:t>2012.1-2014.12</w:t>
      </w:r>
      <w:r w:rsidRPr="00655EDA">
        <w:rPr>
          <w:rFonts w:ascii="Times New Roman" w:eastAsia="宋体" w:hAnsi="Times New Roman" w:cs="Times New Roman"/>
          <w:color w:val="303133"/>
          <w:kern w:val="0"/>
          <w:szCs w:val="21"/>
        </w:rPr>
        <w:t>，负责人：</w:t>
      </w:r>
      <w:r w:rsidRPr="00655EDA">
        <w:rPr>
          <w:rFonts w:ascii="Times New Roman" w:eastAsia="宋体" w:hAnsi="Times New Roman" w:cs="Times New Roman"/>
          <w:color w:val="303133"/>
          <w:kern w:val="0"/>
          <w:szCs w:val="21"/>
        </w:rPr>
        <w:t xml:space="preserve"> </w:t>
      </w:r>
      <w:r w:rsidRPr="00655EDA">
        <w:rPr>
          <w:rFonts w:ascii="Times New Roman" w:eastAsia="宋体" w:hAnsi="Times New Roman" w:cs="Times New Roman"/>
          <w:color w:val="303133"/>
          <w:kern w:val="0"/>
          <w:szCs w:val="21"/>
        </w:rPr>
        <w:t>徐敬东</w:t>
      </w:r>
    </w:p>
    <w:p w:rsidR="00655EDA" w:rsidRPr="00655EDA" w:rsidRDefault="00655EDA" w:rsidP="00655EDA">
      <w:pPr>
        <w:widowControl/>
        <w:shd w:val="clear" w:color="auto" w:fill="FFFFFF"/>
        <w:snapToGrid w:val="0"/>
        <w:spacing w:afterLines="30" w:after="93" w:line="360" w:lineRule="atLeast"/>
        <w:rPr>
          <w:rFonts w:ascii="Times New Roman" w:eastAsia="宋体" w:hAnsi="Times New Roman" w:cs="Times New Roman" w:hint="eastAsia"/>
          <w:color w:val="303133"/>
          <w:kern w:val="0"/>
          <w:szCs w:val="21"/>
        </w:rPr>
      </w:pPr>
    </w:p>
    <w:p w:rsidR="00655EDA" w:rsidRDefault="00655EDA" w:rsidP="00655EDA">
      <w:pPr>
        <w:rPr>
          <w:rFonts w:ascii="Times New Roman" w:eastAsia="宋体" w:hAnsi="Times New Roman" w:cs="Times New Roman"/>
          <w:szCs w:val="21"/>
        </w:rPr>
      </w:pPr>
    </w:p>
    <w:p w:rsidR="00655EDA" w:rsidRPr="00655EDA" w:rsidRDefault="00655EDA" w:rsidP="00655EDA">
      <w:pPr>
        <w:rPr>
          <w:rFonts w:ascii="Times New Roman" w:eastAsia="宋体" w:hAnsi="Times New Roman" w:cs="Times New Roman" w:hint="eastAsia"/>
          <w:szCs w:val="21"/>
        </w:rPr>
      </w:pPr>
      <w:r>
        <w:rPr>
          <w:rFonts w:ascii="Times New Roman" w:eastAsia="宋体" w:hAnsi="Times New Roman" w:cs="Times New Roman" w:hint="eastAsia"/>
          <w:szCs w:val="21"/>
        </w:rPr>
        <w:t>原来申请项目的实验室研究基础总结：</w:t>
      </w:r>
    </w:p>
    <w:p w:rsidR="00655EDA" w:rsidRPr="00655EDA" w:rsidRDefault="00655EDA" w:rsidP="00655EDA">
      <w:pPr>
        <w:autoSpaceDE w:val="0"/>
        <w:autoSpaceDN w:val="0"/>
        <w:adjustRightInd w:val="0"/>
        <w:snapToGrid w:val="0"/>
        <w:spacing w:beforeLines="20" w:before="62" w:line="400" w:lineRule="atLeast"/>
        <w:ind w:firstLineChars="200" w:firstLine="420"/>
        <w:rPr>
          <w:rFonts w:ascii="Times New Roman" w:eastAsia="宋体" w:hAnsi="Times New Roman" w:cs="Times New Roman"/>
          <w:color w:val="000000" w:themeColor="text1"/>
          <w:kern w:val="0"/>
          <w:szCs w:val="21"/>
        </w:rPr>
      </w:pPr>
      <w:r w:rsidRPr="00655EDA">
        <w:rPr>
          <w:rFonts w:ascii="Times New Roman" w:eastAsia="宋体" w:hAnsi="Times New Roman" w:cs="Times New Roman"/>
          <w:color w:val="000000" w:themeColor="text1"/>
          <w:kern w:val="0"/>
          <w:szCs w:val="21"/>
        </w:rPr>
        <w:t>申请人及项目组近十年来一直从事无线传感网络、车载无线自组织网络、移动边缘计算和网络安全等方面的研究，具备深厚的理论知识储备及扎实的研究基础。近年来在</w:t>
      </w:r>
      <w:r w:rsidRPr="00655EDA">
        <w:rPr>
          <w:rFonts w:ascii="Times New Roman" w:eastAsia="宋体" w:hAnsi="Times New Roman" w:cs="Times New Roman"/>
          <w:color w:val="000000" w:themeColor="text1"/>
          <w:kern w:val="0"/>
          <w:szCs w:val="21"/>
        </w:rPr>
        <w:t>INFOCOM</w:t>
      </w:r>
      <w:r w:rsidRPr="00655EDA">
        <w:rPr>
          <w:rFonts w:ascii="Times New Roman" w:eastAsia="宋体" w:hAnsi="Times New Roman" w:cs="Times New Roman"/>
          <w:color w:val="000000" w:themeColor="text1"/>
          <w:kern w:val="0"/>
          <w:szCs w:val="21"/>
        </w:rPr>
        <w:t>、</w:t>
      </w:r>
      <w:r w:rsidRPr="00655EDA">
        <w:rPr>
          <w:rFonts w:ascii="Times New Roman" w:eastAsia="宋体" w:hAnsi="Times New Roman" w:cs="Times New Roman"/>
          <w:color w:val="000000" w:themeColor="text1"/>
          <w:kern w:val="0"/>
          <w:szCs w:val="21"/>
        </w:rPr>
        <w:t>ICC</w:t>
      </w:r>
      <w:r w:rsidRPr="00655EDA">
        <w:rPr>
          <w:rFonts w:ascii="Times New Roman" w:eastAsia="宋体" w:hAnsi="Times New Roman" w:cs="Times New Roman"/>
          <w:color w:val="000000" w:themeColor="text1"/>
          <w:kern w:val="0"/>
          <w:szCs w:val="21"/>
        </w:rPr>
        <w:t>、</w:t>
      </w:r>
      <w:r w:rsidRPr="00655EDA">
        <w:rPr>
          <w:rFonts w:ascii="Times New Roman" w:eastAsia="宋体" w:hAnsi="Times New Roman" w:cs="Times New Roman"/>
          <w:color w:val="000000" w:themeColor="text1"/>
          <w:kern w:val="0"/>
          <w:szCs w:val="21"/>
        </w:rPr>
        <w:t>GLOBECOM</w:t>
      </w:r>
      <w:r w:rsidRPr="00655EDA">
        <w:rPr>
          <w:rFonts w:ascii="Times New Roman" w:eastAsia="宋体" w:hAnsi="Times New Roman" w:cs="Times New Roman"/>
          <w:color w:val="000000" w:themeColor="text1"/>
          <w:kern w:val="0"/>
          <w:szCs w:val="21"/>
        </w:rPr>
        <w:t>等重要国际会议，</w:t>
      </w:r>
      <w:r w:rsidRPr="00655EDA">
        <w:rPr>
          <w:rFonts w:ascii="Times New Roman" w:eastAsia="宋体" w:hAnsi="Times New Roman" w:cs="Times New Roman"/>
          <w:color w:val="000000" w:themeColor="text1"/>
          <w:kern w:val="0"/>
          <w:szCs w:val="21"/>
        </w:rPr>
        <w:t>JSAC</w:t>
      </w:r>
      <w:r w:rsidRPr="00655EDA">
        <w:rPr>
          <w:rFonts w:ascii="Times New Roman" w:eastAsia="宋体" w:hAnsi="Times New Roman" w:cs="Times New Roman"/>
          <w:color w:val="000000" w:themeColor="text1"/>
          <w:kern w:val="0"/>
          <w:szCs w:val="21"/>
        </w:rPr>
        <w:t>、</w:t>
      </w:r>
      <w:r w:rsidRPr="00655EDA">
        <w:rPr>
          <w:rFonts w:ascii="Times New Roman" w:eastAsia="宋体" w:hAnsi="Times New Roman" w:cs="Times New Roman"/>
          <w:color w:val="000000" w:themeColor="text1"/>
          <w:kern w:val="0"/>
          <w:szCs w:val="21"/>
        </w:rPr>
        <w:t>TMC</w:t>
      </w:r>
      <w:r w:rsidRPr="00655EDA">
        <w:rPr>
          <w:rFonts w:ascii="Times New Roman" w:eastAsia="宋体" w:hAnsi="Times New Roman" w:cs="Times New Roman"/>
          <w:color w:val="000000" w:themeColor="text1"/>
          <w:kern w:val="0"/>
          <w:szCs w:val="21"/>
        </w:rPr>
        <w:t>、</w:t>
      </w:r>
      <w:proofErr w:type="spellStart"/>
      <w:r w:rsidRPr="00655EDA">
        <w:rPr>
          <w:rFonts w:ascii="Times New Roman" w:eastAsia="宋体" w:hAnsi="Times New Roman" w:cs="Times New Roman"/>
          <w:color w:val="000000" w:themeColor="text1"/>
          <w:kern w:val="0"/>
          <w:szCs w:val="21"/>
        </w:rPr>
        <w:t>IoTJ</w:t>
      </w:r>
      <w:proofErr w:type="spellEnd"/>
      <w:r w:rsidRPr="00655EDA">
        <w:rPr>
          <w:rFonts w:ascii="Times New Roman" w:eastAsia="宋体" w:hAnsi="Times New Roman" w:cs="Times New Roman"/>
          <w:color w:val="000000" w:themeColor="text1"/>
          <w:kern w:val="0"/>
          <w:szCs w:val="21"/>
        </w:rPr>
        <w:t>、</w:t>
      </w:r>
      <w:r w:rsidRPr="00655EDA">
        <w:rPr>
          <w:rFonts w:ascii="Times New Roman" w:eastAsia="宋体" w:hAnsi="Times New Roman" w:cs="Times New Roman"/>
          <w:color w:val="000000" w:themeColor="text1"/>
          <w:szCs w:val="21"/>
        </w:rPr>
        <w:t>IEEE Wireless Communications</w:t>
      </w:r>
      <w:r w:rsidRPr="00655EDA">
        <w:rPr>
          <w:rFonts w:ascii="Times New Roman" w:eastAsia="宋体" w:hAnsi="Times New Roman" w:cs="Times New Roman"/>
          <w:color w:val="000000" w:themeColor="text1"/>
          <w:kern w:val="0"/>
          <w:szCs w:val="21"/>
        </w:rPr>
        <w:t>等国际顶级期刊，以及《计算机研究与发展》、《通信学报》等国内核心期刊上发表学术论文</w:t>
      </w:r>
      <w:r w:rsidRPr="00655EDA">
        <w:rPr>
          <w:rFonts w:ascii="Times New Roman" w:eastAsia="宋体" w:hAnsi="Times New Roman" w:cs="Times New Roman"/>
          <w:color w:val="000000" w:themeColor="text1"/>
          <w:kern w:val="0"/>
          <w:szCs w:val="21"/>
        </w:rPr>
        <w:t>60</w:t>
      </w:r>
      <w:r w:rsidRPr="00655EDA">
        <w:rPr>
          <w:rFonts w:ascii="Times New Roman" w:eastAsia="宋体" w:hAnsi="Times New Roman" w:cs="Times New Roman"/>
          <w:color w:val="000000" w:themeColor="text1"/>
          <w:kern w:val="0"/>
          <w:szCs w:val="21"/>
        </w:rPr>
        <w:t>余篇，在无线网络协议设计、算法设计、性能优化及实验验证方面积累了丰富的经验，将为本项目的研究奠定坚实的基础。</w:t>
      </w:r>
    </w:p>
    <w:p w:rsidR="00655EDA" w:rsidRPr="00655EDA" w:rsidRDefault="00655EDA" w:rsidP="00655EDA">
      <w:pPr>
        <w:autoSpaceDE w:val="0"/>
        <w:autoSpaceDN w:val="0"/>
        <w:adjustRightInd w:val="0"/>
        <w:snapToGrid w:val="0"/>
        <w:spacing w:beforeLines="20" w:before="62" w:line="400" w:lineRule="atLeast"/>
        <w:rPr>
          <w:rFonts w:ascii="Times New Roman" w:eastAsia="宋体" w:hAnsi="Times New Roman" w:cs="Times New Roman"/>
          <w:color w:val="000000" w:themeColor="text1"/>
          <w:kern w:val="0"/>
          <w:szCs w:val="21"/>
        </w:rPr>
      </w:pPr>
      <w:r>
        <w:rPr>
          <w:rFonts w:ascii="Times New Roman" w:eastAsia="宋体" w:hAnsi="Times New Roman" w:cs="Times New Roman" w:hint="eastAsia"/>
          <w:b/>
          <w:color w:val="000000" w:themeColor="text1"/>
          <w:kern w:val="0"/>
          <w:szCs w:val="21"/>
        </w:rPr>
        <w:t>1</w:t>
      </w:r>
      <w:r>
        <w:rPr>
          <w:rFonts w:ascii="Times New Roman" w:eastAsia="宋体" w:hAnsi="Times New Roman" w:cs="Times New Roman" w:hint="eastAsia"/>
          <w:b/>
          <w:color w:val="000000" w:themeColor="text1"/>
          <w:kern w:val="0"/>
          <w:szCs w:val="21"/>
        </w:rPr>
        <w:t>、</w:t>
      </w:r>
      <w:r w:rsidRPr="00655EDA">
        <w:rPr>
          <w:rFonts w:ascii="Times New Roman" w:eastAsia="宋体" w:hAnsi="Times New Roman" w:cs="Times New Roman"/>
          <w:b/>
          <w:color w:val="000000" w:themeColor="text1"/>
          <w:kern w:val="0"/>
          <w:szCs w:val="21"/>
        </w:rPr>
        <w:t>移动边缘计算与移动边缘缓存研究：</w:t>
      </w:r>
      <w:r w:rsidRPr="00655EDA">
        <w:rPr>
          <w:rFonts w:ascii="Times New Roman" w:eastAsia="宋体" w:hAnsi="Times New Roman" w:cs="Times New Roman"/>
          <w:color w:val="000000" w:themeColor="text1"/>
          <w:kern w:val="0"/>
          <w:szCs w:val="21"/>
        </w:rPr>
        <w:t>主要在移动边缘计算卸载服务、移动边缘设备自组</w:t>
      </w:r>
      <w:r w:rsidRPr="00655EDA">
        <w:rPr>
          <w:rFonts w:ascii="Times New Roman" w:eastAsia="宋体" w:hAnsi="Times New Roman" w:cs="Times New Roman"/>
          <w:color w:val="000000" w:themeColor="text1"/>
          <w:kern w:val="0"/>
          <w:szCs w:val="21"/>
        </w:rPr>
        <w:lastRenderedPageBreak/>
        <w:t>织协作服务和移动边缘缓存几个方面开展研究，并取得了很好的阶段性成果。</w:t>
      </w:r>
    </w:p>
    <w:p w:rsidR="00655EDA" w:rsidRPr="00655EDA" w:rsidRDefault="00655EDA" w:rsidP="00655EDA">
      <w:pPr>
        <w:pStyle w:val="a3"/>
        <w:numPr>
          <w:ilvl w:val="0"/>
          <w:numId w:val="8"/>
        </w:numPr>
        <w:tabs>
          <w:tab w:val="left" w:pos="851"/>
        </w:tabs>
        <w:autoSpaceDE w:val="0"/>
        <w:autoSpaceDN w:val="0"/>
        <w:adjustRightInd w:val="0"/>
        <w:snapToGrid w:val="0"/>
        <w:spacing w:beforeLines="20" w:before="62" w:line="400" w:lineRule="atLeast"/>
        <w:ind w:firstLineChars="0"/>
        <w:rPr>
          <w:rFonts w:ascii="Times New Roman" w:eastAsia="宋体" w:hAnsi="Times New Roman" w:cs="Times New Roman"/>
          <w:color w:val="000000" w:themeColor="text1"/>
          <w:szCs w:val="21"/>
        </w:rPr>
      </w:pPr>
      <w:r w:rsidRPr="00655EDA">
        <w:rPr>
          <w:rFonts w:ascii="Times New Roman" w:eastAsia="宋体" w:hAnsi="Times New Roman" w:cs="Times New Roman"/>
          <w:color w:val="000000" w:themeColor="text1"/>
          <w:szCs w:val="21"/>
        </w:rPr>
        <w:t>在移动边缘计算卸载方面，针对室内热点环境设计了基于虚拟云的计算卸载服务框架，针对树形功能组件调用关系图，提出了高效的组件卸载决策策略以及虚拟</w:t>
      </w:r>
      <w:proofErr w:type="gramStart"/>
      <w:r w:rsidRPr="00655EDA">
        <w:rPr>
          <w:rFonts w:ascii="Times New Roman" w:eastAsia="宋体" w:hAnsi="Times New Roman" w:cs="Times New Roman"/>
          <w:color w:val="000000" w:themeColor="text1"/>
          <w:szCs w:val="21"/>
        </w:rPr>
        <w:t>云资源</w:t>
      </w:r>
      <w:proofErr w:type="gramEnd"/>
      <w:r w:rsidRPr="00655EDA">
        <w:rPr>
          <w:rFonts w:ascii="Times New Roman" w:eastAsia="宋体" w:hAnsi="Times New Roman" w:cs="Times New Roman"/>
          <w:color w:val="000000" w:themeColor="text1"/>
          <w:szCs w:val="21"/>
        </w:rPr>
        <w:t>动态调度策略；针对</w:t>
      </w:r>
      <w:r w:rsidRPr="00655EDA">
        <w:rPr>
          <w:rFonts w:ascii="Times New Roman" w:eastAsia="宋体" w:hAnsi="Times New Roman" w:cs="Times New Roman"/>
          <w:color w:val="000000" w:themeColor="text1"/>
          <w:szCs w:val="21"/>
        </w:rPr>
        <w:t>D2D</w:t>
      </w:r>
      <w:r w:rsidRPr="00655EDA">
        <w:rPr>
          <w:rFonts w:ascii="Times New Roman" w:eastAsia="宋体" w:hAnsi="Times New Roman" w:cs="Times New Roman"/>
          <w:color w:val="000000" w:themeColor="text1"/>
          <w:szCs w:val="21"/>
        </w:rPr>
        <w:t>通信机制，设计了基站控制的设备间计算卸载框架，提出了相应的激励策略，并利用李雅普诺夫优化理论设计了高效的在线决策策略。</w:t>
      </w:r>
    </w:p>
    <w:p w:rsidR="00655EDA" w:rsidRPr="00655EDA" w:rsidRDefault="00655EDA" w:rsidP="00655EDA">
      <w:pPr>
        <w:pStyle w:val="a3"/>
        <w:numPr>
          <w:ilvl w:val="0"/>
          <w:numId w:val="8"/>
        </w:numPr>
        <w:tabs>
          <w:tab w:val="left" w:pos="851"/>
        </w:tabs>
        <w:autoSpaceDE w:val="0"/>
        <w:autoSpaceDN w:val="0"/>
        <w:adjustRightInd w:val="0"/>
        <w:snapToGrid w:val="0"/>
        <w:spacing w:beforeLines="20" w:before="62" w:line="400" w:lineRule="atLeast"/>
        <w:ind w:firstLineChars="0"/>
        <w:rPr>
          <w:rFonts w:ascii="Times New Roman" w:eastAsia="宋体" w:hAnsi="Times New Roman" w:cs="Times New Roman"/>
          <w:color w:val="000000" w:themeColor="text1"/>
          <w:szCs w:val="21"/>
        </w:rPr>
      </w:pPr>
      <w:r w:rsidRPr="00655EDA">
        <w:rPr>
          <w:rFonts w:ascii="Times New Roman" w:eastAsia="宋体" w:hAnsi="Times New Roman" w:cs="Times New Roman"/>
          <w:color w:val="000000" w:themeColor="text1"/>
          <w:szCs w:val="21"/>
        </w:rPr>
        <w:t>在移动边缘设备自组织协作方面，提出了基于社交关系的命名数据获取服务框架，通过在手机用户间建立</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命名朋友圈</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实现命名数据的查询与获取。开展了设备</w:t>
      </w:r>
      <w:proofErr w:type="gramStart"/>
      <w:r w:rsidRPr="00655EDA">
        <w:rPr>
          <w:rFonts w:ascii="Times New Roman" w:eastAsia="宋体" w:hAnsi="Times New Roman" w:cs="Times New Roman"/>
          <w:color w:val="000000" w:themeColor="text1"/>
          <w:szCs w:val="21"/>
        </w:rPr>
        <w:t>自组织群智感知</w:t>
      </w:r>
      <w:proofErr w:type="gramEnd"/>
      <w:r w:rsidRPr="00655EDA">
        <w:rPr>
          <w:rFonts w:ascii="Times New Roman" w:eastAsia="宋体" w:hAnsi="Times New Roman" w:cs="Times New Roman"/>
          <w:color w:val="000000" w:themeColor="text1"/>
          <w:szCs w:val="21"/>
        </w:rPr>
        <w:t>和</w:t>
      </w:r>
      <w:proofErr w:type="gramStart"/>
      <w:r w:rsidRPr="00655EDA">
        <w:rPr>
          <w:rFonts w:ascii="Times New Roman" w:eastAsia="宋体" w:hAnsi="Times New Roman" w:cs="Times New Roman"/>
          <w:color w:val="000000" w:themeColor="text1"/>
          <w:szCs w:val="21"/>
        </w:rPr>
        <w:t>众包</w:t>
      </w:r>
      <w:proofErr w:type="gramEnd"/>
      <w:r w:rsidRPr="00655EDA">
        <w:rPr>
          <w:rFonts w:ascii="Times New Roman" w:eastAsia="宋体" w:hAnsi="Times New Roman" w:cs="Times New Roman"/>
          <w:color w:val="000000" w:themeColor="text1"/>
          <w:szCs w:val="21"/>
        </w:rPr>
        <w:t>服务中工作者最优选择策略研究，将工作者选择过程形式化为在线多停止问题，并利用动态规划思想实现了期望最优的工作者选择策略。</w:t>
      </w:r>
    </w:p>
    <w:p w:rsidR="00655EDA" w:rsidRPr="00655EDA" w:rsidRDefault="00655EDA" w:rsidP="00655EDA">
      <w:pPr>
        <w:pStyle w:val="a3"/>
        <w:numPr>
          <w:ilvl w:val="0"/>
          <w:numId w:val="8"/>
        </w:numPr>
        <w:tabs>
          <w:tab w:val="left" w:pos="851"/>
        </w:tabs>
        <w:autoSpaceDE w:val="0"/>
        <w:autoSpaceDN w:val="0"/>
        <w:adjustRightInd w:val="0"/>
        <w:snapToGrid w:val="0"/>
        <w:spacing w:beforeLines="20" w:before="62" w:line="400" w:lineRule="atLeast"/>
        <w:ind w:firstLineChars="0"/>
        <w:rPr>
          <w:rFonts w:ascii="Times New Roman" w:eastAsia="宋体" w:hAnsi="Times New Roman" w:cs="Times New Roman"/>
          <w:color w:val="000000" w:themeColor="text1"/>
          <w:szCs w:val="21"/>
        </w:rPr>
      </w:pPr>
      <w:r w:rsidRPr="00655EDA">
        <w:rPr>
          <w:rFonts w:ascii="Times New Roman" w:eastAsia="宋体" w:hAnsi="Times New Roman" w:cs="Times New Roman"/>
          <w:color w:val="000000" w:themeColor="text1"/>
          <w:szCs w:val="21"/>
        </w:rPr>
        <w:t>在移动边缘缓存方面，针对</w:t>
      </w:r>
      <w:r w:rsidRPr="00655EDA">
        <w:rPr>
          <w:rFonts w:ascii="Times New Roman" w:eastAsia="宋体" w:hAnsi="Times New Roman" w:cs="Times New Roman"/>
          <w:color w:val="000000" w:themeColor="text1"/>
          <w:szCs w:val="21"/>
        </w:rPr>
        <w:t>C-RAN</w:t>
      </w:r>
      <w:r w:rsidRPr="00655EDA">
        <w:rPr>
          <w:rFonts w:ascii="Times New Roman" w:eastAsia="宋体" w:hAnsi="Times New Roman" w:cs="Times New Roman"/>
          <w:color w:val="000000" w:themeColor="text1"/>
          <w:szCs w:val="21"/>
        </w:rPr>
        <w:t>中的边缘缓存问题，通过提取</w:t>
      </w:r>
      <w:r w:rsidRPr="00655EDA">
        <w:rPr>
          <w:rFonts w:ascii="Times New Roman" w:eastAsia="宋体" w:hAnsi="Times New Roman" w:cs="Times New Roman"/>
          <w:color w:val="000000" w:themeColor="text1"/>
          <w:szCs w:val="21"/>
        </w:rPr>
        <w:t>C-RAN</w:t>
      </w:r>
      <w:r w:rsidRPr="00655EDA">
        <w:rPr>
          <w:rFonts w:ascii="Times New Roman" w:eastAsia="宋体" w:hAnsi="Times New Roman" w:cs="Times New Roman"/>
          <w:color w:val="000000" w:themeColor="text1"/>
          <w:szCs w:val="21"/>
        </w:rPr>
        <w:t>中边缘缓存的关键组件构建了一个综合模型，并形式化为联合优化问题。在满足随时间变化的用户请求和存储、带宽等约束条件下，以最大限度地降低系统成本。借助正则化、舍入和分解技术，提出了一种在线的、轻量级近似算法。</w:t>
      </w:r>
    </w:p>
    <w:p w:rsidR="00655EDA" w:rsidRPr="00655EDA" w:rsidRDefault="00655EDA" w:rsidP="00655EDA">
      <w:pPr>
        <w:pStyle w:val="a3"/>
        <w:numPr>
          <w:ilvl w:val="0"/>
          <w:numId w:val="8"/>
        </w:numPr>
        <w:tabs>
          <w:tab w:val="left" w:pos="851"/>
        </w:tabs>
        <w:autoSpaceDE w:val="0"/>
        <w:autoSpaceDN w:val="0"/>
        <w:adjustRightInd w:val="0"/>
        <w:snapToGrid w:val="0"/>
        <w:spacing w:beforeLines="20" w:before="62" w:line="400" w:lineRule="atLeast"/>
        <w:ind w:firstLineChars="0"/>
        <w:rPr>
          <w:rFonts w:ascii="Times New Roman" w:eastAsia="宋体" w:hAnsi="Times New Roman" w:cs="Times New Roman"/>
          <w:color w:val="000000" w:themeColor="text1"/>
          <w:szCs w:val="21"/>
        </w:rPr>
      </w:pPr>
      <w:r w:rsidRPr="00655EDA">
        <w:rPr>
          <w:rFonts w:ascii="Times New Roman" w:eastAsia="宋体" w:hAnsi="Times New Roman" w:cs="Times New Roman"/>
          <w:color w:val="000000" w:themeColor="text1"/>
          <w:szCs w:val="21"/>
        </w:rPr>
        <w:t>在云</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边</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端协同方面，面向智慧交通应用，完成了云</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边</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端协同平台的建设。根据移动应用对计算资源的需求和能量消耗，对移动应用进行分类，并对移动应用的卸载决策机制进行研究。在边缘服务器中进行了多种深度学习模型的部署，并设计了云</w:t>
      </w:r>
      <w:r w:rsidRPr="00655EDA">
        <w:rPr>
          <w:rFonts w:ascii="Times New Roman" w:eastAsia="宋体" w:hAnsi="Times New Roman" w:cs="Times New Roman"/>
          <w:color w:val="000000" w:themeColor="text1"/>
          <w:szCs w:val="21"/>
        </w:rPr>
        <w:t>-</w:t>
      </w:r>
      <w:r w:rsidRPr="00655EDA">
        <w:rPr>
          <w:rFonts w:ascii="Times New Roman" w:eastAsia="宋体" w:hAnsi="Times New Roman" w:cs="Times New Roman"/>
          <w:color w:val="000000" w:themeColor="text1"/>
          <w:szCs w:val="21"/>
        </w:rPr>
        <w:t>边</w:t>
      </w:r>
      <w:r w:rsidRPr="00655EDA">
        <w:rPr>
          <w:rFonts w:ascii="Times New Roman" w:eastAsia="宋体" w:hAnsi="Times New Roman" w:cs="Times New Roman"/>
          <w:color w:val="000000" w:themeColor="text1"/>
          <w:szCs w:val="21"/>
        </w:rPr>
        <w:t>-</w:t>
      </w:r>
      <w:proofErr w:type="gramStart"/>
      <w:r w:rsidRPr="00655EDA">
        <w:rPr>
          <w:rFonts w:ascii="Times New Roman" w:eastAsia="宋体" w:hAnsi="Times New Roman" w:cs="Times New Roman"/>
          <w:color w:val="000000" w:themeColor="text1"/>
          <w:szCs w:val="21"/>
        </w:rPr>
        <w:t>端联合</w:t>
      </w:r>
      <w:proofErr w:type="gramEnd"/>
      <w:r w:rsidRPr="00655EDA">
        <w:rPr>
          <w:rFonts w:ascii="Times New Roman" w:eastAsia="宋体" w:hAnsi="Times New Roman" w:cs="Times New Roman"/>
          <w:color w:val="000000" w:themeColor="text1"/>
          <w:szCs w:val="21"/>
        </w:rPr>
        <w:t>学习框架。</w:t>
      </w:r>
    </w:p>
    <w:p w:rsidR="00655EDA" w:rsidRPr="00655EDA" w:rsidRDefault="00655EDA" w:rsidP="00655EDA">
      <w:pPr>
        <w:autoSpaceDE w:val="0"/>
        <w:autoSpaceDN w:val="0"/>
        <w:adjustRightInd w:val="0"/>
        <w:spacing w:beforeLines="20" w:before="62" w:line="400" w:lineRule="atLeast"/>
        <w:rPr>
          <w:rFonts w:ascii="Times New Roman" w:eastAsia="宋体" w:hAnsi="Times New Roman" w:cs="Times New Roman"/>
          <w:b/>
          <w:color w:val="000000" w:themeColor="text1"/>
          <w:szCs w:val="21"/>
        </w:rPr>
      </w:pPr>
      <w:r w:rsidRPr="00655EDA">
        <w:rPr>
          <w:rFonts w:ascii="Times New Roman" w:eastAsia="宋体" w:hAnsi="Times New Roman" w:cs="Times New Roman"/>
          <w:b/>
          <w:color w:val="000000" w:themeColor="text1"/>
          <w:szCs w:val="21"/>
        </w:rPr>
        <w:t>相关的研究成果发表在</w:t>
      </w:r>
      <w:r w:rsidRPr="00655EDA">
        <w:rPr>
          <w:rFonts w:ascii="Times New Roman" w:eastAsia="宋体" w:hAnsi="Times New Roman" w:cs="Times New Roman"/>
          <w:b/>
          <w:color w:val="000000" w:themeColor="text1"/>
          <w:szCs w:val="21"/>
        </w:rPr>
        <w:t xml:space="preserve">IEEE </w:t>
      </w:r>
      <w:proofErr w:type="spellStart"/>
      <w:r w:rsidRPr="00655EDA">
        <w:rPr>
          <w:rFonts w:ascii="Times New Roman" w:eastAsia="宋体" w:hAnsi="Times New Roman" w:cs="Times New Roman"/>
          <w:b/>
          <w:color w:val="000000" w:themeColor="text1"/>
          <w:szCs w:val="21"/>
        </w:rPr>
        <w:t>IoTJ</w:t>
      </w:r>
      <w:proofErr w:type="spellEnd"/>
      <w:r w:rsidRPr="00655EDA">
        <w:rPr>
          <w:rFonts w:ascii="Times New Roman" w:eastAsia="宋体" w:hAnsi="Times New Roman" w:cs="Times New Roman"/>
          <w:b/>
          <w:color w:val="000000" w:themeColor="text1"/>
          <w:szCs w:val="21"/>
        </w:rPr>
        <w:t xml:space="preserve"> 2019</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TETC 2019</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ICC 2019</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JSAC 2018</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JSAC 2017</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JSAC 2016</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INFOCOM 2016</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 xml:space="preserve">ACM </w:t>
      </w:r>
      <w:proofErr w:type="spellStart"/>
      <w:r w:rsidRPr="00655EDA">
        <w:rPr>
          <w:rFonts w:ascii="Times New Roman" w:eastAsia="宋体" w:hAnsi="Times New Roman" w:cs="Times New Roman"/>
          <w:b/>
          <w:color w:val="000000" w:themeColor="text1"/>
          <w:szCs w:val="21"/>
        </w:rPr>
        <w:t>MobiArch</w:t>
      </w:r>
      <w:proofErr w:type="spellEnd"/>
      <w:r w:rsidRPr="00655EDA">
        <w:rPr>
          <w:rFonts w:ascii="Times New Roman" w:eastAsia="宋体" w:hAnsi="Times New Roman" w:cs="Times New Roman"/>
          <w:b/>
          <w:color w:val="000000" w:themeColor="text1"/>
          <w:szCs w:val="21"/>
        </w:rPr>
        <w:t xml:space="preserve"> 2015</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China Communication 2014</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WCNC 2013</w:t>
      </w:r>
      <w:r w:rsidRPr="00655EDA">
        <w:rPr>
          <w:rFonts w:ascii="Times New Roman" w:eastAsia="宋体" w:hAnsi="Times New Roman" w:cs="Times New Roman"/>
          <w:b/>
          <w:color w:val="000000" w:themeColor="text1"/>
          <w:szCs w:val="21"/>
        </w:rPr>
        <w:t>和《计算机研究与发展》、《通信学报》等期刊上和国际会议上，并承担了天津市科技重大专项</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面向智慧城市的云</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边</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端计算智能操作系统关键技术研究（</w:t>
      </w:r>
      <w:r w:rsidRPr="00655EDA">
        <w:rPr>
          <w:rFonts w:ascii="Times New Roman" w:eastAsia="宋体" w:hAnsi="Times New Roman" w:cs="Times New Roman"/>
          <w:b/>
          <w:color w:val="000000" w:themeColor="text1"/>
          <w:szCs w:val="21"/>
        </w:rPr>
        <w:t>18ZXZNGX00200</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、国家自然基金项目</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移动边缘计算卸载服务中资源管理策略研究</w:t>
      </w:r>
      <w:r w:rsidRPr="00655EDA">
        <w:rPr>
          <w:rFonts w:ascii="Times New Roman" w:eastAsia="宋体" w:hAnsi="Times New Roman" w:cs="Times New Roman"/>
          <w:b/>
          <w:color w:val="000000" w:themeColor="text1"/>
          <w:szCs w:val="21"/>
        </w:rPr>
        <w:t>(61702287)”</w:t>
      </w:r>
      <w:r w:rsidRPr="00655EDA">
        <w:rPr>
          <w:rFonts w:ascii="Times New Roman" w:eastAsia="宋体" w:hAnsi="Times New Roman" w:cs="Times New Roman"/>
          <w:b/>
          <w:color w:val="000000" w:themeColor="text1"/>
          <w:szCs w:val="21"/>
        </w:rPr>
        <w:t>。</w:t>
      </w:r>
    </w:p>
    <w:p w:rsidR="00655EDA" w:rsidRPr="00655EDA" w:rsidRDefault="00655EDA" w:rsidP="00655EDA">
      <w:pPr>
        <w:autoSpaceDE w:val="0"/>
        <w:autoSpaceDN w:val="0"/>
        <w:adjustRightInd w:val="0"/>
        <w:snapToGrid w:val="0"/>
        <w:spacing w:beforeLines="20" w:before="62" w:line="400" w:lineRule="atLeast"/>
        <w:rPr>
          <w:rFonts w:ascii="Times New Roman" w:eastAsia="宋体" w:hAnsi="Times New Roman" w:cs="Times New Roman"/>
          <w:color w:val="000000" w:themeColor="text1"/>
          <w:szCs w:val="21"/>
        </w:rPr>
      </w:pPr>
      <w:r>
        <w:rPr>
          <w:rFonts w:ascii="Times New Roman" w:eastAsia="宋体" w:hAnsi="Times New Roman" w:cs="Times New Roman"/>
          <w:b/>
          <w:color w:val="000000" w:themeColor="text1"/>
          <w:szCs w:val="21"/>
        </w:rPr>
        <w:t>2</w:t>
      </w:r>
      <w:r>
        <w:rPr>
          <w:rFonts w:ascii="Times New Roman" w:eastAsia="宋体" w:hAnsi="Times New Roman" w:cs="Times New Roman" w:hint="eastAsia"/>
          <w:b/>
          <w:color w:val="000000" w:themeColor="text1"/>
          <w:szCs w:val="21"/>
        </w:rPr>
        <w:t>、</w:t>
      </w:r>
      <w:r w:rsidRPr="00655EDA">
        <w:rPr>
          <w:rFonts w:ascii="Times New Roman" w:eastAsia="宋体" w:hAnsi="Times New Roman" w:cs="Times New Roman"/>
          <w:b/>
          <w:color w:val="000000" w:themeColor="text1"/>
          <w:szCs w:val="21"/>
        </w:rPr>
        <w:t>车载</w:t>
      </w:r>
      <w:r w:rsidRPr="00655EDA">
        <w:rPr>
          <w:rFonts w:ascii="Times New Roman" w:eastAsia="宋体" w:hAnsi="Times New Roman" w:cs="Times New Roman"/>
          <w:b/>
          <w:color w:val="000000" w:themeColor="text1"/>
          <w:kern w:val="0"/>
          <w:szCs w:val="21"/>
        </w:rPr>
        <w:t>无线</w:t>
      </w:r>
      <w:r w:rsidRPr="00655EDA">
        <w:rPr>
          <w:rFonts w:ascii="Times New Roman" w:eastAsia="宋体" w:hAnsi="Times New Roman" w:cs="Times New Roman"/>
          <w:b/>
          <w:color w:val="000000" w:themeColor="text1"/>
          <w:szCs w:val="21"/>
        </w:rPr>
        <w:t>自组织网络研究</w:t>
      </w:r>
      <w:r w:rsidRPr="00655EDA">
        <w:rPr>
          <w:rFonts w:ascii="Times New Roman" w:eastAsia="宋体" w:hAnsi="Times New Roman" w:cs="Times New Roman"/>
          <w:color w:val="000000" w:themeColor="text1"/>
          <w:szCs w:val="21"/>
        </w:rPr>
        <w:t>：主要在车载无线自组织网络数据传输和智能交通管理两个方面开展研究，并获得了很好的研究成果。</w:t>
      </w:r>
    </w:p>
    <w:p w:rsidR="00655EDA" w:rsidRPr="00655EDA" w:rsidRDefault="00655EDA" w:rsidP="00655EDA">
      <w:pPr>
        <w:pStyle w:val="a3"/>
        <w:numPr>
          <w:ilvl w:val="0"/>
          <w:numId w:val="9"/>
        </w:numPr>
        <w:tabs>
          <w:tab w:val="left" w:pos="709"/>
        </w:tabs>
        <w:autoSpaceDE w:val="0"/>
        <w:autoSpaceDN w:val="0"/>
        <w:adjustRightInd w:val="0"/>
        <w:spacing w:beforeLines="20" w:before="62" w:line="400" w:lineRule="atLeast"/>
        <w:ind w:firstLineChars="0"/>
        <w:rPr>
          <w:rFonts w:ascii="Times New Roman" w:eastAsia="宋体" w:hAnsi="Times New Roman" w:cs="Times New Roman"/>
          <w:color w:val="000000" w:themeColor="text1"/>
          <w:szCs w:val="21"/>
        </w:rPr>
      </w:pPr>
      <w:r w:rsidRPr="00655EDA">
        <w:rPr>
          <w:rFonts w:ascii="Times New Roman" w:eastAsia="宋体" w:hAnsi="Times New Roman" w:cs="Times New Roman"/>
          <w:color w:val="000000" w:themeColor="text1"/>
          <w:szCs w:val="21"/>
        </w:rPr>
        <w:t>车载无线自组织网络数据传输研究：在高速公路场景中，针对道路交通安全信息传输和道路交通信息收集问题，提出了支持一跳广播的带宽自适应算法与支持多跳广播的捎带协作重传算法，提高了广播消息的接收率与带宽的利用率；在城市道路交通环境中，针对交通拥塞探测和数据传输，提出了受限两跳广播和基于概率的受限两跳广播模型，有效扩展了</w:t>
      </w:r>
      <w:r w:rsidRPr="00655EDA">
        <w:rPr>
          <w:rFonts w:ascii="Times New Roman" w:eastAsia="宋体" w:hAnsi="Times New Roman" w:cs="Times New Roman"/>
          <w:color w:val="000000" w:themeColor="text1"/>
          <w:szCs w:val="21"/>
        </w:rPr>
        <w:t>RSU</w:t>
      </w:r>
      <w:r w:rsidRPr="00655EDA">
        <w:rPr>
          <w:rFonts w:ascii="Times New Roman" w:eastAsia="宋体" w:hAnsi="Times New Roman" w:cs="Times New Roman"/>
          <w:color w:val="000000" w:themeColor="text1"/>
          <w:szCs w:val="21"/>
        </w:rPr>
        <w:t>检测拥塞的范围；在车载无线自组织网络命名数据传输方面，提出了基于传输关联性的</w:t>
      </w:r>
      <w:r w:rsidRPr="00655EDA">
        <w:rPr>
          <w:rFonts w:ascii="Times New Roman" w:eastAsia="宋体" w:hAnsi="Times New Roman" w:cs="Times New Roman"/>
          <w:color w:val="000000" w:themeColor="text1"/>
          <w:szCs w:val="21"/>
        </w:rPr>
        <w:t>RTO</w:t>
      </w:r>
      <w:r w:rsidRPr="00655EDA">
        <w:rPr>
          <w:rFonts w:ascii="Times New Roman" w:eastAsia="宋体" w:hAnsi="Times New Roman" w:cs="Times New Roman"/>
          <w:color w:val="000000" w:themeColor="text1"/>
          <w:szCs w:val="21"/>
        </w:rPr>
        <w:t>算法以提供高效的重传服务。</w:t>
      </w:r>
    </w:p>
    <w:p w:rsidR="00655EDA" w:rsidRPr="00655EDA" w:rsidRDefault="00655EDA" w:rsidP="00655EDA">
      <w:pPr>
        <w:pStyle w:val="a3"/>
        <w:numPr>
          <w:ilvl w:val="0"/>
          <w:numId w:val="9"/>
        </w:numPr>
        <w:tabs>
          <w:tab w:val="left" w:pos="709"/>
        </w:tabs>
        <w:autoSpaceDE w:val="0"/>
        <w:autoSpaceDN w:val="0"/>
        <w:adjustRightInd w:val="0"/>
        <w:spacing w:beforeLines="20" w:before="62" w:line="400" w:lineRule="atLeast"/>
        <w:ind w:firstLineChars="0"/>
        <w:rPr>
          <w:rFonts w:ascii="Times New Roman" w:eastAsia="宋体" w:hAnsi="Times New Roman" w:cs="Times New Roman"/>
          <w:color w:val="000000" w:themeColor="text1"/>
          <w:szCs w:val="21"/>
        </w:rPr>
      </w:pPr>
      <w:r w:rsidRPr="00655EDA">
        <w:rPr>
          <w:rFonts w:ascii="Times New Roman" w:eastAsia="宋体" w:hAnsi="Times New Roman" w:cs="Times New Roman"/>
          <w:color w:val="000000" w:themeColor="text1"/>
          <w:szCs w:val="21"/>
        </w:rPr>
        <w:t>城市道路的拥塞探测和缓解机制研究：针对城市交通道路，提出基于车辆通行时间和基于路口等待队列长度的交通状态探测方案。在基于车辆通行时间探测方案中，将车辆选</w:t>
      </w:r>
      <w:r w:rsidRPr="00655EDA">
        <w:rPr>
          <w:rFonts w:ascii="Times New Roman" w:eastAsia="宋体" w:hAnsi="Times New Roman" w:cs="Times New Roman"/>
          <w:color w:val="000000" w:themeColor="text1"/>
          <w:szCs w:val="21"/>
        </w:rPr>
        <w:lastRenderedPageBreak/>
        <w:t>作探针，通过一跳广播收集车辆状态数据，并提出自适应车流的时间窗口算法；在基于路口等待队列长度探测方案中，将路口红灯期间等待队列的长度作为交通状态的评价指标，通过队尾车辆与</w:t>
      </w:r>
      <w:r w:rsidRPr="00655EDA">
        <w:rPr>
          <w:rFonts w:ascii="Times New Roman" w:eastAsia="宋体" w:hAnsi="Times New Roman" w:cs="Times New Roman"/>
          <w:color w:val="000000" w:themeColor="text1"/>
          <w:szCs w:val="21"/>
        </w:rPr>
        <w:t>RSU</w:t>
      </w:r>
      <w:r w:rsidRPr="00655EDA">
        <w:rPr>
          <w:rFonts w:ascii="Times New Roman" w:eastAsia="宋体" w:hAnsi="Times New Roman" w:cs="Times New Roman"/>
          <w:color w:val="000000" w:themeColor="text1"/>
          <w:szCs w:val="21"/>
        </w:rPr>
        <w:t>间的多跳广播收集数据，并结合路口绿灯期间的通行能力提出了交通状态的评价方法。</w:t>
      </w:r>
    </w:p>
    <w:p w:rsidR="00655EDA" w:rsidRPr="00655EDA" w:rsidRDefault="00655EDA" w:rsidP="00655EDA">
      <w:pPr>
        <w:autoSpaceDE w:val="0"/>
        <w:autoSpaceDN w:val="0"/>
        <w:adjustRightInd w:val="0"/>
        <w:spacing w:beforeLines="20" w:before="62" w:line="400" w:lineRule="atLeast"/>
        <w:rPr>
          <w:rFonts w:ascii="Times New Roman" w:eastAsia="宋体" w:hAnsi="Times New Roman" w:cs="Times New Roman"/>
          <w:b/>
          <w:color w:val="000000" w:themeColor="text1"/>
          <w:szCs w:val="21"/>
        </w:rPr>
      </w:pPr>
      <w:r w:rsidRPr="00655EDA">
        <w:rPr>
          <w:rFonts w:ascii="Times New Roman" w:eastAsia="宋体" w:hAnsi="Times New Roman" w:cs="Times New Roman"/>
          <w:b/>
          <w:color w:val="000000" w:themeColor="text1"/>
          <w:szCs w:val="21"/>
        </w:rPr>
        <w:t>相关的研究成果发表在</w:t>
      </w:r>
      <w:r w:rsidRPr="00655EDA">
        <w:rPr>
          <w:rFonts w:ascii="Times New Roman" w:eastAsia="宋体" w:hAnsi="Times New Roman" w:cs="Times New Roman"/>
          <w:b/>
          <w:color w:val="000000" w:themeColor="text1"/>
          <w:szCs w:val="21"/>
        </w:rPr>
        <w:t>IEEE INFOCOM 2017</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RTCSA 2016</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UIC 2015</w:t>
      </w:r>
      <w:r w:rsidRPr="00655EDA">
        <w:rPr>
          <w:rFonts w:ascii="Times New Roman" w:eastAsia="宋体" w:hAnsi="Times New Roman" w:cs="Times New Roman"/>
          <w:b/>
          <w:color w:val="000000" w:themeColor="text1"/>
          <w:szCs w:val="21"/>
        </w:rPr>
        <w:t>、</w:t>
      </w:r>
      <w:r w:rsidRPr="00655EDA">
        <w:rPr>
          <w:rFonts w:ascii="Times New Roman" w:eastAsia="宋体" w:hAnsi="Times New Roman" w:cs="Times New Roman"/>
          <w:b/>
          <w:color w:val="000000" w:themeColor="text1"/>
          <w:szCs w:val="21"/>
        </w:rPr>
        <w:t>IEEE ICPADS 2014</w:t>
      </w:r>
      <w:r w:rsidRPr="00655EDA">
        <w:rPr>
          <w:rFonts w:ascii="Times New Roman" w:eastAsia="宋体" w:hAnsi="Times New Roman" w:cs="Times New Roman"/>
          <w:b/>
          <w:color w:val="000000" w:themeColor="text1"/>
          <w:szCs w:val="21"/>
        </w:rPr>
        <w:t>和《通信学报》等期刊和国际会议上，并承担了国家自然基金项目、天津市自然基金、博士点基金项目等项目。</w:t>
      </w:r>
    </w:p>
    <w:p w:rsidR="005103E1" w:rsidRPr="00655EDA" w:rsidRDefault="005103E1" w:rsidP="00655EDA">
      <w:pPr>
        <w:rPr>
          <w:rFonts w:ascii="Times New Roman" w:eastAsia="宋体" w:hAnsi="Times New Roman" w:cs="Times New Roman" w:hint="eastAsia"/>
          <w:szCs w:val="21"/>
        </w:rPr>
      </w:pPr>
      <w:bookmarkStart w:id="0" w:name="_GoBack"/>
      <w:bookmarkEnd w:id="0"/>
    </w:p>
    <w:sectPr w:rsidR="005103E1" w:rsidRPr="00655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53"/>
    <w:multiLevelType w:val="hybridMultilevel"/>
    <w:tmpl w:val="4496A70C"/>
    <w:lvl w:ilvl="0" w:tplc="C8BC8008">
      <w:start w:val="1"/>
      <w:numFmt w:val="decimal"/>
      <w:lvlText w:val="(%1)"/>
      <w:lvlJc w:val="left"/>
      <w:pPr>
        <w:ind w:left="420" w:hanging="420"/>
      </w:pPr>
      <w:rPr>
        <w:rFonts w:ascii="Times New Roman" w:hAnsi="Times New Roman" w:hint="default"/>
        <w:b w:val="0"/>
        <w:i w:val="0"/>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F0252"/>
    <w:multiLevelType w:val="hybridMultilevel"/>
    <w:tmpl w:val="65500E4C"/>
    <w:lvl w:ilvl="0" w:tplc="7FB6F36E">
      <w:start w:val="1"/>
      <w:numFmt w:val="decimal"/>
      <w:lvlText w:val="(%1)"/>
      <w:lvlJc w:val="left"/>
      <w:pPr>
        <w:ind w:left="420" w:hanging="420"/>
      </w:pPr>
      <w:rPr>
        <w:rFonts w:ascii="Times New Roman" w:hAnsi="Times New Roman"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12E40"/>
    <w:multiLevelType w:val="hybridMultilevel"/>
    <w:tmpl w:val="65500E4C"/>
    <w:lvl w:ilvl="0" w:tplc="7FB6F36E">
      <w:start w:val="1"/>
      <w:numFmt w:val="decimal"/>
      <w:lvlText w:val="(%1)"/>
      <w:lvlJc w:val="left"/>
      <w:pPr>
        <w:ind w:left="420" w:hanging="420"/>
      </w:pPr>
      <w:rPr>
        <w:rFonts w:ascii="Times New Roman" w:hAnsi="Times New Roman"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960C22"/>
    <w:multiLevelType w:val="hybridMultilevel"/>
    <w:tmpl w:val="525E52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8D8CC894">
      <w:start w:val="1"/>
      <w:numFmt w:val="decimal"/>
      <w:lvlText w:val="%3)"/>
      <w:lvlJc w:val="left"/>
      <w:pPr>
        <w:ind w:left="1200" w:hanging="360"/>
      </w:pPr>
      <w:rPr>
        <w:rFonts w:hint="default"/>
        <w:b/>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BD1F66"/>
    <w:multiLevelType w:val="hybridMultilevel"/>
    <w:tmpl w:val="217A86F6"/>
    <w:lvl w:ilvl="0" w:tplc="5630D760">
      <w:start w:val="1"/>
      <w:numFmt w:val="decimal"/>
      <w:lvlText w:val="(%1)"/>
      <w:lvlJc w:val="left"/>
      <w:pPr>
        <w:ind w:left="420" w:hanging="420"/>
      </w:pPr>
      <w:rPr>
        <w:rFonts w:ascii="Times New Roman" w:hAnsi="Times New Roman" w:hint="default"/>
        <w:b w:val="0"/>
        <w:color w:val="000000" w:themeColor="text1"/>
        <w:sz w:val="24"/>
        <w:szCs w:val="21"/>
      </w:rPr>
    </w:lvl>
    <w:lvl w:ilvl="1" w:tplc="65643FF4">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A531FE"/>
    <w:multiLevelType w:val="hybridMultilevel"/>
    <w:tmpl w:val="4496A70C"/>
    <w:lvl w:ilvl="0" w:tplc="C8BC8008">
      <w:start w:val="1"/>
      <w:numFmt w:val="decimal"/>
      <w:lvlText w:val="(%1)"/>
      <w:lvlJc w:val="left"/>
      <w:pPr>
        <w:ind w:left="420" w:hanging="420"/>
      </w:pPr>
      <w:rPr>
        <w:rFonts w:ascii="Times New Roman" w:hAnsi="Times New Roman" w:hint="default"/>
        <w:b w:val="0"/>
        <w:i w:val="0"/>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B06511"/>
    <w:multiLevelType w:val="hybridMultilevel"/>
    <w:tmpl w:val="4496A70C"/>
    <w:lvl w:ilvl="0" w:tplc="C8BC8008">
      <w:start w:val="1"/>
      <w:numFmt w:val="decimal"/>
      <w:lvlText w:val="(%1)"/>
      <w:lvlJc w:val="left"/>
      <w:pPr>
        <w:ind w:left="420" w:hanging="420"/>
      </w:pPr>
      <w:rPr>
        <w:rFonts w:ascii="Times New Roman" w:hAnsi="Times New Roman" w:hint="default"/>
        <w:b w:val="0"/>
        <w:i w:val="0"/>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4A1511"/>
    <w:multiLevelType w:val="hybridMultilevel"/>
    <w:tmpl w:val="6A2228DE"/>
    <w:lvl w:ilvl="0" w:tplc="91C0DE94">
      <w:start w:val="1"/>
      <w:numFmt w:val="decimal"/>
      <w:lvlText w:val="(%1)"/>
      <w:lvlJc w:val="left"/>
      <w:pPr>
        <w:ind w:left="840" w:hanging="420"/>
      </w:pPr>
      <w:rPr>
        <w:rFonts w:ascii="Times New Roman" w:hAnsi="Times New Roman" w:hint="default"/>
        <w:b w:val="0"/>
        <w:sz w:val="24"/>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C0C65BE"/>
    <w:multiLevelType w:val="hybridMultilevel"/>
    <w:tmpl w:val="856E2D06"/>
    <w:lvl w:ilvl="0" w:tplc="2608774E">
      <w:start w:val="1"/>
      <w:numFmt w:val="decimal"/>
      <w:lvlText w:val="(%1)"/>
      <w:lvlJc w:val="left"/>
      <w:pPr>
        <w:ind w:left="840" w:hanging="420"/>
      </w:pPr>
      <w:rPr>
        <w:rFonts w:ascii="Times New Roman" w:hAnsi="Times New Roman" w:hint="default"/>
        <w:b w:val="0"/>
        <w:sz w:val="24"/>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8"/>
  </w:num>
  <w:num w:numId="4">
    <w:abstractNumId w:val="7"/>
  </w:num>
  <w:num w:numId="5">
    <w:abstractNumId w:val="1"/>
  </w:num>
  <w:num w:numId="6">
    <w:abstractNumId w:val="3"/>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E1"/>
    <w:rsid w:val="00262048"/>
    <w:rsid w:val="003B12B8"/>
    <w:rsid w:val="005103E1"/>
    <w:rsid w:val="00655EDA"/>
    <w:rsid w:val="00954B19"/>
    <w:rsid w:val="00E7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7A8D"/>
  <w15:chartTrackingRefBased/>
  <w15:docId w15:val="{9185AEDC-1762-4758-AA7E-700CCD01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3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cp:revision>
  <dcterms:created xsi:type="dcterms:W3CDTF">2021-11-14T02:07:00Z</dcterms:created>
  <dcterms:modified xsi:type="dcterms:W3CDTF">2021-11-14T03:28:00Z</dcterms:modified>
</cp:coreProperties>
</file>