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  <w:rPr>
          <w:rFonts w:ascii="Verdana" w:cs="Verdana" w:eastAsia="Verdana" w:hAnsi="Verdana"/>
          <w:b w:val="1"/>
          <w:sz w:val="20"/>
          <w:szCs w:val="20"/>
        </w:rPr>
      </w:pPr>
      <w:bookmarkStart w:colFirst="0" w:colLast="0" w:name="_gjdgxs" w:id="0"/>
      <w:bookmarkEnd w:id="0"/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Kontratu honen arabera 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___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taldea osatzen da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7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14"/>
        <w:gridCol w:w="4111"/>
        <w:gridCol w:w="2646"/>
        <w:tblGridChange w:id="0">
          <w:tblGrid>
            <w:gridCol w:w="2814"/>
            <w:gridCol w:w="4111"/>
            <w:gridCol w:w="2646"/>
          </w:tblGrid>
        </w:tblGridChange>
      </w:tblGrid>
      <w:tr>
        <w:tc>
          <w:tcPr>
            <w:gridSpan w:val="3"/>
            <w:shd w:fill="b8cce4" w:val="clear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LAN-TALDEKO KIDEAK ETA ESLEITUTAKO FUNTSIOAK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8cce4" w:val="clear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Ardura</w:t>
            </w:r>
          </w:p>
        </w:tc>
        <w:tc>
          <w:tcPr>
            <w:shd w:fill="b8cce4" w:val="clear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9" w:right="0" w:firstLine="0"/>
              <w:contextualSpacing w:val="0"/>
              <w:jc w:val="center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Funtzioak</w:t>
            </w:r>
          </w:p>
        </w:tc>
        <w:tc>
          <w:tcPr>
            <w:shd w:fill="b8cce4" w:val="clear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Izen Abizenak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Koordinatzailea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9" w:right="0" w:hanging="169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Taldeko kide bakoitzak bere zeregina  eraginkorrez betetzen duela ziurtatzea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9" w:right="0" w:hanging="169"/>
              <w:contextualSpacing w:val="1"/>
              <w:jc w:val="both"/>
              <w:rPr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Planifikazioa kontrolatzea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9" w:right="0" w:hanging="169"/>
              <w:contextualSpacing w:val="1"/>
              <w:jc w:val="both"/>
              <w:rPr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Agertu daitezken arazoak konpontzea saiatzea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9" w:right="0" w:hanging="169"/>
              <w:contextualSpacing w:val="1"/>
              <w:jc w:val="both"/>
              <w:rPr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Lan-giro egokia sustatzea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9" w:right="0" w:hanging="169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Konponbidea eman ezin zaion arazoa gertatuz gero abisua ematea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9" w:right="0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Pedro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Materiala arduraduna 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8" w:right="0" w:hanging="168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Materiala ez badago, beharrak irakasleei komunikatzea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9" w:right="0" w:hanging="169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Material-armairuko giltzak eskatzeko eta jardunaldia bukatzerakoan materiala armairura eramateko ardura izatea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Samuel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Idazkaria 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f2f2f2" w:val="clea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9" w:right="0" w:hanging="169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Informazioa biltzeko eta dokumentuak betetzeko arduraduna da (adibidez dokumentu hau)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9" w:right="0" w:hanging="169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Irakasleriak jarduera batean taldeko kide guztiek parte hartzeko eskatzen duenean edo argibideren baterako, idazkaria da joan behar duena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f2f2f2" w:val="clea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Iñaki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Komunikazio arduraduna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f2f2f2" w:val="clea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9" w:right="0" w:hanging="169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Taldeko kideen arteko informazio-trukea ematen dela ziurtatuko du eskatzen denean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9" w:right="0" w:hanging="169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Informazio-truke hori egin dela ziurtatzeko asteko dokumentu batean islatuko du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f2f2f2" w:val="clea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Jon</w:t>
            </w:r>
          </w:p>
        </w:tc>
      </w:tr>
    </w:tbl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593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593"/>
        <w:tblGridChange w:id="0">
          <w:tblGrid>
            <w:gridCol w:w="9593"/>
          </w:tblGrid>
        </w:tblGridChange>
      </w:tblGrid>
      <w:tr>
        <w:tc>
          <w:tcPr>
            <w:shd w:fill="b8cce4" w:val="clear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KONPROMISOAK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9daf8" w:val="clear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Taldeko kide guztiek hurrengo konpromisoak hartzen ditugu: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Guztiok gure zereginak beteko ditugu. (Informazioa bilatzea, etxean noizbait lan egitea).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Aldaketa handiak dokumentatzea, taldeko guztiok aldaketa hauek egin direla jakiteko.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Klasera ez etortzekotan, etxean lan egitea.</w:t>
            </w:r>
          </w:p>
        </w:tc>
      </w:tr>
      <w:tr>
        <w:trPr>
          <w:trHeight w:val="80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sectPr>
      <w:headerReference r:id="rId5" w:type="default"/>
      <w:footerReference r:id="rId6" w:type="default"/>
      <w:pgSz w:h="16838" w:w="11906"/>
      <w:pgMar w:bottom="720" w:top="720" w:left="720" w:right="72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Verdan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1440" w:before="0" w:line="240" w:lineRule="auto"/>
      <w:ind w:left="0" w:right="0" w:firstLine="0"/>
      <w:contextualSpacing w:val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Verdana" w:cs="Verdana" w:eastAsia="Verdana" w:hAnsi="Verdana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Talde-kontratua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720" w:line="276" w:lineRule="auto"/>
      <w:ind w:left="0" w:right="0" w:firstLine="0"/>
      <w:contextualSpacing w:val="0"/>
      <w:jc w:val="left"/>
      <w:rPr>
        <w:rFonts w:ascii="Verdana" w:cs="Verdana" w:eastAsia="Verdana" w:hAnsi="Verdana"/>
      </w:rPr>
    </w:pPr>
    <w:r w:rsidDel="00000000" w:rsidR="00000000" w:rsidRPr="00000000">
      <w:rPr>
        <w:rtl w:val="0"/>
      </w:rPr>
    </w:r>
  </w:p>
  <w:tbl>
    <w:tblPr>
      <w:tblStyle w:val="Table3"/>
      <w:tblW w:w="10338.0" w:type="dxa"/>
      <w:jc w:val="left"/>
      <w:tblInd w:w="115.0" w:type="pct"/>
      <w:tblLayout w:type="fixed"/>
      <w:tblLook w:val="0400"/>
    </w:tblPr>
    <w:tblGrid>
      <w:gridCol w:w="1549"/>
      <w:gridCol w:w="8789"/>
      <w:tblGridChange w:id="0">
        <w:tblGrid>
          <w:gridCol w:w="1549"/>
          <w:gridCol w:w="8789"/>
        </w:tblGrid>
      </w:tblGridChange>
    </w:tblGrid>
    <w:tr>
      <w:trPr>
        <w:trHeight w:val="840" w:hRule="atLeast"/>
      </w:trPr>
      <w:tc>
        <w:tcPr>
          <w:tcBorders>
            <w:bottom w:color="000000" w:space="0" w:sz="4" w:val="single"/>
          </w:tcBorders>
          <w:vAlign w:val="center"/>
        </w:tcPr>
        <w:p w:rsidR="00000000" w:rsidDel="00000000" w:rsidP="00000000" w:rsidRDefault="00000000" w:rsidRPr="00000000">
          <w:pPr>
            <w:contextualSpacing w:val="0"/>
            <w:jc w:val="center"/>
            <w:rPr/>
          </w:pPr>
          <w:r w:rsidDel="00000000" w:rsidR="00000000" w:rsidRPr="00000000">
            <w:rPr/>
            <w:drawing>
              <wp:inline distB="114300" distT="114300" distL="114300" distR="114300">
                <wp:extent cx="1051491" cy="575500"/>
                <wp:effectExtent b="0" l="0" r="0" t="0"/>
                <wp:docPr descr="logo-txurdinaga.png" id="1" name="image2.png"/>
                <a:graphic>
                  <a:graphicData uri="http://schemas.openxmlformats.org/drawingml/2006/picture">
                    <pic:pic>
                      <pic:nvPicPr>
                        <pic:cNvPr descr="logo-txurdinaga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51491" cy="5755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bottom w:color="000000" w:space="0" w:sz="4" w:val="single"/>
          </w:tcBorders>
          <w:vAlign w:val="center"/>
        </w:tcPr>
        <w:p w:rsidR="00000000" w:rsidDel="00000000" w:rsidP="00000000" w:rsidRDefault="00000000" w:rsidRPr="00000000">
          <w:pPr>
            <w:tabs>
              <w:tab w:val="left" w:pos="1256"/>
              <w:tab w:val="right" w:pos="8466"/>
            </w:tabs>
            <w:contextualSpacing w:val="0"/>
            <w:jc w:val="center"/>
            <w:rPr>
              <w:rFonts w:ascii="Arial" w:cs="Arial" w:eastAsia="Arial" w:hAnsi="Arial"/>
              <w:b w:val="1"/>
              <w:i w:val="1"/>
              <w:sz w:val="28"/>
              <w:szCs w:val="28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1"/>
              <w:sz w:val="28"/>
              <w:szCs w:val="28"/>
              <w:rtl w:val="0"/>
            </w:rPr>
            <w:tab/>
            <w:t xml:space="preserve">Zikloa: WEB APLIKAZIOEN GARAPENA</w:t>
            <w:tab/>
            <w:t xml:space="preserve">2DW3</w:t>
          </w:r>
        </w:p>
        <w:p w:rsidR="00000000" w:rsidDel="00000000" w:rsidP="00000000" w:rsidRDefault="00000000" w:rsidRPr="00000000">
          <w:pPr>
            <w:contextualSpacing w:val="0"/>
            <w:jc w:val="center"/>
            <w:rPr/>
          </w:pPr>
          <w:r w:rsidDel="00000000" w:rsidR="00000000" w:rsidRPr="00000000">
            <w:rPr>
              <w:rFonts w:ascii="Arial" w:cs="Arial" w:eastAsia="Arial" w:hAnsi="Arial"/>
              <w:b w:val="1"/>
              <w:i w:val="1"/>
              <w:sz w:val="28"/>
              <w:szCs w:val="28"/>
              <w:rtl w:val="0"/>
            </w:rPr>
            <w:t xml:space="preserve">ERRONKA: </w:t>
          </w:r>
          <w:r w:rsidDel="00000000" w:rsidR="00000000" w:rsidRPr="00000000">
            <w:rPr>
              <w:rFonts w:ascii="Arial" w:cs="Arial" w:eastAsia="Arial" w:hAnsi="Arial"/>
              <w:b w:val="1"/>
              <w:i w:val="1"/>
              <w:color w:val="548dd4"/>
              <w:sz w:val="28"/>
              <w:szCs w:val="28"/>
              <w:rtl w:val="0"/>
            </w:rPr>
            <w:t xml:space="preserve">WIKI_2</w:t>
          </w:r>
          <w:r w:rsidDel="00000000" w:rsidR="00000000" w:rsidRPr="00000000">
            <w:rPr>
              <w:rtl w:val="0"/>
            </w:rPr>
          </w:r>
        </w:p>
      </w:tc>
    </w:tr>
    <w:tr>
      <w:trPr>
        <w:trHeight w:val="600" w:hRule="atLeast"/>
      </w:trPr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p w:rsidR="00000000" w:rsidDel="00000000" w:rsidP="00000000" w:rsidRDefault="00000000" w:rsidRPr="00000000">
          <w:pPr>
            <w:contextualSpacing w:val="0"/>
            <w:jc w:val="center"/>
            <w:rPr>
              <w:rFonts w:ascii="Arial" w:cs="Arial" w:eastAsia="Arial" w:hAnsi="Arial"/>
              <w:b w:val="1"/>
              <w:sz w:val="40"/>
              <w:szCs w:val="40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40"/>
              <w:szCs w:val="40"/>
              <w:rtl w:val="0"/>
            </w:rPr>
            <w:t xml:space="preserve">Talde-kontratua</w:t>
          </w:r>
        </w:p>
      </w:tc>
    </w:tr>
  </w:tbl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8"/>
      <w:numFmt w:val="bullet"/>
      <w:lvlText w:val="-"/>
      <w:lvlJc w:val="left"/>
      <w:pPr>
        <w:ind w:left="36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Arial" w:cs="Arial" w:eastAsia="Arial" w:hAnsi="Arial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u-E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