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58AF" w14:textId="77777777" w:rsidR="004A642E" w:rsidRDefault="004A642E" w:rsidP="004A642E">
      <w:pPr>
        <w:pStyle w:val="NormalWeb"/>
        <w:rPr>
          <w:color w:val="000000"/>
          <w:sz w:val="27"/>
          <w:szCs w:val="27"/>
        </w:rPr>
      </w:pPr>
      <w:r w:rsidRPr="00CE7FAB">
        <w:rPr>
          <w:b/>
          <w:bCs/>
          <w:color w:val="000000"/>
          <w:sz w:val="36"/>
          <w:szCs w:val="36"/>
        </w:rPr>
        <w:t>Users</w:t>
      </w:r>
      <w:r>
        <w:rPr>
          <w:color w:val="000000"/>
          <w:sz w:val="27"/>
          <w:szCs w:val="27"/>
        </w:rPr>
        <w:t>:</w:t>
      </w:r>
    </w:p>
    <w:p w14:paraId="70CFE1AE" w14:textId="3CFC3C8A" w:rsidR="004A642E" w:rsidRDefault="004A642E" w:rsidP="004A642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Regular users and admins. </w:t>
      </w:r>
    </w:p>
    <w:p w14:paraId="30D977A8" w14:textId="77777777" w:rsidR="004A642E" w:rsidRDefault="004A642E" w:rsidP="004A642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Each user </w:t>
      </w:r>
      <w:r w:rsidRPr="00183B10">
        <w:rPr>
          <w:color w:val="FF0000"/>
          <w:sz w:val="32"/>
          <w:szCs w:val="32"/>
        </w:rPr>
        <w:t xml:space="preserve">must </w:t>
      </w:r>
      <w:r>
        <w:rPr>
          <w:color w:val="000000"/>
          <w:sz w:val="27"/>
          <w:szCs w:val="27"/>
        </w:rPr>
        <w:t>have:</w:t>
      </w:r>
    </w:p>
    <w:p w14:paraId="1A2DF871" w14:textId="2776A262" w:rsidR="004A642E" w:rsidRPr="00CC34D9" w:rsidRDefault="004A642E" w:rsidP="00CC34D9">
      <w:pPr>
        <w:pStyle w:val="NormalWeb"/>
        <w:numPr>
          <w:ilvl w:val="0"/>
          <w:numId w:val="1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27"/>
          <w:szCs w:val="27"/>
        </w:rPr>
        <w:t xml:space="preserve">Username </w:t>
      </w:r>
      <w:r w:rsidR="00CC34D9">
        <w:rPr>
          <w:color w:val="000000"/>
          <w:sz w:val="27"/>
          <w:szCs w:val="27"/>
        </w:rPr>
        <w:t xml:space="preserve">- </w:t>
      </w:r>
      <w:r w:rsidR="00CC34D9" w:rsidRPr="00CC34D9">
        <w:rPr>
          <w:color w:val="000000"/>
        </w:rPr>
        <w:t xml:space="preserve">cannot be </w:t>
      </w:r>
      <w:r w:rsidR="00CC34D9">
        <w:rPr>
          <w:color w:val="000000"/>
        </w:rPr>
        <w:t>changed</w:t>
      </w:r>
      <w:r w:rsidR="00CC34D9" w:rsidRPr="00CC34D9">
        <w:rPr>
          <w:color w:val="000000"/>
        </w:rPr>
        <w:t>.</w:t>
      </w:r>
    </w:p>
    <w:p w14:paraId="64BB320D" w14:textId="49C7CD5D" w:rsidR="004A642E" w:rsidRPr="004A642E" w:rsidRDefault="004A642E" w:rsidP="004A642E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Password</w:t>
      </w:r>
    </w:p>
    <w:p w14:paraId="0B02DD51" w14:textId="77777777" w:rsidR="004A642E" w:rsidRPr="004A642E" w:rsidRDefault="004A642E" w:rsidP="004A642E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Email</w:t>
      </w:r>
    </w:p>
    <w:p w14:paraId="5AB82253" w14:textId="77777777" w:rsidR="004A642E" w:rsidRPr="004A642E" w:rsidRDefault="004A642E" w:rsidP="004A642E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Phone number</w:t>
      </w:r>
    </w:p>
    <w:p w14:paraId="6C29DE3B" w14:textId="2BFFBA50" w:rsidR="004A642E" w:rsidRPr="004A642E" w:rsidRDefault="004A642E" w:rsidP="004A642E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Photo  ------------</w:t>
      </w:r>
      <w:r w:rsidRPr="004A642E">
        <w:rPr>
          <w:color w:val="000000"/>
          <w:sz w:val="27"/>
          <w:szCs w:val="27"/>
        </w:rPr>
        <w:sym w:font="Wingdings" w:char="F0E0"/>
      </w:r>
      <w:r>
        <w:rPr>
          <w:color w:val="000000"/>
          <w:sz w:val="27"/>
          <w:szCs w:val="27"/>
        </w:rPr>
        <w:t xml:space="preserve"> </w:t>
      </w:r>
      <w:r w:rsidRPr="00183B10">
        <w:rPr>
          <w:color w:val="47D459" w:themeColor="accent3" w:themeTint="99"/>
          <w:sz w:val="27"/>
          <w:szCs w:val="27"/>
        </w:rPr>
        <w:t>COULD</w:t>
      </w:r>
    </w:p>
    <w:p w14:paraId="0F1F5B34" w14:textId="6A8938BA" w:rsidR="004A642E" w:rsidRPr="004A642E" w:rsidRDefault="004A642E" w:rsidP="004A642E">
      <w:pPr>
        <w:pStyle w:val="NormalWeb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Regular user </w:t>
      </w:r>
      <w:r w:rsidRPr="00183B10">
        <w:rPr>
          <w:color w:val="FF0000"/>
          <w:sz w:val="36"/>
          <w:szCs w:val="36"/>
        </w:rPr>
        <w:t>must</w:t>
      </w:r>
      <w:r>
        <w:rPr>
          <w:color w:val="000000"/>
          <w:sz w:val="27"/>
          <w:szCs w:val="27"/>
        </w:rPr>
        <w:t>:</w:t>
      </w:r>
    </w:p>
    <w:p w14:paraId="1D3F612A" w14:textId="4F873DA7" w:rsidR="004A642E" w:rsidRPr="00CC34D9" w:rsidRDefault="004A642E" w:rsidP="004F6838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 w:rsidRPr="00CC34D9">
        <w:rPr>
          <w:color w:val="000000"/>
          <w:sz w:val="27"/>
          <w:szCs w:val="27"/>
        </w:rPr>
        <w:t xml:space="preserve">Have credit/debit cards. </w:t>
      </w:r>
    </w:p>
    <w:p w14:paraId="21483C25" w14:textId="79D25C33" w:rsidR="004A642E" w:rsidRDefault="004A642E" w:rsidP="004A642E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Register/login</w:t>
      </w:r>
    </w:p>
    <w:p w14:paraId="187E7A0C" w14:textId="1B5F477C" w:rsidR="004A642E" w:rsidRDefault="004A642E" w:rsidP="004A642E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View their credit information</w:t>
      </w:r>
    </w:p>
    <w:p w14:paraId="7C5C1623" w14:textId="7FB9B712" w:rsidR="004A642E" w:rsidRDefault="004A642E" w:rsidP="004A642E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Transfer money between own credit/debit</w:t>
      </w:r>
    </w:p>
    <w:p w14:paraId="60E0B91F" w14:textId="539B3987" w:rsidR="004A642E" w:rsidRDefault="004A642E" w:rsidP="004A642E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Transfer money to other users</w:t>
      </w:r>
    </w:p>
    <w:p w14:paraId="73EDD59E" w14:textId="7C2A9502" w:rsidR="004A642E" w:rsidRDefault="004A642E" w:rsidP="004A642E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Confirm, deny or view their transactions.</w:t>
      </w:r>
    </w:p>
    <w:p w14:paraId="7BD102B8" w14:textId="77777777" w:rsidR="00183B10" w:rsidRDefault="004A642E" w:rsidP="004A642E">
      <w:pPr>
        <w:pStyle w:val="NormalWeb"/>
        <w:rPr>
          <w:color w:val="000000"/>
          <w:sz w:val="27"/>
          <w:szCs w:val="27"/>
          <w:lang w:val="bg-BG"/>
        </w:rPr>
      </w:pPr>
      <w:r>
        <w:rPr>
          <w:color w:val="000000"/>
          <w:sz w:val="27"/>
          <w:szCs w:val="27"/>
        </w:rPr>
        <w:t xml:space="preserve">Admins </w:t>
      </w:r>
      <w:r w:rsidRPr="00183B10">
        <w:rPr>
          <w:color w:val="47D459" w:themeColor="accent3" w:themeTint="99"/>
          <w:sz w:val="36"/>
          <w:szCs w:val="36"/>
        </w:rPr>
        <w:t>could</w:t>
      </w:r>
      <w:r w:rsidR="00183B10">
        <w:rPr>
          <w:color w:val="000000"/>
          <w:sz w:val="27"/>
          <w:szCs w:val="27"/>
          <w:lang w:val="bg-BG"/>
        </w:rPr>
        <w:t>:</w:t>
      </w:r>
    </w:p>
    <w:p w14:paraId="4DD059FE" w14:textId="7051F4C1" w:rsidR="00183B10" w:rsidRDefault="00183B10" w:rsidP="00183B10">
      <w:pPr>
        <w:pStyle w:val="NormalWeb"/>
        <w:numPr>
          <w:ilvl w:val="0"/>
          <w:numId w:val="1"/>
        </w:numPr>
        <w:rPr>
          <w:color w:val="000000"/>
          <w:sz w:val="27"/>
          <w:szCs w:val="27"/>
          <w:lang w:val="bg-BG"/>
        </w:rPr>
      </w:pP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bg-BG"/>
        </w:rPr>
        <w:t>А</w:t>
      </w:r>
      <w:r w:rsidR="004A642E">
        <w:rPr>
          <w:color w:val="000000"/>
          <w:sz w:val="27"/>
          <w:szCs w:val="27"/>
        </w:rPr>
        <w:t>uthorize regular users' registrations</w:t>
      </w:r>
      <w:r>
        <w:rPr>
          <w:color w:val="000000"/>
          <w:sz w:val="27"/>
          <w:szCs w:val="27"/>
          <w:lang w:val="bg-BG"/>
        </w:rPr>
        <w:t>.</w:t>
      </w:r>
    </w:p>
    <w:p w14:paraId="335C8B3E" w14:textId="13278D52" w:rsidR="00183B10" w:rsidRPr="00183B10" w:rsidRDefault="00183B10" w:rsidP="00183B10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D</w:t>
      </w:r>
      <w:r w:rsidR="004A642E">
        <w:rPr>
          <w:color w:val="000000"/>
          <w:sz w:val="27"/>
          <w:szCs w:val="27"/>
        </w:rPr>
        <w:t>eactivate access for users</w:t>
      </w:r>
    </w:p>
    <w:p w14:paraId="678A3A45" w14:textId="6F654A58" w:rsidR="004A642E" w:rsidRPr="00183B10" w:rsidRDefault="00183B10" w:rsidP="00183B10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B</w:t>
      </w:r>
      <w:r w:rsidR="004A642E">
        <w:rPr>
          <w:color w:val="000000"/>
          <w:sz w:val="27"/>
          <w:szCs w:val="27"/>
        </w:rPr>
        <w:t>lock accounts</w:t>
      </w:r>
    </w:p>
    <w:p w14:paraId="52789414" w14:textId="24F428F6" w:rsidR="00183B10" w:rsidRDefault="00183B10" w:rsidP="00183B1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admin role comes with predefined log-in details where only the password can be amended (</w:t>
      </w:r>
      <w:r w:rsidRPr="00183B10">
        <w:rPr>
          <w:color w:val="47D459" w:themeColor="accent3" w:themeTint="99"/>
          <w:sz w:val="36"/>
          <w:szCs w:val="36"/>
        </w:rPr>
        <w:t>could</w:t>
      </w:r>
      <w:r>
        <w:rPr>
          <w:color w:val="000000"/>
          <w:sz w:val="27"/>
          <w:szCs w:val="27"/>
        </w:rPr>
        <w:t>).</w:t>
      </w:r>
    </w:p>
    <w:p w14:paraId="74289E01" w14:textId="77777777" w:rsidR="004A642E" w:rsidRDefault="004A642E">
      <w:pPr>
        <w:rPr>
          <w:lang w:val="bg-BG"/>
        </w:rPr>
      </w:pPr>
    </w:p>
    <w:p w14:paraId="653A8095" w14:textId="77777777" w:rsidR="00CE7FAB" w:rsidRDefault="00CE7FAB">
      <w:pPr>
        <w:rPr>
          <w:lang w:val="bg-BG"/>
        </w:rPr>
      </w:pPr>
    </w:p>
    <w:p w14:paraId="5C1B68FF" w14:textId="77777777" w:rsidR="00CE7FAB" w:rsidRDefault="00CE7FAB"/>
    <w:p w14:paraId="769BE11B" w14:textId="77777777" w:rsidR="00CC34D9" w:rsidRDefault="00CC34D9"/>
    <w:p w14:paraId="08DE3400" w14:textId="77777777" w:rsidR="00CC34D9" w:rsidRPr="00CC34D9" w:rsidRDefault="00CC34D9"/>
    <w:p w14:paraId="3791E3E5" w14:textId="77777777" w:rsidR="00CE7FAB" w:rsidRDefault="00CE7FAB">
      <w:pPr>
        <w:rPr>
          <w:lang w:val="bg-BG"/>
        </w:rPr>
      </w:pPr>
    </w:p>
    <w:p w14:paraId="304FEC16" w14:textId="77777777" w:rsidR="00CE7FAB" w:rsidRDefault="00CE7FAB">
      <w:pPr>
        <w:rPr>
          <w:lang w:val="bg-BG"/>
        </w:rPr>
      </w:pPr>
    </w:p>
    <w:p w14:paraId="5762529F" w14:textId="77777777" w:rsidR="00CE7FAB" w:rsidRDefault="00CE7FAB">
      <w:pPr>
        <w:rPr>
          <w:lang w:val="bg-BG"/>
        </w:rPr>
      </w:pPr>
    </w:p>
    <w:p w14:paraId="2CA0A489" w14:textId="77777777" w:rsidR="00CE7FAB" w:rsidRDefault="002D724E" w:rsidP="002D724E">
      <w:pPr>
        <w:pStyle w:val="NormalWeb"/>
        <w:rPr>
          <w:b/>
          <w:bCs/>
          <w:color w:val="000000"/>
          <w:sz w:val="27"/>
          <w:szCs w:val="27"/>
          <w:lang w:val="bg-BG"/>
        </w:rPr>
      </w:pPr>
      <w:r w:rsidRPr="00CE7FAB">
        <w:rPr>
          <w:b/>
          <w:bCs/>
          <w:color w:val="000000"/>
          <w:sz w:val="36"/>
          <w:szCs w:val="36"/>
        </w:rPr>
        <w:lastRenderedPageBreak/>
        <w:t>Credit/debit card:</w:t>
      </w:r>
    </w:p>
    <w:p w14:paraId="65028B57" w14:textId="77777777" w:rsidR="00CE7FAB" w:rsidRDefault="00CE7FAB" w:rsidP="002D724E">
      <w:pPr>
        <w:pStyle w:val="NormalWeb"/>
        <w:rPr>
          <w:b/>
          <w:bCs/>
          <w:color w:val="000000"/>
          <w:sz w:val="27"/>
          <w:szCs w:val="27"/>
          <w:lang w:val="bg-BG"/>
        </w:rPr>
      </w:pPr>
    </w:p>
    <w:p w14:paraId="61765048" w14:textId="77777777" w:rsidR="00CE7FAB" w:rsidRDefault="002D724E" w:rsidP="002D724E">
      <w:pPr>
        <w:pStyle w:val="NormalWeb"/>
        <w:rPr>
          <w:color w:val="000000"/>
          <w:sz w:val="27"/>
          <w:szCs w:val="27"/>
          <w:lang w:val="bg-BG"/>
        </w:rPr>
      </w:pPr>
      <w:r>
        <w:rPr>
          <w:color w:val="000000"/>
          <w:sz w:val="27"/>
          <w:szCs w:val="27"/>
        </w:rPr>
        <w:t xml:space="preserve">· Credit/debit card </w:t>
      </w:r>
      <w:r w:rsidRPr="00CE7FAB">
        <w:rPr>
          <w:color w:val="FF0000"/>
          <w:sz w:val="32"/>
          <w:szCs w:val="32"/>
        </w:rPr>
        <w:t xml:space="preserve">must </w:t>
      </w:r>
      <w:r>
        <w:rPr>
          <w:color w:val="000000"/>
          <w:sz w:val="27"/>
          <w:szCs w:val="27"/>
        </w:rPr>
        <w:t>have</w:t>
      </w:r>
      <w:r w:rsidR="00CE7FAB">
        <w:rPr>
          <w:color w:val="000000"/>
          <w:sz w:val="27"/>
          <w:szCs w:val="27"/>
          <w:lang w:val="bg-BG"/>
        </w:rPr>
        <w:t>:</w:t>
      </w:r>
    </w:p>
    <w:p w14:paraId="7A96BB44" w14:textId="22F1F97C" w:rsidR="00CE7FAB" w:rsidRPr="00CE7FAB" w:rsidRDefault="00CE7FAB" w:rsidP="00CE7FAB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</w:t>
      </w:r>
      <w:r w:rsidR="002D724E">
        <w:rPr>
          <w:color w:val="000000"/>
          <w:sz w:val="27"/>
          <w:szCs w:val="27"/>
        </w:rPr>
        <w:t>umber</w:t>
      </w:r>
    </w:p>
    <w:p w14:paraId="02235B83" w14:textId="77777777" w:rsidR="00CE7FAB" w:rsidRPr="00CE7FAB" w:rsidRDefault="00CE7FAB" w:rsidP="00CE7FAB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</w:t>
      </w:r>
      <w:r w:rsidR="002D724E">
        <w:rPr>
          <w:color w:val="000000"/>
          <w:sz w:val="27"/>
          <w:szCs w:val="27"/>
        </w:rPr>
        <w:t>xpiration date</w:t>
      </w:r>
    </w:p>
    <w:p w14:paraId="213FC873" w14:textId="58ECC5F4" w:rsidR="00CC34D9" w:rsidRPr="00CC34D9" w:rsidRDefault="00CE7FAB" w:rsidP="00CE7FAB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</w:t>
      </w:r>
      <w:r w:rsidR="002D724E">
        <w:rPr>
          <w:color w:val="000000"/>
          <w:sz w:val="27"/>
          <w:szCs w:val="27"/>
        </w:rPr>
        <w:t xml:space="preserve">ard holder </w:t>
      </w:r>
    </w:p>
    <w:p w14:paraId="6F33FB49" w14:textId="6E68355C" w:rsidR="002D724E" w:rsidRDefault="00CC34D9" w:rsidP="00CE7FAB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</w:t>
      </w:r>
      <w:r w:rsidR="002D724E">
        <w:rPr>
          <w:color w:val="000000"/>
          <w:sz w:val="27"/>
          <w:szCs w:val="27"/>
        </w:rPr>
        <w:t>heck number (cvv).</w:t>
      </w:r>
    </w:p>
    <w:p w14:paraId="64DC2BDA" w14:textId="77777777" w:rsidR="00CE7FAB" w:rsidRDefault="002D724E" w:rsidP="002D724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A user </w:t>
      </w:r>
      <w:r w:rsidRPr="00CE7FAB">
        <w:rPr>
          <w:color w:val="FF0000"/>
          <w:sz w:val="36"/>
          <w:szCs w:val="36"/>
        </w:rPr>
        <w:t xml:space="preserve">must </w:t>
      </w:r>
      <w:r>
        <w:rPr>
          <w:color w:val="000000"/>
          <w:sz w:val="27"/>
          <w:szCs w:val="27"/>
        </w:rPr>
        <w:t>be able</w:t>
      </w:r>
      <w:r w:rsidR="00CE7FAB">
        <w:rPr>
          <w:color w:val="000000"/>
          <w:sz w:val="27"/>
          <w:szCs w:val="27"/>
        </w:rPr>
        <w:t>:</w:t>
      </w:r>
    </w:p>
    <w:p w14:paraId="383C19A7" w14:textId="13540201" w:rsidR="002D724E" w:rsidRDefault="002D724E" w:rsidP="00CE7FAB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CE7FAB">
        <w:rPr>
          <w:color w:val="000000"/>
          <w:sz w:val="27"/>
          <w:szCs w:val="27"/>
        </w:rPr>
        <w:t>R</w:t>
      </w:r>
      <w:r>
        <w:rPr>
          <w:color w:val="000000"/>
          <w:sz w:val="27"/>
          <w:szCs w:val="27"/>
        </w:rPr>
        <w:t>egister multiple credit and or debit cards, from which to transfer funds to and from their account.</w:t>
      </w:r>
    </w:p>
    <w:p w14:paraId="581B2B99" w14:textId="05277EDF" w:rsidR="00C42F9D" w:rsidRDefault="002D724E" w:rsidP="002D724E">
      <w:pPr>
        <w:pStyle w:val="NormalWeb"/>
        <w:rPr>
          <w:color w:val="45B0E1" w:themeColor="accent1" w:themeTint="99"/>
          <w:sz w:val="56"/>
          <w:szCs w:val="56"/>
        </w:rPr>
      </w:pPr>
      <w:r>
        <w:rPr>
          <w:color w:val="000000"/>
          <w:sz w:val="27"/>
          <w:szCs w:val="27"/>
        </w:rPr>
        <w:t xml:space="preserve">· </w:t>
      </w:r>
      <w:r w:rsidRPr="00E6457F">
        <w:rPr>
          <w:color w:val="000000"/>
        </w:rPr>
        <w:t xml:space="preserve">Each card </w:t>
      </w:r>
      <w:r w:rsidRPr="00E6457F">
        <w:rPr>
          <w:color w:val="45B0E1" w:themeColor="accent1" w:themeTint="99"/>
          <w:sz w:val="40"/>
          <w:szCs w:val="40"/>
        </w:rPr>
        <w:t>should</w:t>
      </w:r>
      <w:r w:rsidR="00C42F9D" w:rsidRPr="00E6457F">
        <w:rPr>
          <w:color w:val="45B0E1" w:themeColor="accent1" w:themeTint="99"/>
          <w:sz w:val="52"/>
          <w:szCs w:val="52"/>
        </w:rPr>
        <w:t>:</w:t>
      </w:r>
      <w:r w:rsidR="00E6457F" w:rsidRPr="00E6457F">
        <w:rPr>
          <w:color w:val="45B0E1" w:themeColor="accent1" w:themeTint="99"/>
          <w:sz w:val="52"/>
          <w:szCs w:val="52"/>
        </w:rPr>
        <w:t xml:space="preserve"> </w:t>
      </w:r>
      <w:r w:rsidR="00E6457F" w:rsidRPr="00E6457F">
        <w:rPr>
          <w:color w:val="45B0E1" w:themeColor="accent1" w:themeTint="99"/>
          <w:sz w:val="32"/>
          <w:szCs w:val="32"/>
        </w:rPr>
        <w:t>(frontend)</w:t>
      </w:r>
    </w:p>
    <w:p w14:paraId="74B0F880" w14:textId="2BC61164" w:rsidR="002D724E" w:rsidRPr="00CE7FAB" w:rsidRDefault="00C42F9D" w:rsidP="00C42F9D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 w:rsidRPr="00DC33EC">
        <w:rPr>
          <w:color w:val="000000"/>
          <w:sz w:val="28"/>
          <w:szCs w:val="28"/>
        </w:rPr>
        <w:t>H</w:t>
      </w:r>
      <w:r w:rsidR="002D724E" w:rsidRPr="00DC33EC">
        <w:rPr>
          <w:color w:val="000000"/>
          <w:sz w:val="28"/>
          <w:szCs w:val="28"/>
        </w:rPr>
        <w:t>ave a personalized design</w:t>
      </w:r>
    </w:p>
    <w:p w14:paraId="1A4B303D" w14:textId="77777777" w:rsidR="00C42F9D" w:rsidRDefault="002D724E" w:rsidP="002D724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Users </w:t>
      </w:r>
      <w:r w:rsidRPr="00CE7FAB">
        <w:rPr>
          <w:color w:val="45B0E1" w:themeColor="accent1" w:themeTint="99"/>
          <w:sz w:val="36"/>
          <w:szCs w:val="36"/>
        </w:rPr>
        <w:t xml:space="preserve">should </w:t>
      </w:r>
      <w:r>
        <w:rPr>
          <w:color w:val="000000"/>
          <w:sz w:val="27"/>
          <w:szCs w:val="27"/>
        </w:rPr>
        <w:t>be able to</w:t>
      </w:r>
      <w:r w:rsidR="00C42F9D">
        <w:rPr>
          <w:color w:val="000000"/>
          <w:sz w:val="27"/>
          <w:szCs w:val="27"/>
        </w:rPr>
        <w:t>:</w:t>
      </w:r>
    </w:p>
    <w:p w14:paraId="37395EB2" w14:textId="3F4D6A65" w:rsidR="00CE7FAB" w:rsidRDefault="002D724E" w:rsidP="00C42F9D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C42F9D">
        <w:rPr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et up recurring transactions</w:t>
      </w:r>
      <w:r w:rsidR="00C42F9D">
        <w:rPr>
          <w:color w:val="000000"/>
          <w:sz w:val="27"/>
          <w:szCs w:val="27"/>
        </w:rPr>
        <w:t>:</w:t>
      </w:r>
    </w:p>
    <w:p w14:paraId="1C43CA89" w14:textId="54B712FC" w:rsidR="00C42F9D" w:rsidRPr="00C42F9D" w:rsidRDefault="002D724E" w:rsidP="00C42F9D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When creating a transaction, the user has the option to select an interval of time on which the transaction is repeated automatically. Users have a page where they can view all their recurring transactions and cancel them. </w:t>
      </w:r>
    </w:p>
    <w:p w14:paraId="443A48BA" w14:textId="39B89462" w:rsidR="002D724E" w:rsidRPr="00CC610B" w:rsidRDefault="002D724E" w:rsidP="00CC610B">
      <w:pPr>
        <w:pStyle w:val="NormalWeb"/>
        <w:numPr>
          <w:ilvl w:val="0"/>
          <w:numId w:val="2"/>
        </w:numPr>
        <w:rPr>
          <w:color w:val="BF4E14" w:themeColor="accent2" w:themeShade="BF"/>
          <w:sz w:val="36"/>
          <w:szCs w:val="36"/>
        </w:rPr>
      </w:pPr>
      <w:r>
        <w:rPr>
          <w:color w:val="000000"/>
          <w:sz w:val="27"/>
          <w:szCs w:val="27"/>
        </w:rPr>
        <w:t xml:space="preserve">Users </w:t>
      </w:r>
      <w:r w:rsidRPr="00C42F9D">
        <w:rPr>
          <w:color w:val="45B0E1" w:themeColor="accent1" w:themeTint="99"/>
          <w:sz w:val="36"/>
          <w:szCs w:val="36"/>
        </w:rPr>
        <w:t xml:space="preserve">should </w:t>
      </w:r>
      <w:r>
        <w:rPr>
          <w:color w:val="000000"/>
          <w:sz w:val="27"/>
          <w:szCs w:val="27"/>
        </w:rPr>
        <w:t>be notified if their transactions fail for some reason.</w:t>
      </w:r>
      <w:r w:rsidR="00CC610B">
        <w:rPr>
          <w:color w:val="000000"/>
          <w:sz w:val="27"/>
          <w:szCs w:val="27"/>
        </w:rPr>
        <w:t xml:space="preserve"> -</w:t>
      </w:r>
      <w:r w:rsidR="00CC610B" w:rsidRPr="00CC610B">
        <w:rPr>
          <w:color w:val="000000"/>
          <w:sz w:val="27"/>
          <w:szCs w:val="27"/>
        </w:rPr>
        <w:sym w:font="Wingdings" w:char="F0E0"/>
      </w:r>
      <w:r w:rsidR="00CC610B">
        <w:rPr>
          <w:color w:val="000000"/>
          <w:sz w:val="27"/>
          <w:szCs w:val="27"/>
          <w:lang w:val="en-US"/>
        </w:rPr>
        <w:t xml:space="preserve"> </w:t>
      </w:r>
      <w:r w:rsidR="00CC610B">
        <w:rPr>
          <w:color w:val="000000"/>
          <w:sz w:val="27"/>
          <w:szCs w:val="27"/>
          <w:lang w:val="bg-BG"/>
        </w:rPr>
        <w:t xml:space="preserve"> </w:t>
      </w:r>
      <w:r w:rsidR="00CC610B" w:rsidRPr="00CC610B">
        <w:rPr>
          <w:color w:val="BF4E14" w:themeColor="accent2" w:themeShade="BF"/>
          <w:sz w:val="36"/>
          <w:szCs w:val="36"/>
          <w:lang w:val="bg-BG"/>
        </w:rPr>
        <w:t xml:space="preserve">В кода, без датабаза? </w:t>
      </w:r>
    </w:p>
    <w:p w14:paraId="18BD1630" w14:textId="77777777" w:rsidR="00C42F9D" w:rsidRDefault="002D724E" w:rsidP="002D724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In addition to searching through all the application users</w:t>
      </w:r>
      <w:r w:rsidR="00CE7FAB">
        <w:rPr>
          <w:color w:val="000000"/>
          <w:sz w:val="27"/>
          <w:szCs w:val="27"/>
        </w:rPr>
        <w:t>:</w:t>
      </w:r>
    </w:p>
    <w:p w14:paraId="321471D6" w14:textId="77777777" w:rsidR="00C42F9D" w:rsidRPr="00C42F9D" w:rsidRDefault="002D724E" w:rsidP="00C42F9D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C42F9D">
        <w:rPr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 xml:space="preserve"> user </w:t>
      </w:r>
      <w:r w:rsidRPr="00CE7FAB">
        <w:rPr>
          <w:color w:val="47D459" w:themeColor="accent3" w:themeTint="99"/>
          <w:sz w:val="44"/>
          <w:szCs w:val="44"/>
        </w:rPr>
        <w:t xml:space="preserve">could </w:t>
      </w:r>
      <w:r>
        <w:rPr>
          <w:color w:val="000000"/>
          <w:sz w:val="27"/>
          <w:szCs w:val="27"/>
        </w:rPr>
        <w:t xml:space="preserve">be able to create a contacts list. </w:t>
      </w:r>
    </w:p>
    <w:p w14:paraId="5B4C5AC5" w14:textId="3B564A06" w:rsidR="00C42F9D" w:rsidRPr="00C42F9D" w:rsidRDefault="002D724E" w:rsidP="00CC610B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 user can add another user to their contacts list. </w:t>
      </w:r>
    </w:p>
    <w:p w14:paraId="7B199CA1" w14:textId="63EC5985" w:rsidR="00C42F9D" w:rsidRPr="00DC33EC" w:rsidRDefault="002D724E" w:rsidP="00CC610B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They can also remove users from the list.</w:t>
      </w:r>
    </w:p>
    <w:p w14:paraId="2B6F1C25" w14:textId="77777777" w:rsidR="00C42F9D" w:rsidRDefault="002D724E" w:rsidP="002D724E">
      <w:pPr>
        <w:pStyle w:val="NormalWeb"/>
        <w:rPr>
          <w:color w:val="45B0E1" w:themeColor="accent1" w:themeTint="99"/>
          <w:sz w:val="36"/>
          <w:szCs w:val="36"/>
        </w:rPr>
      </w:pPr>
      <w:r>
        <w:rPr>
          <w:color w:val="000000"/>
          <w:sz w:val="27"/>
          <w:szCs w:val="27"/>
        </w:rPr>
        <w:t xml:space="preserve">· When creating a transaction, a user </w:t>
      </w:r>
      <w:r w:rsidRPr="00C42F9D">
        <w:rPr>
          <w:color w:val="45B0E1" w:themeColor="accent1" w:themeTint="99"/>
          <w:sz w:val="36"/>
          <w:szCs w:val="36"/>
        </w:rPr>
        <w:t>should</w:t>
      </w:r>
      <w:r w:rsidR="00C42F9D">
        <w:rPr>
          <w:color w:val="45B0E1" w:themeColor="accent1" w:themeTint="99"/>
          <w:sz w:val="36"/>
          <w:szCs w:val="36"/>
        </w:rPr>
        <w:t>:</w:t>
      </w:r>
    </w:p>
    <w:p w14:paraId="1C11B99C" w14:textId="54D24F27" w:rsidR="00C42F9D" w:rsidRPr="00C42F9D" w:rsidRDefault="002D724E" w:rsidP="00C42F9D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 w:rsidRPr="00C42F9D">
        <w:rPr>
          <w:color w:val="45B0E1" w:themeColor="accent1" w:themeTint="99"/>
          <w:sz w:val="36"/>
          <w:szCs w:val="36"/>
        </w:rPr>
        <w:t xml:space="preserve"> </w:t>
      </w:r>
      <w:r w:rsidR="00C42F9D">
        <w:rPr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 xml:space="preserve">e able to select a category for the transfer (Rent, Utilities, Eating out etc.). </w:t>
      </w:r>
    </w:p>
    <w:p w14:paraId="0521BD0D" w14:textId="6E09A59E" w:rsidR="00C42F9D" w:rsidRPr="00C42F9D" w:rsidRDefault="002D724E" w:rsidP="00CC610B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They can add, edit, or delete them. </w:t>
      </w:r>
    </w:p>
    <w:p w14:paraId="5387DEFE" w14:textId="5A09ED14" w:rsidR="002D724E" w:rsidRDefault="002D724E" w:rsidP="00CC610B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They </w:t>
      </w:r>
      <w:r w:rsidRPr="00C42F9D">
        <w:rPr>
          <w:color w:val="45B0E1" w:themeColor="accent1" w:themeTint="99"/>
          <w:sz w:val="40"/>
          <w:szCs w:val="40"/>
        </w:rPr>
        <w:t xml:space="preserve">should </w:t>
      </w:r>
      <w:r>
        <w:rPr>
          <w:color w:val="000000"/>
          <w:sz w:val="27"/>
          <w:szCs w:val="27"/>
        </w:rPr>
        <w:t>be able to see reports for each category for a certain period.</w:t>
      </w:r>
    </w:p>
    <w:p w14:paraId="0CEC21E7" w14:textId="77777777" w:rsidR="00C42F9D" w:rsidRDefault="00C42F9D"/>
    <w:p w14:paraId="76B89D20" w14:textId="2370DD85" w:rsidR="00DC33EC" w:rsidRPr="00DC33EC" w:rsidRDefault="00C42F9D" w:rsidP="00C42F9D">
      <w:pPr>
        <w:pStyle w:val="NormalWeb"/>
        <w:rPr>
          <w:color w:val="000000"/>
          <w:sz w:val="36"/>
          <w:szCs w:val="36"/>
        </w:rPr>
      </w:pPr>
      <w:r w:rsidRPr="00C42F9D">
        <w:rPr>
          <w:color w:val="000000"/>
          <w:sz w:val="36"/>
          <w:szCs w:val="36"/>
        </w:rPr>
        <w:t>Public Part</w:t>
      </w:r>
    </w:p>
    <w:p w14:paraId="25A3ED71" w14:textId="77777777" w:rsidR="00C42F9D" w:rsidRPr="00C42F9D" w:rsidRDefault="00C42F9D" w:rsidP="00C42F9D">
      <w:pPr>
        <w:pStyle w:val="NormalWeb"/>
        <w:rPr>
          <w:color w:val="FF0000"/>
          <w:sz w:val="27"/>
          <w:szCs w:val="27"/>
        </w:rPr>
      </w:pPr>
      <w:r w:rsidRPr="00C42F9D">
        <w:rPr>
          <w:color w:val="FF0000"/>
          <w:sz w:val="27"/>
          <w:szCs w:val="27"/>
        </w:rPr>
        <w:t>Accessible without authentication i.e., for anonymous users.</w:t>
      </w:r>
    </w:p>
    <w:p w14:paraId="616638AF" w14:textId="72673515" w:rsidR="00C42F9D" w:rsidRPr="00C42F9D" w:rsidRDefault="00C42F9D" w:rsidP="00C42F9D">
      <w:pPr>
        <w:pStyle w:val="NormalWeb"/>
        <w:rPr>
          <w:color w:val="FF0000"/>
          <w:sz w:val="32"/>
          <w:szCs w:val="32"/>
        </w:rPr>
      </w:pPr>
      <w:r>
        <w:rPr>
          <w:color w:val="000000"/>
          <w:sz w:val="27"/>
          <w:szCs w:val="27"/>
        </w:rPr>
        <w:t xml:space="preserve">· Anonymous users </w:t>
      </w:r>
      <w:r w:rsidRPr="00C42F9D">
        <w:rPr>
          <w:color w:val="FF0000"/>
          <w:sz w:val="36"/>
          <w:szCs w:val="36"/>
        </w:rPr>
        <w:t>must</w:t>
      </w:r>
      <w:r>
        <w:rPr>
          <w:color w:val="FF0000"/>
          <w:sz w:val="32"/>
          <w:szCs w:val="32"/>
        </w:rPr>
        <w:t>:</w:t>
      </w:r>
    </w:p>
    <w:p w14:paraId="62F74A7A" w14:textId="77777777" w:rsidR="00C42F9D" w:rsidRPr="00C42F9D" w:rsidRDefault="00C42F9D" w:rsidP="00C42F9D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Be able to register and login. </w:t>
      </w:r>
    </w:p>
    <w:p w14:paraId="10C3645D" w14:textId="77777777" w:rsidR="00C42F9D" w:rsidRPr="00C42F9D" w:rsidRDefault="00C42F9D" w:rsidP="00C42F9D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Username must be unique and between 2 and 20 symbols. </w:t>
      </w:r>
    </w:p>
    <w:p w14:paraId="6D3C6222" w14:textId="77777777" w:rsidR="00C42F9D" w:rsidRPr="00C42F9D" w:rsidRDefault="00C42F9D" w:rsidP="00C42F9D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Password must be at least 8 symbols and should contain capital letter, digit, and special symbol (+, -, *, &amp;, ^, …). </w:t>
      </w:r>
    </w:p>
    <w:p w14:paraId="1295768D" w14:textId="77777777" w:rsidR="00C42F9D" w:rsidRPr="00C42F9D" w:rsidRDefault="00C42F9D" w:rsidP="00C42F9D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Email must be valid email and unique in the system. </w:t>
      </w:r>
    </w:p>
    <w:p w14:paraId="1CD8C186" w14:textId="408D94E2" w:rsidR="00C42F9D" w:rsidRDefault="00C42F9D" w:rsidP="00C42F9D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Phone number must be 10 digits and unique in the system.</w:t>
      </w:r>
    </w:p>
    <w:p w14:paraId="4284F15E" w14:textId="370432EC" w:rsidR="00C42F9D" w:rsidRPr="00DC33EC" w:rsidRDefault="00C42F9D" w:rsidP="00DC33EC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Anonymous users </w:t>
      </w:r>
      <w:r w:rsidRPr="00C42F9D">
        <w:rPr>
          <w:color w:val="FF0000"/>
          <w:sz w:val="36"/>
          <w:szCs w:val="36"/>
        </w:rPr>
        <w:t xml:space="preserve">must </w:t>
      </w:r>
      <w:r>
        <w:rPr>
          <w:color w:val="000000"/>
          <w:sz w:val="27"/>
          <w:szCs w:val="27"/>
        </w:rPr>
        <w:t>see detailed information about Virtual Wallet and its features</w:t>
      </w:r>
      <w:r w:rsidR="00DC33EC">
        <w:rPr>
          <w:color w:val="000000"/>
          <w:sz w:val="27"/>
          <w:szCs w:val="27"/>
        </w:rPr>
        <w:t>.</w:t>
      </w:r>
    </w:p>
    <w:p w14:paraId="00FCEDC1" w14:textId="77777777" w:rsidR="00DC33EC" w:rsidRDefault="00DC33EC" w:rsidP="00DC33EC">
      <w:pPr>
        <w:pStyle w:val="NormalWeb"/>
        <w:rPr>
          <w:color w:val="000000"/>
          <w:sz w:val="27"/>
          <w:szCs w:val="27"/>
        </w:rPr>
      </w:pPr>
    </w:p>
    <w:p w14:paraId="49C45AE3" w14:textId="3BEF0BC3" w:rsidR="00DC33EC" w:rsidRDefault="00DC33EC" w:rsidP="00DC33EC">
      <w:pPr>
        <w:pStyle w:val="NormalWeb"/>
        <w:rPr>
          <w:b/>
          <w:bCs/>
          <w:color w:val="000000"/>
          <w:sz w:val="36"/>
          <w:szCs w:val="36"/>
        </w:rPr>
      </w:pPr>
      <w:r w:rsidRPr="00DC33EC">
        <w:rPr>
          <w:b/>
          <w:bCs/>
          <w:color w:val="000000"/>
          <w:sz w:val="36"/>
          <w:szCs w:val="36"/>
        </w:rPr>
        <w:t>Endpoints for registered users</w:t>
      </w:r>
    </w:p>
    <w:p w14:paraId="753DC526" w14:textId="77777777" w:rsidR="00DC33EC" w:rsidRPr="00DC33EC" w:rsidRDefault="00DC33EC" w:rsidP="00DC33EC">
      <w:pPr>
        <w:pStyle w:val="NormalWeb"/>
        <w:rPr>
          <w:b/>
          <w:bCs/>
          <w:color w:val="FF0000"/>
          <w:sz w:val="36"/>
          <w:szCs w:val="36"/>
        </w:rPr>
      </w:pPr>
    </w:p>
    <w:p w14:paraId="01C1F673" w14:textId="77777777" w:rsidR="00DC33EC" w:rsidRPr="00DC33EC" w:rsidRDefault="00DC33EC" w:rsidP="00DC33EC">
      <w:pPr>
        <w:pStyle w:val="NormalWeb"/>
        <w:rPr>
          <w:color w:val="FF0000"/>
          <w:sz w:val="27"/>
          <w:szCs w:val="27"/>
        </w:rPr>
      </w:pPr>
      <w:r w:rsidRPr="00762939">
        <w:rPr>
          <w:color w:val="FF0000"/>
          <w:sz w:val="27"/>
          <w:szCs w:val="27"/>
        </w:rPr>
        <w:t>Accessible only if the user is authenticated.</w:t>
      </w:r>
    </w:p>
    <w:p w14:paraId="09183F18" w14:textId="73685CD3" w:rsidR="00DC33EC" w:rsidRDefault="00DC33EC" w:rsidP="00DC33EC">
      <w:pPr>
        <w:pStyle w:val="NormalWeb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Users </w:t>
      </w:r>
      <w:r w:rsidRPr="00DC33EC">
        <w:rPr>
          <w:color w:val="FF0000"/>
          <w:sz w:val="36"/>
          <w:szCs w:val="36"/>
        </w:rPr>
        <w:t xml:space="preserve">must </w:t>
      </w:r>
      <w:r>
        <w:rPr>
          <w:color w:val="000000"/>
          <w:sz w:val="27"/>
          <w:szCs w:val="27"/>
        </w:rPr>
        <w:t>be able to login/logout.</w:t>
      </w:r>
      <w:r w:rsidR="00762939">
        <w:rPr>
          <w:color w:val="000000"/>
          <w:sz w:val="27"/>
          <w:szCs w:val="27"/>
        </w:rPr>
        <w:t xml:space="preserve">   </w:t>
      </w:r>
    </w:p>
    <w:p w14:paraId="023940BC" w14:textId="56AA0980" w:rsidR="00DC33EC" w:rsidRDefault="00DC33EC" w:rsidP="00DC33EC">
      <w:pPr>
        <w:pStyle w:val="NormalWeb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Users </w:t>
      </w:r>
      <w:r w:rsidRPr="00DC33EC">
        <w:rPr>
          <w:color w:val="FF0000"/>
          <w:sz w:val="36"/>
          <w:szCs w:val="36"/>
        </w:rPr>
        <w:t xml:space="preserve">must </w:t>
      </w:r>
      <w:r>
        <w:rPr>
          <w:color w:val="000000"/>
          <w:sz w:val="27"/>
          <w:szCs w:val="27"/>
        </w:rPr>
        <w:t>be able to view and update their profile (except the username).</w:t>
      </w:r>
    </w:p>
    <w:p w14:paraId="69751B91" w14:textId="36315196" w:rsidR="00DC33EC" w:rsidRDefault="00DC33EC" w:rsidP="00DC33EC">
      <w:pPr>
        <w:pStyle w:val="NormalWeb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If logged as a </w:t>
      </w:r>
      <w:r w:rsidRPr="00762939">
        <w:rPr>
          <w:color w:val="000000"/>
          <w:sz w:val="27"/>
          <w:szCs w:val="27"/>
        </w:rPr>
        <w:t>regular user, they would be able to review their account and credit/debit cards</w:t>
      </w:r>
      <w:r w:rsidRPr="00762939">
        <w:rPr>
          <w:color w:val="4C94D8" w:themeColor="text2" w:themeTint="80"/>
          <w:sz w:val="27"/>
          <w:szCs w:val="27"/>
        </w:rPr>
        <w:t>, category list</w:t>
      </w:r>
      <w:r w:rsidRPr="00762939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</w:t>
      </w:r>
      <w:r w:rsidRPr="00762939">
        <w:rPr>
          <w:color w:val="4EA72E" w:themeColor="accent6"/>
          <w:sz w:val="27"/>
          <w:szCs w:val="27"/>
        </w:rPr>
        <w:t xml:space="preserve">contact list </w:t>
      </w:r>
      <w:r>
        <w:rPr>
          <w:color w:val="000000"/>
          <w:sz w:val="27"/>
          <w:szCs w:val="27"/>
        </w:rPr>
        <w:t>and transaction history for their account. (info page) (</w:t>
      </w:r>
      <w:r w:rsidRPr="00DC33EC">
        <w:rPr>
          <w:color w:val="FF0000"/>
          <w:sz w:val="36"/>
          <w:szCs w:val="36"/>
        </w:rPr>
        <w:t>must</w:t>
      </w:r>
      <w:r>
        <w:rPr>
          <w:color w:val="000000"/>
          <w:sz w:val="27"/>
          <w:szCs w:val="27"/>
        </w:rPr>
        <w:t>)</w:t>
      </w:r>
    </w:p>
    <w:p w14:paraId="3A4AA455" w14:textId="77777777" w:rsidR="00DC33EC" w:rsidRPr="00DC33EC" w:rsidRDefault="00DC33EC" w:rsidP="00DC33EC">
      <w:pPr>
        <w:pStyle w:val="NormalWeb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Users </w:t>
      </w:r>
      <w:r w:rsidRPr="00DC33EC">
        <w:rPr>
          <w:color w:val="FF0000"/>
          <w:sz w:val="36"/>
          <w:szCs w:val="36"/>
        </w:rPr>
        <w:t xml:space="preserve">must </w:t>
      </w:r>
      <w:r>
        <w:rPr>
          <w:color w:val="000000"/>
          <w:sz w:val="27"/>
          <w:szCs w:val="27"/>
        </w:rPr>
        <w:t xml:space="preserve">be able to register/delete a credit/debit card. </w:t>
      </w:r>
    </w:p>
    <w:p w14:paraId="7CA89807" w14:textId="77777777" w:rsidR="00DC33EC" w:rsidRPr="00DC33EC" w:rsidRDefault="00DC33EC" w:rsidP="00DC33EC">
      <w:pPr>
        <w:pStyle w:val="NormalWeb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Card number </w:t>
      </w:r>
      <w:r w:rsidRPr="00DC33EC">
        <w:rPr>
          <w:color w:val="FF0000"/>
          <w:sz w:val="36"/>
          <w:szCs w:val="36"/>
        </w:rPr>
        <w:t xml:space="preserve">must </w:t>
      </w:r>
      <w:r>
        <w:rPr>
          <w:color w:val="000000"/>
          <w:sz w:val="27"/>
          <w:szCs w:val="27"/>
        </w:rPr>
        <w:t xml:space="preserve">be unique and with 16 digits. </w:t>
      </w:r>
    </w:p>
    <w:p w14:paraId="4563E7FB" w14:textId="77777777" w:rsidR="00DC33EC" w:rsidRPr="00DC33EC" w:rsidRDefault="00DC33EC" w:rsidP="00DC33EC">
      <w:pPr>
        <w:pStyle w:val="NormalWeb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Card holder </w:t>
      </w:r>
      <w:r w:rsidRPr="00DC33EC">
        <w:rPr>
          <w:color w:val="FF0000"/>
          <w:sz w:val="36"/>
          <w:szCs w:val="36"/>
        </w:rPr>
        <w:t xml:space="preserve">must </w:t>
      </w:r>
      <w:r>
        <w:rPr>
          <w:color w:val="000000"/>
          <w:sz w:val="27"/>
          <w:szCs w:val="27"/>
        </w:rPr>
        <w:t xml:space="preserve">be between 2 and 30 symbols. </w:t>
      </w:r>
    </w:p>
    <w:p w14:paraId="59AC1589" w14:textId="12E731AF" w:rsidR="00D9080E" w:rsidRPr="00D9080E" w:rsidRDefault="00DC33EC" w:rsidP="00D9080E">
      <w:pPr>
        <w:pStyle w:val="NormalWeb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Check number </w:t>
      </w:r>
      <w:r w:rsidRPr="00DC33EC">
        <w:rPr>
          <w:color w:val="FF0000"/>
          <w:sz w:val="36"/>
          <w:szCs w:val="36"/>
        </w:rPr>
        <w:t xml:space="preserve">must </w:t>
      </w:r>
      <w:r>
        <w:rPr>
          <w:color w:val="000000"/>
          <w:sz w:val="27"/>
          <w:szCs w:val="27"/>
        </w:rPr>
        <w:t>be 3 digits.</w:t>
      </w:r>
    </w:p>
    <w:p w14:paraId="00C9CD3D" w14:textId="77CAFF94" w:rsidR="00DC33EC" w:rsidRDefault="00DC33EC" w:rsidP="00D9080E">
      <w:pPr>
        <w:pStyle w:val="NormalWeb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Users </w:t>
      </w:r>
      <w:r w:rsidRPr="00D9080E">
        <w:rPr>
          <w:color w:val="92D050"/>
          <w:sz w:val="36"/>
          <w:szCs w:val="36"/>
        </w:rPr>
        <w:t xml:space="preserve">could </w:t>
      </w:r>
      <w:r>
        <w:rPr>
          <w:color w:val="000000"/>
          <w:sz w:val="27"/>
          <w:szCs w:val="27"/>
        </w:rPr>
        <w:t>be able to create and add other users to their contacts list.</w:t>
      </w:r>
    </w:p>
    <w:p w14:paraId="33A12E20" w14:textId="7DF6EE5A" w:rsidR="00D9080E" w:rsidRPr="00D9080E" w:rsidRDefault="00DC33EC" w:rsidP="00D9080E">
      <w:pPr>
        <w:pStyle w:val="NormalWeb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Users </w:t>
      </w:r>
      <w:r w:rsidRPr="00D9080E">
        <w:rPr>
          <w:color w:val="92D050"/>
          <w:sz w:val="36"/>
          <w:szCs w:val="36"/>
        </w:rPr>
        <w:t xml:space="preserve">could </w:t>
      </w:r>
      <w:r>
        <w:rPr>
          <w:color w:val="000000"/>
          <w:sz w:val="27"/>
          <w:szCs w:val="27"/>
        </w:rPr>
        <w:t>be able to search through their contacts list</w:t>
      </w:r>
      <w:r w:rsidR="00D9080E">
        <w:rPr>
          <w:color w:val="000000"/>
          <w:sz w:val="27"/>
          <w:szCs w:val="27"/>
          <w:lang w:val="bg-BG"/>
        </w:rPr>
        <w:t>.</w:t>
      </w:r>
    </w:p>
    <w:p w14:paraId="2751C460" w14:textId="77777777" w:rsidR="00D9080E" w:rsidRPr="00D9080E" w:rsidRDefault="00D9080E" w:rsidP="00D9080E">
      <w:pPr>
        <w:pStyle w:val="NormalWeb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bg-BG"/>
        </w:rPr>
        <w:t xml:space="preserve"> </w:t>
      </w:r>
      <w:r w:rsidRPr="00D9080E">
        <w:rPr>
          <w:color w:val="FF0000"/>
          <w:sz w:val="36"/>
          <w:szCs w:val="36"/>
          <w:lang w:val="bg-BG"/>
        </w:rPr>
        <w:t>М</w:t>
      </w:r>
      <w:r w:rsidR="00DC33EC" w:rsidRPr="00D9080E">
        <w:rPr>
          <w:color w:val="FF0000"/>
          <w:sz w:val="36"/>
          <w:szCs w:val="36"/>
        </w:rPr>
        <w:t xml:space="preserve">ust </w:t>
      </w:r>
      <w:r w:rsidR="00DC33EC">
        <w:rPr>
          <w:color w:val="000000"/>
          <w:sz w:val="27"/>
          <w:szCs w:val="27"/>
        </w:rPr>
        <w:t xml:space="preserve">be able to transfer money to other accounts. </w:t>
      </w:r>
    </w:p>
    <w:p w14:paraId="58D3495E" w14:textId="06E757C4" w:rsidR="00DC33EC" w:rsidRPr="00FA5C0B" w:rsidRDefault="00D9080E" w:rsidP="00D9080E">
      <w:pPr>
        <w:pStyle w:val="NormalWeb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bg-BG"/>
        </w:rPr>
        <w:t xml:space="preserve"> </w:t>
      </w:r>
      <w:r w:rsidR="00DC33EC">
        <w:rPr>
          <w:color w:val="000000"/>
          <w:sz w:val="27"/>
          <w:szCs w:val="27"/>
        </w:rPr>
        <w:t xml:space="preserve">Users can search by phone number, username, or email to select the recipient user for the transfer, but when viewing recipient users only username </w:t>
      </w:r>
      <w:r w:rsidR="00DC33EC" w:rsidRPr="00D9080E">
        <w:rPr>
          <w:color w:val="FF0000"/>
          <w:sz w:val="36"/>
          <w:szCs w:val="36"/>
        </w:rPr>
        <w:t xml:space="preserve">must </w:t>
      </w:r>
      <w:r w:rsidR="00DC33EC">
        <w:rPr>
          <w:color w:val="000000"/>
          <w:sz w:val="27"/>
          <w:szCs w:val="27"/>
        </w:rPr>
        <w:t>be displayed.</w:t>
      </w:r>
    </w:p>
    <w:p w14:paraId="6C198211" w14:textId="77777777" w:rsidR="00FA5C0B" w:rsidRDefault="00FA5C0B" w:rsidP="00FA5C0B">
      <w:pPr>
        <w:pStyle w:val="NormalWeb"/>
        <w:ind w:left="720"/>
        <w:rPr>
          <w:color w:val="000000"/>
          <w:sz w:val="27"/>
          <w:szCs w:val="27"/>
        </w:rPr>
      </w:pPr>
    </w:p>
    <w:p w14:paraId="3CB27B6F" w14:textId="2D1C866D" w:rsidR="00DC33EC" w:rsidRDefault="00DC33EC" w:rsidP="00D9080E">
      <w:pPr>
        <w:pStyle w:val="NormalWeb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Users </w:t>
      </w:r>
      <w:r w:rsidRPr="00D9080E">
        <w:rPr>
          <w:color w:val="45B0E1" w:themeColor="accent1" w:themeTint="99"/>
          <w:sz w:val="36"/>
          <w:szCs w:val="36"/>
        </w:rPr>
        <w:t xml:space="preserve">should </w:t>
      </w:r>
      <w:r>
        <w:rPr>
          <w:color w:val="000000"/>
          <w:sz w:val="27"/>
          <w:szCs w:val="27"/>
        </w:rPr>
        <w:t>be able to make recurring transactions and access a list with all the recurring transactions.</w:t>
      </w:r>
    </w:p>
    <w:p w14:paraId="26361FED" w14:textId="62E4F679" w:rsidR="00DC33EC" w:rsidRDefault="00DC33EC" w:rsidP="00FA5C0B">
      <w:pPr>
        <w:pStyle w:val="NormalWeb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Users </w:t>
      </w:r>
      <w:r w:rsidRPr="00FA5C0B">
        <w:rPr>
          <w:color w:val="45B0E1" w:themeColor="accent1" w:themeTint="99"/>
          <w:sz w:val="36"/>
          <w:szCs w:val="36"/>
        </w:rPr>
        <w:t xml:space="preserve">should </w:t>
      </w:r>
      <w:r>
        <w:rPr>
          <w:color w:val="000000"/>
          <w:sz w:val="27"/>
          <w:szCs w:val="27"/>
        </w:rPr>
        <w:t>be able to create categories and to link different transactions to these categories.</w:t>
      </w:r>
    </w:p>
    <w:p w14:paraId="05738F55" w14:textId="255A8C12" w:rsidR="00DC33EC" w:rsidRDefault="00DC33EC" w:rsidP="00FA5C0B">
      <w:pPr>
        <w:pStyle w:val="NormalWeb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Each transfer </w:t>
      </w:r>
      <w:r w:rsidRPr="00FA5C0B">
        <w:rPr>
          <w:color w:val="FF0000"/>
          <w:sz w:val="36"/>
          <w:szCs w:val="36"/>
        </w:rPr>
        <w:t xml:space="preserve">must </w:t>
      </w:r>
      <w:r>
        <w:rPr>
          <w:color w:val="000000"/>
          <w:sz w:val="27"/>
          <w:szCs w:val="27"/>
        </w:rPr>
        <w:t>go through confirmation step which displays the transfer details and allows either confirming it or editing it.</w:t>
      </w:r>
    </w:p>
    <w:p w14:paraId="3D4E6740" w14:textId="762B66B8" w:rsidR="00DC33EC" w:rsidRDefault="00DC33EC" w:rsidP="00FA5C0B">
      <w:pPr>
        <w:pStyle w:val="NormalWeb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The receiver of the money </w:t>
      </w:r>
      <w:r w:rsidRPr="00FA5C0B">
        <w:rPr>
          <w:color w:val="FF0000"/>
          <w:sz w:val="36"/>
          <w:szCs w:val="36"/>
        </w:rPr>
        <w:t xml:space="preserve">must </w:t>
      </w:r>
      <w:r>
        <w:rPr>
          <w:color w:val="000000"/>
          <w:sz w:val="27"/>
          <w:szCs w:val="27"/>
        </w:rPr>
        <w:t>be able to accept or decline the transaction.</w:t>
      </w:r>
    </w:p>
    <w:p w14:paraId="35F97101" w14:textId="77777777" w:rsidR="00FA5C0B" w:rsidRPr="00FA5C0B" w:rsidRDefault="00DC33EC" w:rsidP="00FA5C0B">
      <w:pPr>
        <w:pStyle w:val="NormalWeb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Users </w:t>
      </w:r>
      <w:r w:rsidRPr="00FA5C0B">
        <w:rPr>
          <w:color w:val="4C94D8" w:themeColor="text2" w:themeTint="80"/>
          <w:sz w:val="36"/>
          <w:szCs w:val="36"/>
        </w:rPr>
        <w:t xml:space="preserve">should </w:t>
      </w:r>
      <w:r>
        <w:rPr>
          <w:color w:val="000000"/>
          <w:sz w:val="27"/>
          <w:szCs w:val="27"/>
        </w:rPr>
        <w:t xml:space="preserve">be able to view a list of their transactions filtered by period, recipient, and direction (incoming or outgoing) and sort them by amount and date. </w:t>
      </w:r>
    </w:p>
    <w:p w14:paraId="03DBE502" w14:textId="56F5FD0B" w:rsidR="00DC33EC" w:rsidRPr="00FA5C0B" w:rsidRDefault="00DC33EC" w:rsidP="00FA5C0B">
      <w:pPr>
        <w:pStyle w:val="NormalWeb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Transaction list </w:t>
      </w:r>
      <w:r w:rsidRPr="00FA5C0B">
        <w:rPr>
          <w:color w:val="4C94D8" w:themeColor="text2" w:themeTint="80"/>
          <w:sz w:val="36"/>
          <w:szCs w:val="36"/>
        </w:rPr>
        <w:t xml:space="preserve">should </w:t>
      </w:r>
      <w:r>
        <w:rPr>
          <w:color w:val="000000"/>
          <w:sz w:val="27"/>
          <w:szCs w:val="27"/>
        </w:rPr>
        <w:t>support pagination.</w:t>
      </w:r>
    </w:p>
    <w:p w14:paraId="32B2F0FB" w14:textId="77777777" w:rsidR="00FA5C0B" w:rsidRDefault="00FA5C0B" w:rsidP="00FA5C0B">
      <w:pPr>
        <w:pStyle w:val="NormalWeb"/>
        <w:rPr>
          <w:color w:val="000000"/>
          <w:sz w:val="27"/>
          <w:szCs w:val="27"/>
          <w:lang w:val="bg-BG"/>
        </w:rPr>
      </w:pPr>
    </w:p>
    <w:p w14:paraId="4C2FC9B8" w14:textId="77777777" w:rsidR="00FA5C0B" w:rsidRPr="00FA5C0B" w:rsidRDefault="00FA5C0B" w:rsidP="00FA5C0B">
      <w:pPr>
        <w:pStyle w:val="NormalWeb"/>
        <w:rPr>
          <w:color w:val="000000"/>
          <w:sz w:val="36"/>
          <w:szCs w:val="36"/>
        </w:rPr>
      </w:pPr>
      <w:r w:rsidRPr="00FA5C0B">
        <w:rPr>
          <w:color w:val="000000"/>
          <w:sz w:val="36"/>
          <w:szCs w:val="36"/>
        </w:rPr>
        <w:t>Administrative part</w:t>
      </w:r>
    </w:p>
    <w:p w14:paraId="605A73A2" w14:textId="77777777" w:rsidR="00FA5C0B" w:rsidRPr="00FA5C0B" w:rsidRDefault="00FA5C0B" w:rsidP="00FA5C0B">
      <w:pPr>
        <w:pStyle w:val="NormalWeb"/>
        <w:rPr>
          <w:color w:val="FF0000"/>
          <w:sz w:val="27"/>
          <w:szCs w:val="27"/>
        </w:rPr>
      </w:pPr>
      <w:r w:rsidRPr="00FA5C0B">
        <w:rPr>
          <w:color w:val="FF0000"/>
          <w:sz w:val="27"/>
          <w:szCs w:val="27"/>
        </w:rPr>
        <w:t>Accessible to users with administrative privileges.</w:t>
      </w:r>
    </w:p>
    <w:p w14:paraId="0912EBE4" w14:textId="14668C44" w:rsidR="00FA5C0B" w:rsidRDefault="00FA5C0B" w:rsidP="00FA5C0B">
      <w:pPr>
        <w:pStyle w:val="NormalWeb"/>
        <w:numPr>
          <w:ilvl w:val="0"/>
          <w:numId w:val="8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Admin users </w:t>
      </w:r>
      <w:r w:rsidRPr="00FA5C0B">
        <w:rPr>
          <w:color w:val="92D050"/>
          <w:sz w:val="36"/>
          <w:szCs w:val="36"/>
        </w:rPr>
        <w:t xml:space="preserve">could </w:t>
      </w:r>
      <w:r>
        <w:rPr>
          <w:color w:val="000000"/>
          <w:sz w:val="27"/>
          <w:szCs w:val="27"/>
        </w:rPr>
        <w:t>be able to approve registrations for regular users (via email)</w:t>
      </w:r>
      <w:r>
        <w:rPr>
          <w:color w:val="000000"/>
          <w:sz w:val="27"/>
          <w:szCs w:val="27"/>
          <w:lang w:val="bg-BG"/>
        </w:rPr>
        <w:t>.</w:t>
      </w:r>
    </w:p>
    <w:p w14:paraId="1EFA1C51" w14:textId="77777777" w:rsidR="003E3ADF" w:rsidRPr="003E3ADF" w:rsidRDefault="00FA5C0B" w:rsidP="003E3ADF">
      <w:pPr>
        <w:pStyle w:val="NormalWeb"/>
        <w:numPr>
          <w:ilvl w:val="0"/>
          <w:numId w:val="8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Admin users </w:t>
      </w:r>
      <w:r w:rsidRPr="00FA5C0B">
        <w:rPr>
          <w:color w:val="92D050"/>
          <w:sz w:val="36"/>
          <w:szCs w:val="36"/>
        </w:rPr>
        <w:t xml:space="preserve">could </w:t>
      </w:r>
      <w:r>
        <w:rPr>
          <w:color w:val="000000"/>
          <w:sz w:val="27"/>
          <w:szCs w:val="27"/>
        </w:rPr>
        <w:t>be able to see the list of all users</w:t>
      </w:r>
      <w:r>
        <w:rPr>
          <w:color w:val="000000"/>
          <w:sz w:val="27"/>
          <w:szCs w:val="27"/>
          <w:lang w:val="bg-BG"/>
        </w:rPr>
        <w:t>.</w:t>
      </w:r>
      <w:r w:rsidR="003E3ADF">
        <w:rPr>
          <w:color w:val="000000"/>
          <w:sz w:val="27"/>
          <w:szCs w:val="27"/>
        </w:rPr>
        <w:t xml:space="preserve"> </w:t>
      </w:r>
    </w:p>
    <w:p w14:paraId="09A01419" w14:textId="155C98A0" w:rsidR="003E3ADF" w:rsidRPr="003E3ADF" w:rsidRDefault="00FA5C0B" w:rsidP="00CC610B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 w:rsidRPr="003E3ADF">
        <w:rPr>
          <w:color w:val="92D050"/>
          <w:sz w:val="36"/>
          <w:szCs w:val="36"/>
        </w:rPr>
        <w:t xml:space="preserve">Could </w:t>
      </w:r>
      <w:r w:rsidRPr="003E3ADF">
        <w:rPr>
          <w:color w:val="000000"/>
          <w:sz w:val="27"/>
          <w:szCs w:val="27"/>
        </w:rPr>
        <w:t xml:space="preserve">be able to search them by phone number, username or email and </w:t>
      </w:r>
      <w:r w:rsidRPr="003E3ADF">
        <w:rPr>
          <w:color w:val="000000"/>
          <w:sz w:val="28"/>
          <w:szCs w:val="28"/>
        </w:rPr>
        <w:t xml:space="preserve">block or unblock them. </w:t>
      </w:r>
      <w:r w:rsidR="003E3ADF" w:rsidRPr="003E3ADF">
        <w:rPr>
          <w:color w:val="000000"/>
          <w:sz w:val="28"/>
          <w:szCs w:val="28"/>
        </w:rPr>
        <w:t xml:space="preserve">A blocked user </w:t>
      </w:r>
      <w:r w:rsidR="003E3ADF" w:rsidRPr="003E3ADF">
        <w:rPr>
          <w:sz w:val="32"/>
          <w:szCs w:val="32"/>
        </w:rPr>
        <w:t xml:space="preserve">must </w:t>
      </w:r>
      <w:r w:rsidR="003E3ADF" w:rsidRPr="003E3ADF">
        <w:rPr>
          <w:color w:val="000000"/>
          <w:sz w:val="28"/>
          <w:szCs w:val="28"/>
        </w:rPr>
        <w:t>be able to do everything as a normal user, except to make transactions.</w:t>
      </w:r>
    </w:p>
    <w:p w14:paraId="19F0D9D0" w14:textId="685EB361" w:rsidR="003E3ADF" w:rsidRPr="003E3ADF" w:rsidRDefault="00FA5C0B" w:rsidP="00CC610B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User list </w:t>
      </w:r>
      <w:r w:rsidRPr="003E3ADF">
        <w:rPr>
          <w:color w:val="4C94D8" w:themeColor="text2" w:themeTint="80"/>
          <w:sz w:val="36"/>
          <w:szCs w:val="36"/>
        </w:rPr>
        <w:t xml:space="preserve">should </w:t>
      </w:r>
      <w:r>
        <w:rPr>
          <w:color w:val="000000"/>
          <w:sz w:val="27"/>
          <w:szCs w:val="27"/>
        </w:rPr>
        <w:t xml:space="preserve">support pagination. </w:t>
      </w:r>
    </w:p>
    <w:p w14:paraId="0DCD60BC" w14:textId="77777777" w:rsidR="003E3ADF" w:rsidRPr="003E3ADF" w:rsidRDefault="00FA5C0B" w:rsidP="003E3ADF">
      <w:pPr>
        <w:pStyle w:val="NormalWeb"/>
        <w:numPr>
          <w:ilvl w:val="0"/>
          <w:numId w:val="8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Admin users </w:t>
      </w:r>
      <w:r w:rsidRPr="003E3ADF">
        <w:rPr>
          <w:color w:val="4EA72E" w:themeColor="accent6"/>
          <w:sz w:val="36"/>
          <w:szCs w:val="36"/>
        </w:rPr>
        <w:t xml:space="preserve">could </w:t>
      </w:r>
      <w:r>
        <w:rPr>
          <w:color w:val="000000"/>
          <w:sz w:val="27"/>
          <w:szCs w:val="27"/>
        </w:rPr>
        <w:t>be able to view a list of all user transactions filtered by period, sender, recipient, and direction (incoming or outgoing)</w:t>
      </w:r>
      <w:r w:rsidR="003E3ADF">
        <w:rPr>
          <w:color w:val="000000"/>
          <w:sz w:val="27"/>
          <w:szCs w:val="27"/>
        </w:rPr>
        <w:t xml:space="preserve">. </w:t>
      </w:r>
    </w:p>
    <w:p w14:paraId="228F8D58" w14:textId="77777777" w:rsidR="003E3ADF" w:rsidRPr="003E3ADF" w:rsidRDefault="003E3ADF" w:rsidP="003E3ADF">
      <w:pPr>
        <w:pStyle w:val="NormalWeb"/>
        <w:numPr>
          <w:ilvl w:val="0"/>
          <w:numId w:val="8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</w:t>
      </w:r>
      <w:r w:rsidR="00FA5C0B">
        <w:rPr>
          <w:color w:val="000000"/>
          <w:sz w:val="27"/>
          <w:szCs w:val="27"/>
        </w:rPr>
        <w:t xml:space="preserve">nd </w:t>
      </w:r>
      <w:r w:rsidR="00FA5C0B" w:rsidRPr="003E3ADF">
        <w:rPr>
          <w:color w:val="4EA72E" w:themeColor="accent6"/>
          <w:sz w:val="36"/>
          <w:szCs w:val="36"/>
        </w:rPr>
        <w:t xml:space="preserve">could </w:t>
      </w:r>
      <w:r w:rsidR="00FA5C0B">
        <w:rPr>
          <w:color w:val="000000"/>
          <w:sz w:val="27"/>
          <w:szCs w:val="27"/>
        </w:rPr>
        <w:t xml:space="preserve">be able to sort them by amount and date. </w:t>
      </w:r>
    </w:p>
    <w:p w14:paraId="5C304DB9" w14:textId="182D7288" w:rsidR="00FA5C0B" w:rsidRDefault="00FA5C0B" w:rsidP="003E3ADF">
      <w:pPr>
        <w:pStyle w:val="NormalWeb"/>
        <w:numPr>
          <w:ilvl w:val="0"/>
          <w:numId w:val="8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Transaction list </w:t>
      </w:r>
      <w:r w:rsidRPr="003E3ADF">
        <w:rPr>
          <w:color w:val="4C94D8" w:themeColor="text2" w:themeTint="80"/>
          <w:sz w:val="36"/>
          <w:szCs w:val="36"/>
        </w:rPr>
        <w:t xml:space="preserve">should </w:t>
      </w:r>
      <w:r>
        <w:rPr>
          <w:color w:val="000000"/>
          <w:sz w:val="27"/>
          <w:szCs w:val="27"/>
        </w:rPr>
        <w:t>support pagination.</w:t>
      </w:r>
    </w:p>
    <w:p w14:paraId="4422956A" w14:textId="1A5532FF" w:rsidR="00FA5C0B" w:rsidRDefault="00FA5C0B" w:rsidP="003E3ADF">
      <w:pPr>
        <w:pStyle w:val="NormalWeb"/>
        <w:numPr>
          <w:ilvl w:val="0"/>
          <w:numId w:val="8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Admin users </w:t>
      </w:r>
      <w:r w:rsidRPr="003E3ADF">
        <w:rPr>
          <w:color w:val="92D050"/>
          <w:sz w:val="36"/>
          <w:szCs w:val="36"/>
        </w:rPr>
        <w:t xml:space="preserve">could </w:t>
      </w:r>
      <w:r>
        <w:rPr>
          <w:color w:val="000000"/>
          <w:sz w:val="27"/>
          <w:szCs w:val="27"/>
        </w:rPr>
        <w:t>be able to deny pending transactions.</w:t>
      </w:r>
    </w:p>
    <w:p w14:paraId="725CB2A0" w14:textId="77777777" w:rsidR="00FA5C0B" w:rsidRDefault="00FA5C0B" w:rsidP="00FA5C0B">
      <w:pPr>
        <w:pStyle w:val="NormalWeb"/>
        <w:rPr>
          <w:color w:val="000000"/>
          <w:sz w:val="27"/>
          <w:szCs w:val="27"/>
        </w:rPr>
      </w:pPr>
    </w:p>
    <w:p w14:paraId="7C769E7F" w14:textId="77777777" w:rsidR="00DC33EC" w:rsidRDefault="00DC33EC" w:rsidP="00DC33EC">
      <w:pPr>
        <w:pStyle w:val="NormalWeb"/>
        <w:rPr>
          <w:color w:val="000000"/>
          <w:sz w:val="27"/>
          <w:szCs w:val="27"/>
        </w:rPr>
      </w:pPr>
    </w:p>
    <w:p w14:paraId="1D00A8BE" w14:textId="77777777" w:rsidR="00C42F9D" w:rsidRPr="00C42F9D" w:rsidRDefault="00C42F9D"/>
    <w:sectPr w:rsidR="00C42F9D" w:rsidRPr="00C42F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A0037"/>
    <w:multiLevelType w:val="hybridMultilevel"/>
    <w:tmpl w:val="F718DB08"/>
    <w:lvl w:ilvl="0" w:tplc="D5CCAE8E">
      <w:start w:val="1"/>
      <w:numFmt w:val="decimal"/>
      <w:lvlText w:val="%1."/>
      <w:lvlJc w:val="left"/>
      <w:pPr>
        <w:ind w:left="444" w:hanging="360"/>
      </w:pPr>
      <w:rPr>
        <w:rFonts w:hint="default"/>
        <w:color w:val="FF0000"/>
        <w:sz w:val="32"/>
      </w:rPr>
    </w:lvl>
    <w:lvl w:ilvl="1" w:tplc="10000019" w:tentative="1">
      <w:start w:val="1"/>
      <w:numFmt w:val="lowerLetter"/>
      <w:lvlText w:val="%2."/>
      <w:lvlJc w:val="left"/>
      <w:pPr>
        <w:ind w:left="1164" w:hanging="360"/>
      </w:pPr>
    </w:lvl>
    <w:lvl w:ilvl="2" w:tplc="1000001B" w:tentative="1">
      <w:start w:val="1"/>
      <w:numFmt w:val="lowerRoman"/>
      <w:lvlText w:val="%3."/>
      <w:lvlJc w:val="right"/>
      <w:pPr>
        <w:ind w:left="1884" w:hanging="180"/>
      </w:pPr>
    </w:lvl>
    <w:lvl w:ilvl="3" w:tplc="1000000F" w:tentative="1">
      <w:start w:val="1"/>
      <w:numFmt w:val="decimal"/>
      <w:lvlText w:val="%4."/>
      <w:lvlJc w:val="left"/>
      <w:pPr>
        <w:ind w:left="2604" w:hanging="360"/>
      </w:pPr>
    </w:lvl>
    <w:lvl w:ilvl="4" w:tplc="10000019" w:tentative="1">
      <w:start w:val="1"/>
      <w:numFmt w:val="lowerLetter"/>
      <w:lvlText w:val="%5."/>
      <w:lvlJc w:val="left"/>
      <w:pPr>
        <w:ind w:left="3324" w:hanging="360"/>
      </w:pPr>
    </w:lvl>
    <w:lvl w:ilvl="5" w:tplc="1000001B" w:tentative="1">
      <w:start w:val="1"/>
      <w:numFmt w:val="lowerRoman"/>
      <w:lvlText w:val="%6."/>
      <w:lvlJc w:val="right"/>
      <w:pPr>
        <w:ind w:left="4044" w:hanging="180"/>
      </w:pPr>
    </w:lvl>
    <w:lvl w:ilvl="6" w:tplc="1000000F" w:tentative="1">
      <w:start w:val="1"/>
      <w:numFmt w:val="decimal"/>
      <w:lvlText w:val="%7."/>
      <w:lvlJc w:val="left"/>
      <w:pPr>
        <w:ind w:left="4764" w:hanging="360"/>
      </w:pPr>
    </w:lvl>
    <w:lvl w:ilvl="7" w:tplc="10000019" w:tentative="1">
      <w:start w:val="1"/>
      <w:numFmt w:val="lowerLetter"/>
      <w:lvlText w:val="%8."/>
      <w:lvlJc w:val="left"/>
      <w:pPr>
        <w:ind w:left="5484" w:hanging="360"/>
      </w:pPr>
    </w:lvl>
    <w:lvl w:ilvl="8" w:tplc="1000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1" w15:restartNumberingAfterBreak="0">
    <w:nsid w:val="1CD00DC6"/>
    <w:multiLevelType w:val="hybridMultilevel"/>
    <w:tmpl w:val="847E398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A0377"/>
    <w:multiLevelType w:val="hybridMultilevel"/>
    <w:tmpl w:val="96F8457A"/>
    <w:lvl w:ilvl="0" w:tplc="263C53D6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24" w:hanging="360"/>
      </w:pPr>
    </w:lvl>
    <w:lvl w:ilvl="2" w:tplc="1000001B" w:tentative="1">
      <w:start w:val="1"/>
      <w:numFmt w:val="lowerRoman"/>
      <w:lvlText w:val="%3."/>
      <w:lvlJc w:val="right"/>
      <w:pPr>
        <w:ind w:left="2244" w:hanging="180"/>
      </w:pPr>
    </w:lvl>
    <w:lvl w:ilvl="3" w:tplc="1000000F" w:tentative="1">
      <w:start w:val="1"/>
      <w:numFmt w:val="decimal"/>
      <w:lvlText w:val="%4."/>
      <w:lvlJc w:val="left"/>
      <w:pPr>
        <w:ind w:left="2964" w:hanging="360"/>
      </w:pPr>
    </w:lvl>
    <w:lvl w:ilvl="4" w:tplc="10000019" w:tentative="1">
      <w:start w:val="1"/>
      <w:numFmt w:val="lowerLetter"/>
      <w:lvlText w:val="%5."/>
      <w:lvlJc w:val="left"/>
      <w:pPr>
        <w:ind w:left="3684" w:hanging="360"/>
      </w:pPr>
    </w:lvl>
    <w:lvl w:ilvl="5" w:tplc="1000001B" w:tentative="1">
      <w:start w:val="1"/>
      <w:numFmt w:val="lowerRoman"/>
      <w:lvlText w:val="%6."/>
      <w:lvlJc w:val="right"/>
      <w:pPr>
        <w:ind w:left="4404" w:hanging="180"/>
      </w:pPr>
    </w:lvl>
    <w:lvl w:ilvl="6" w:tplc="1000000F" w:tentative="1">
      <w:start w:val="1"/>
      <w:numFmt w:val="decimal"/>
      <w:lvlText w:val="%7."/>
      <w:lvlJc w:val="left"/>
      <w:pPr>
        <w:ind w:left="5124" w:hanging="360"/>
      </w:pPr>
    </w:lvl>
    <w:lvl w:ilvl="7" w:tplc="10000019" w:tentative="1">
      <w:start w:val="1"/>
      <w:numFmt w:val="lowerLetter"/>
      <w:lvlText w:val="%8."/>
      <w:lvlJc w:val="left"/>
      <w:pPr>
        <w:ind w:left="5844" w:hanging="360"/>
      </w:pPr>
    </w:lvl>
    <w:lvl w:ilvl="8" w:tplc="1000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3" w15:restartNumberingAfterBreak="0">
    <w:nsid w:val="2D2B0097"/>
    <w:multiLevelType w:val="hybridMultilevel"/>
    <w:tmpl w:val="8DE032F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66D99"/>
    <w:multiLevelType w:val="hybridMultilevel"/>
    <w:tmpl w:val="2722CF0A"/>
    <w:lvl w:ilvl="0" w:tplc="4B485F2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A6735"/>
    <w:multiLevelType w:val="hybridMultilevel"/>
    <w:tmpl w:val="BAA8336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A26A8"/>
    <w:multiLevelType w:val="hybridMultilevel"/>
    <w:tmpl w:val="AF20F53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07E34"/>
    <w:multiLevelType w:val="hybridMultilevel"/>
    <w:tmpl w:val="C34AA35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523655">
    <w:abstractNumId w:val="3"/>
  </w:num>
  <w:num w:numId="2" w16cid:durableId="790250699">
    <w:abstractNumId w:val="6"/>
  </w:num>
  <w:num w:numId="3" w16cid:durableId="734739674">
    <w:abstractNumId w:val="4"/>
  </w:num>
  <w:num w:numId="4" w16cid:durableId="1415931382">
    <w:abstractNumId w:val="0"/>
  </w:num>
  <w:num w:numId="5" w16cid:durableId="1051154191">
    <w:abstractNumId w:val="2"/>
  </w:num>
  <w:num w:numId="6" w16cid:durableId="1798985665">
    <w:abstractNumId w:val="7"/>
  </w:num>
  <w:num w:numId="7" w16cid:durableId="184834232">
    <w:abstractNumId w:val="5"/>
  </w:num>
  <w:num w:numId="8" w16cid:durableId="1798139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2E"/>
    <w:rsid w:val="00004FDB"/>
    <w:rsid w:val="000D3FE1"/>
    <w:rsid w:val="00183B10"/>
    <w:rsid w:val="002D724E"/>
    <w:rsid w:val="003E3ADF"/>
    <w:rsid w:val="004A642E"/>
    <w:rsid w:val="00646E1D"/>
    <w:rsid w:val="00713A91"/>
    <w:rsid w:val="00762939"/>
    <w:rsid w:val="009001DF"/>
    <w:rsid w:val="00B80266"/>
    <w:rsid w:val="00C42F9D"/>
    <w:rsid w:val="00C73870"/>
    <w:rsid w:val="00CC34D9"/>
    <w:rsid w:val="00CC610B"/>
    <w:rsid w:val="00CE7FAB"/>
    <w:rsid w:val="00D9080E"/>
    <w:rsid w:val="00DC33EC"/>
    <w:rsid w:val="00E372CB"/>
    <w:rsid w:val="00E6457F"/>
    <w:rsid w:val="00F26888"/>
    <w:rsid w:val="00FA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DB22"/>
  <w15:chartTrackingRefBased/>
  <w15:docId w15:val="{C6FB75BE-709A-45A8-8ED8-CBCAB69D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4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4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4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4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4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4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4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4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4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4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4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4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4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4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4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42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A6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5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Snezhana Petrova</dc:creator>
  <cp:keywords/>
  <dc:description/>
  <cp:lastModifiedBy>Snezhana Petrova</cp:lastModifiedBy>
  <cp:revision>4</cp:revision>
  <dcterms:created xsi:type="dcterms:W3CDTF">2024-05-14T07:40:00Z</dcterms:created>
  <dcterms:modified xsi:type="dcterms:W3CDTF">2024-05-16T19:09:00Z</dcterms:modified>
</cp:coreProperties>
</file>