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E3" w:rsidRDefault="001F3BA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5</w:t>
      </w:r>
    </w:p>
    <w:p w:rsidR="00F27F8A" w:rsidRPr="00400EFF" w:rsidRDefault="00F27F8A" w:rsidP="00F27F8A">
      <w:pPr>
        <w:pStyle w:val="2"/>
        <w:tabs>
          <w:tab w:val="left" w:pos="426"/>
        </w:tabs>
        <w:spacing w:line="264" w:lineRule="auto"/>
        <w:rPr>
          <w:bCs w:val="0"/>
          <w:caps w:val="0"/>
          <w:sz w:val="22"/>
          <w:szCs w:val="22"/>
        </w:rPr>
      </w:pPr>
      <w:r w:rsidRPr="00400EFF">
        <w:rPr>
          <w:bCs w:val="0"/>
          <w:caps w:val="0"/>
          <w:sz w:val="22"/>
          <w:szCs w:val="22"/>
        </w:rPr>
        <w:t xml:space="preserve">ПРОГРАММНАЯ </w:t>
      </w:r>
      <w:r>
        <w:rPr>
          <w:bCs w:val="0"/>
          <w:caps w:val="0"/>
          <w:sz w:val="22"/>
          <w:szCs w:val="22"/>
        </w:rPr>
        <w:t xml:space="preserve"> </w:t>
      </w:r>
      <w:r w:rsidRPr="00400EFF">
        <w:rPr>
          <w:bCs w:val="0"/>
          <w:caps w:val="0"/>
          <w:sz w:val="22"/>
          <w:szCs w:val="22"/>
        </w:rPr>
        <w:t xml:space="preserve">РЕАЛИЗАЦИЯ </w:t>
      </w:r>
      <w:r>
        <w:rPr>
          <w:bCs w:val="0"/>
          <w:caps w:val="0"/>
          <w:sz w:val="22"/>
          <w:szCs w:val="22"/>
        </w:rPr>
        <w:t xml:space="preserve"> </w:t>
      </w:r>
      <w:r w:rsidRPr="00400EFF">
        <w:rPr>
          <w:bCs w:val="0"/>
          <w:caps w:val="0"/>
          <w:sz w:val="22"/>
          <w:szCs w:val="22"/>
        </w:rPr>
        <w:t>ОТНОШЕНИЯ</w:t>
      </w:r>
    </w:p>
    <w:p w:rsidR="00F27F8A" w:rsidRDefault="00F27F8A" w:rsidP="00F27F8A">
      <w:pPr>
        <w:pStyle w:val="2"/>
        <w:tabs>
          <w:tab w:val="left" w:pos="426"/>
        </w:tabs>
        <w:spacing w:line="264" w:lineRule="auto"/>
        <w:rPr>
          <w:bCs w:val="0"/>
          <w:caps w:val="0"/>
          <w:sz w:val="22"/>
          <w:szCs w:val="22"/>
        </w:rPr>
      </w:pPr>
      <w:r w:rsidRPr="00400EFF">
        <w:rPr>
          <w:bCs w:val="0"/>
          <w:caps w:val="0"/>
          <w:sz w:val="22"/>
          <w:szCs w:val="22"/>
        </w:rPr>
        <w:t>ПРОСТ</w:t>
      </w:r>
      <w:r w:rsidRPr="00400EFF">
        <w:rPr>
          <w:bCs w:val="0"/>
          <w:caps w:val="0"/>
          <w:sz w:val="22"/>
          <w:szCs w:val="22"/>
        </w:rPr>
        <w:t>О</w:t>
      </w:r>
      <w:r w:rsidRPr="00400EFF">
        <w:rPr>
          <w:bCs w:val="0"/>
          <w:caps w:val="0"/>
          <w:sz w:val="22"/>
          <w:szCs w:val="22"/>
        </w:rPr>
        <w:t xml:space="preserve">ГО </w:t>
      </w:r>
      <w:r>
        <w:rPr>
          <w:bCs w:val="0"/>
          <w:caps w:val="0"/>
          <w:sz w:val="22"/>
          <w:szCs w:val="22"/>
        </w:rPr>
        <w:t xml:space="preserve"> </w:t>
      </w:r>
      <w:r w:rsidRPr="00400EFF">
        <w:rPr>
          <w:bCs w:val="0"/>
          <w:caps w:val="0"/>
          <w:sz w:val="22"/>
          <w:szCs w:val="22"/>
        </w:rPr>
        <w:t>НАСЛЕДОВАНИЯ</w:t>
      </w:r>
    </w:p>
    <w:p w:rsidR="00D040E3" w:rsidRDefault="001F3BA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</w:t>
      </w:r>
    </w:p>
    <w:p w:rsidR="00D040E3" w:rsidRDefault="001F3BA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D040E3" w:rsidRDefault="001F3BA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 w:rsidR="00D040E3" w:rsidRDefault="001F3BA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производный класс для АТД, реализованного по заданию лабораторной работы 4, используя одиночное наследование. Проверьте работоспособность АТД на тестовом наборе данных.</w:t>
      </w:r>
    </w:p>
    <w:p w:rsidR="00D040E3" w:rsidRDefault="00D040E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040E3" w:rsidRDefault="001F3BA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программы:</w:t>
      </w:r>
    </w:p>
    <w:p w:rsidR="00D040E3" w:rsidRDefault="00D040E3">
      <w:pPr>
        <w:spacing w:after="0"/>
        <w:rPr>
          <w:rFonts w:ascii="Consolas" w:eastAsia="Consolas" w:hAnsi="Consolas" w:cs="Consolas"/>
          <w:color w:val="808080"/>
          <w:sz w:val="16"/>
          <w:szCs w:val="16"/>
        </w:rPr>
      </w:pP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#include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"stdafx.h"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#include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#include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&lt;string&gt;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us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ing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namespace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ID;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 name;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 country;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cost;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print()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input(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copy(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sum(</w:t>
      </w:r>
      <w:proofErr w:type="spellStart"/>
      <w:proofErr w:type="gramEnd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b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comp(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b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~</w:t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+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+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-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-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16"/>
          <w:szCs w:val="16"/>
        </w:rPr>
        <w:t>возвращаемый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6"/>
          <w:szCs w:val="16"/>
        </w:rPr>
        <w:t>тип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>&amp;*/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);              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 xml:space="preserve">/*  </w:t>
      </w:r>
      <w:r>
        <w:rPr>
          <w:rFonts w:ascii="Consolas" w:eastAsia="Consolas" w:hAnsi="Consolas" w:cs="Consolas"/>
          <w:color w:val="008000"/>
          <w:sz w:val="16"/>
          <w:szCs w:val="16"/>
        </w:rPr>
        <w:t>возвращаемый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6"/>
          <w:szCs w:val="16"/>
        </w:rPr>
        <w:t>тип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>&amp;*/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&gt;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&gt;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==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==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};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: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public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amountofitems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partsale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print();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~</w:t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copy(</w:t>
      </w:r>
      <w:proofErr w:type="spellStart"/>
      <w:proofErr w:type="gramEnd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input(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};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&gt;::comp(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b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(cost &gt;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b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&gt;&amp;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:copy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(&amp;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!=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]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]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.ID;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}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&gt;::input(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[3];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ID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[3];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ID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[2];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:~</w:t>
      </w:r>
      <w:proofErr w:type="spellStart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]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]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:sum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b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cost +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b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h.name,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6"/>
          <w:szCs w:val="16"/>
        </w:rPr>
        <w:t>Перегрузка</w:t>
      </w:r>
      <w:r w:rsidRPr="00F27F8A">
        <w:rPr>
          <w:rFonts w:ascii="Consolas" w:eastAsia="Consolas" w:hAnsi="Consolas" w:cs="Consolas"/>
          <w:color w:val="008000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6"/>
          <w:szCs w:val="16"/>
        </w:rPr>
        <w:t>операторов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 +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cost +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h.name,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 +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cost +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 -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cost -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h.name,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"-"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 -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cost -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&gt;&amp;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 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.ID;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&gt;&amp;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 xml:space="preserve"> 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cost &lt;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cost &lt;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&gt;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cost &gt;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&gt;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cost 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==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cost ==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operator ==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cost ==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.ID;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&gt;::print()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name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= 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 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"Название предмета мебели: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name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(ID &gt;= 0)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"ID </w:t>
      </w:r>
      <w:r>
        <w:rPr>
          <w:rFonts w:ascii="Consolas" w:eastAsia="Consolas" w:hAnsi="Consolas" w:cs="Consolas"/>
          <w:color w:val="A31515"/>
          <w:sz w:val="16"/>
          <w:szCs w:val="16"/>
        </w:rPr>
        <w:t>предмета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мебели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:"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&lt;&lt; ID &lt;&lt;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(country !=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Страна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-</w:t>
      </w:r>
      <w:r>
        <w:rPr>
          <w:rFonts w:ascii="Consolas" w:eastAsia="Consolas" w:hAnsi="Consolas" w:cs="Consolas"/>
          <w:color w:val="A31515"/>
          <w:sz w:val="16"/>
          <w:szCs w:val="16"/>
        </w:rPr>
        <w:t>производитель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: 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country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&gt;= 0) 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"Стоимость предмета мебел</w:t>
      </w:r>
      <w:proofErr w:type="gramStart"/>
      <w:r>
        <w:rPr>
          <w:rFonts w:ascii="Consolas" w:eastAsia="Consolas" w:hAnsi="Consolas" w:cs="Consolas"/>
          <w:color w:val="A31515"/>
          <w:sz w:val="16"/>
          <w:szCs w:val="16"/>
        </w:rPr>
        <w:t>и(</w:t>
      </w:r>
      <w:proofErr w:type="gramEnd"/>
      <w:r>
        <w:rPr>
          <w:rFonts w:ascii="Consolas" w:eastAsia="Consolas" w:hAnsi="Consolas" w:cs="Consolas"/>
          <w:color w:val="A31515"/>
          <w:sz w:val="16"/>
          <w:szCs w:val="16"/>
        </w:rPr>
        <w:t>в рублях) :"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&lt;&lt; cost &lt;&lt;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::print()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:print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"Число предметов мебели в наборе: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amountofitems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(partsale) 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"Покупка отдельных элементов набора возможна"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else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"Покупка отдельных элементов набора невозможна"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: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) :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):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.amountofitems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.partsale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copy(</w:t>
      </w:r>
      <w:proofErr w:type="spellStart"/>
      <w:proofErr w:type="gramEnd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(&amp;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!=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]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]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.name);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.amountofitems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m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.partsale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}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return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*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this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:~</w:t>
      </w:r>
      <w:proofErr w:type="spellStart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:~</w:t>
      </w:r>
      <w:proofErr w:type="spellStart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::input(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*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name,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n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 + 1];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country,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co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r w:rsidRPr="00F27F8A">
        <w:rPr>
          <w:rFonts w:ascii="Consolas" w:eastAsia="Consolas" w:hAnsi="Consolas" w:cs="Consolas"/>
          <w:color w:val="808080"/>
          <w:sz w:val="16"/>
          <w:szCs w:val="16"/>
          <w:lang w:val="en-US"/>
        </w:rPr>
        <w:t>c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D040E3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{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6F008A"/>
          <w:sz w:val="16"/>
          <w:szCs w:val="16"/>
          <w:lang w:val="en-US"/>
        </w:rPr>
        <w:t>LC_ALL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russian</w:t>
      </w:r>
      <w:proofErr w:type="spellEnd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</w:rPr>
        <w:t>Offurniture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"Стол прямолинейный Эконом"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5413, </w:t>
      </w:r>
      <w:r>
        <w:rPr>
          <w:rFonts w:ascii="Consolas" w:eastAsia="Consolas" w:hAnsi="Consolas" w:cs="Consolas"/>
          <w:color w:val="A31515"/>
          <w:sz w:val="16"/>
          <w:szCs w:val="16"/>
        </w:rPr>
        <w:t>"Россия"</w:t>
      </w:r>
      <w:r>
        <w:rPr>
          <w:rFonts w:ascii="Consolas" w:eastAsia="Consolas" w:hAnsi="Consolas" w:cs="Consolas"/>
          <w:color w:val="000000"/>
          <w:sz w:val="16"/>
          <w:szCs w:val="16"/>
        </w:rPr>
        <w:t>, 1470);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"Объект а базового класса c параметрами типа int"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a.print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set1(</w:t>
      </w:r>
      <w:proofErr w:type="gramEnd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Комплект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мебели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NOVA S"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Россия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, 100000, 7, 1);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"Объект set1 Производного класса Setofitems"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set1.print(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set2(</w:t>
      </w:r>
      <w:proofErr w:type="gramEnd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Комплект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мебели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Суперэконом</w:t>
      </w:r>
      <w:proofErr w:type="spellEnd"/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Россия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, 100, 150, 0);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"Объект set2 Производного класса Setofitems"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set2.print();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"Тестирование функции копирования производного класса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 (копия объекта set2):"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set3;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set3.copy(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set2);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>set3.print();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"Тестирование функции копирования базового класса (копия объекта set1):"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set4;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set4.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:copy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(set1);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>set4.print();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lastRenderedPageBreak/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"Использование оператора input БК и перегруженного оператора сложения БК на объекте set1:"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set1.input(</w:t>
      </w:r>
      <w:r>
        <w:rPr>
          <w:rFonts w:ascii="Consolas" w:eastAsia="Consolas" w:hAnsi="Consolas" w:cs="Consolas"/>
          <w:color w:val="A31515"/>
          <w:sz w:val="16"/>
          <w:szCs w:val="16"/>
        </w:rPr>
        <w:t>"Изменённое имя"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"изменённая страна"</w:t>
      </w:r>
      <w:r>
        <w:rPr>
          <w:rFonts w:ascii="Consolas" w:eastAsia="Consolas" w:hAnsi="Consolas" w:cs="Consolas"/>
          <w:color w:val="000000"/>
          <w:sz w:val="16"/>
          <w:szCs w:val="16"/>
        </w:rPr>
        <w:t>, 110, 40, 1);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set1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+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12345;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set1.print(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);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r w:rsidRPr="00F27F8A">
        <w:rPr>
          <w:rFonts w:ascii="Consolas" w:eastAsia="Consolas" w:hAnsi="Consolas" w:cs="Consolas"/>
          <w:color w:val="008080"/>
          <w:sz w:val="16"/>
          <w:szCs w:val="16"/>
          <w:lang w:val="en-US"/>
        </w:rPr>
        <w:t>&lt;&lt;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"Объект set5 с параметрами по умолчанию, на котором была использована функция input базового класса:"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spellStart"/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set5;</w:t>
      </w:r>
    </w:p>
    <w:p w:rsidR="00D040E3" w:rsidRPr="00F27F8A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>set5.</w:t>
      </w:r>
      <w:r w:rsidRPr="00F27F8A">
        <w:rPr>
          <w:rFonts w:ascii="Consolas" w:eastAsia="Consolas" w:hAnsi="Consolas" w:cs="Consolas"/>
          <w:color w:val="2B91AF"/>
          <w:sz w:val="16"/>
          <w:szCs w:val="16"/>
          <w:lang w:val="en-US"/>
        </w:rPr>
        <w:t>Offurniture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r w:rsidRPr="00F27F8A">
        <w:rPr>
          <w:rFonts w:ascii="Consolas" w:eastAsia="Consolas" w:hAnsi="Consolas" w:cs="Consolas"/>
          <w:color w:val="0000FF"/>
          <w:sz w:val="16"/>
          <w:szCs w:val="16"/>
          <w:lang w:val="en-US"/>
        </w:rPr>
        <w:t>double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:input</w:t>
      </w:r>
      <w:proofErr w:type="gramEnd"/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Комплект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мебели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, 0, 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Китай</w:t>
      </w:r>
      <w:r w:rsidRPr="00F27F8A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>, 680);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 w:rsidRPr="00F27F8A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>set5.print();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(set1 </w:t>
      </w:r>
      <w:r>
        <w:rPr>
          <w:rFonts w:ascii="Consolas" w:eastAsia="Consolas" w:hAnsi="Consolas" w:cs="Consolas"/>
          <w:color w:val="008080"/>
          <w:sz w:val="16"/>
          <w:szCs w:val="16"/>
        </w:rPr>
        <w:t>&gt;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100) 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A31515"/>
          <w:sz w:val="16"/>
          <w:szCs w:val="16"/>
        </w:rPr>
        <w:t>set1 больше 100 по стоимости согласно оператору сравнения базового класса"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else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cout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"set1 меньше 100 по стоимости согласно оператору сравнения базового класса"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endl;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  <w:t>system(</w:t>
      </w:r>
      <w:r>
        <w:rPr>
          <w:rFonts w:ascii="Consolas" w:eastAsia="Consolas" w:hAnsi="Consolas" w:cs="Consolas"/>
          <w:color w:val="A31515"/>
          <w:sz w:val="16"/>
          <w:szCs w:val="16"/>
        </w:rPr>
        <w:t>"pause"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0;</w:t>
      </w:r>
    </w:p>
    <w:p w:rsidR="00D040E3" w:rsidRDefault="001F3BA5">
      <w:pP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:rsidR="00F27F8A" w:rsidRDefault="00F27F8A">
      <w:pPr>
        <w:spacing w:after="0"/>
        <w:rPr>
          <w:rFonts w:ascii="Consolas" w:eastAsia="Consolas" w:hAnsi="Consolas" w:cs="Consolas"/>
          <w:color w:val="000000"/>
          <w:sz w:val="19"/>
          <w:szCs w:val="20"/>
        </w:rPr>
      </w:pPr>
    </w:p>
    <w:p w:rsidR="00D040E3" w:rsidRPr="00F27F8A" w:rsidRDefault="001F3BA5" w:rsidP="00F27F8A">
      <w:pPr>
        <w:spacing w:after="0"/>
        <w:rPr>
          <w:rFonts w:ascii="Times New Roman" w:eastAsia="Consolas" w:hAnsi="Times New Roman" w:cs="Times New Roman"/>
          <w:b/>
          <w:color w:val="000000"/>
          <w:sz w:val="24"/>
          <w:szCs w:val="24"/>
        </w:rPr>
      </w:pPr>
      <w:r w:rsidRPr="00F27F8A">
        <w:rPr>
          <w:rFonts w:ascii="Times New Roman" w:eastAsia="Consolas" w:hAnsi="Times New Roman" w:cs="Times New Roman"/>
          <w:b/>
          <w:color w:val="000000"/>
          <w:sz w:val="24"/>
          <w:szCs w:val="24"/>
        </w:rPr>
        <w:t>Ответы на контрольные вопросы</w:t>
      </w:r>
      <w:r w:rsidR="00F27F8A" w:rsidRPr="00F27F8A">
        <w:rPr>
          <w:rFonts w:ascii="Times New Roman" w:eastAsia="Consolas" w:hAnsi="Times New Roman" w:cs="Times New Roman"/>
          <w:b/>
          <w:color w:val="000000"/>
          <w:sz w:val="24"/>
          <w:szCs w:val="24"/>
        </w:rPr>
        <w:t>:</w:t>
      </w:r>
    </w:p>
    <w:p w:rsidR="00F27F8A" w:rsidRDefault="00F27F8A" w:rsidP="00F27F8A">
      <w:pPr>
        <w:numPr>
          <w:ilvl w:val="0"/>
          <w:numId w:val="1"/>
        </w:numPr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Наследование  – это механизм получения нового класса на основе существующего класса. </w:t>
      </w:r>
    </w:p>
    <w:p w:rsidR="00F27F8A" w:rsidRPr="00F27F8A" w:rsidRDefault="00F27F8A" w:rsidP="00F27F8A">
      <w:pPr>
        <w:numPr>
          <w:ilvl w:val="0"/>
          <w:numId w:val="1"/>
        </w:numPr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</w:rPr>
        <w:t>Существуют следующие м</w:t>
      </w: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>одификато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ры прав доступа к членам класса: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</w:rPr>
        <w:t>public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</w:rPr>
        <w:t>pro-tected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</w:rPr>
        <w:t>private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</w:rPr>
        <w:t>. Данные модификаторы</w:t>
      </w: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</w:t>
      </w:r>
    </w:p>
    <w:p w:rsidR="00F27F8A" w:rsidRPr="00F27F8A" w:rsidRDefault="00F27F8A" w:rsidP="00F27F8A">
      <w:pPr>
        <w:numPr>
          <w:ilvl w:val="0"/>
          <w:numId w:val="1"/>
        </w:numPr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>При наследовании и инициализации членов класса конструкторы выполняются в следующем порядке:</w:t>
      </w:r>
    </w:p>
    <w:p w:rsidR="00F27F8A" w:rsidRPr="00F27F8A" w:rsidRDefault="00F27F8A" w:rsidP="00F27F8A">
      <w:pPr>
        <w:spacing w:line="240" w:lineRule="auto"/>
        <w:ind w:left="1065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>Базовые классы инициализируются в порядке объявления.</w:t>
      </w:r>
    </w:p>
    <w:p w:rsidR="00F27F8A" w:rsidRPr="00F27F8A" w:rsidRDefault="00F27F8A" w:rsidP="00F27F8A">
      <w:pPr>
        <w:spacing w:line="240" w:lineRule="auto"/>
        <w:ind w:left="1065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>Члены инициализируются в порядке объявления.</w:t>
      </w:r>
    </w:p>
    <w:p w:rsidR="00F27F8A" w:rsidRPr="00F27F8A" w:rsidRDefault="00F27F8A" w:rsidP="00F27F8A">
      <w:pPr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27F8A">
        <w:rPr>
          <w:rFonts w:ascii="Times New Roman" w:hAnsi="Times New Roman" w:cs="Times New Roman"/>
          <w:sz w:val="24"/>
          <w:szCs w:val="24"/>
        </w:rPr>
        <w:t xml:space="preserve">Чисто виртуальная функция – это виртуальная функция-член, тело которой не определено. Она объявляется внутри класса </w:t>
      </w:r>
      <w:r>
        <w:rPr>
          <w:rFonts w:ascii="Times New Roman" w:hAnsi="Times New Roman" w:cs="Times New Roman"/>
          <w:sz w:val="24"/>
          <w:szCs w:val="24"/>
        </w:rPr>
        <w:t>следующим образом</w:t>
      </w:r>
      <w:r w:rsidRPr="00F27F8A">
        <w:rPr>
          <w:rFonts w:ascii="Times New Roman" w:hAnsi="Times New Roman" w:cs="Times New Roman"/>
          <w:sz w:val="24"/>
          <w:szCs w:val="24"/>
        </w:rPr>
        <w:t xml:space="preserve">: </w:t>
      </w:r>
      <w:r w:rsidRPr="00F27F8A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F2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F8A">
        <w:rPr>
          <w:rFonts w:ascii="Times New Roman" w:hAnsi="Times New Roman" w:cs="Times New Roman"/>
          <w:sz w:val="24"/>
          <w:szCs w:val="24"/>
        </w:rPr>
        <w:t>прототип_функции</w:t>
      </w:r>
      <w:proofErr w:type="spellEnd"/>
      <w:r w:rsidRPr="00F27F8A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 xml:space="preserve"> Класс с хотя бы одной виртуальной функцией является абстрактным и не может иметь объектов.</w:t>
      </w:r>
    </w:p>
    <w:p w:rsidR="00D040E3" w:rsidRDefault="00F27F8A" w:rsidP="00F27F8A">
      <w:pPr>
        <w:numPr>
          <w:ilvl w:val="0"/>
          <w:numId w:val="1"/>
        </w:numPr>
        <w:rPr>
          <w:rFonts w:ascii="Times New Roman" w:eastAsia="Times New Roman" w:hAnsi="Times New Roman" w:cs="Consolas"/>
          <w:color w:val="000000"/>
          <w:sz w:val="24"/>
          <w:szCs w:val="24"/>
        </w:rPr>
      </w:pPr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>Для разыменования указателя на член класса используются два оператора:</w:t>
      </w:r>
      <w:proofErr w:type="gramStart"/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F27F8A">
        <w:rPr>
          <w:rFonts w:ascii="Times New Roman" w:eastAsia="Consolas" w:hAnsi="Times New Roman" w:cs="Times New Roman"/>
          <w:color w:val="000000"/>
          <w:sz w:val="24"/>
          <w:szCs w:val="24"/>
        </w:rPr>
        <w:t>*  и  →*.</w:t>
      </w:r>
    </w:p>
    <w:p w:rsidR="001F3BA5" w:rsidRDefault="001F3BA5">
      <w:pPr>
        <w:rPr>
          <w:rFonts w:ascii="Times New Roman" w:eastAsia="Times New Roman" w:hAnsi="Times New Roman"/>
          <w:b/>
          <w:sz w:val="24"/>
          <w:szCs w:val="24"/>
        </w:rPr>
      </w:pPr>
    </w:p>
    <w:p w:rsidR="001F3BA5" w:rsidRDefault="001F3BA5">
      <w:pPr>
        <w:rPr>
          <w:rFonts w:ascii="Times New Roman" w:eastAsia="Times New Roman" w:hAnsi="Times New Roman"/>
          <w:b/>
          <w:sz w:val="24"/>
          <w:szCs w:val="24"/>
        </w:rPr>
      </w:pPr>
    </w:p>
    <w:p w:rsidR="001F3BA5" w:rsidRDefault="001F3BA5">
      <w:pPr>
        <w:rPr>
          <w:rFonts w:ascii="Times New Roman" w:eastAsia="Times New Roman" w:hAnsi="Times New Roman"/>
          <w:b/>
          <w:sz w:val="24"/>
          <w:szCs w:val="24"/>
        </w:rPr>
      </w:pPr>
    </w:p>
    <w:p w:rsidR="001F3BA5" w:rsidRDefault="001F3BA5">
      <w:pPr>
        <w:rPr>
          <w:rFonts w:ascii="Times New Roman" w:eastAsia="Times New Roman" w:hAnsi="Times New Roman"/>
          <w:b/>
          <w:sz w:val="24"/>
          <w:szCs w:val="24"/>
        </w:rPr>
      </w:pPr>
    </w:p>
    <w:p w:rsidR="001F3BA5" w:rsidRDefault="001F3BA5">
      <w:pPr>
        <w:rPr>
          <w:rFonts w:ascii="Times New Roman" w:eastAsia="Times New Roman" w:hAnsi="Times New Roman"/>
          <w:b/>
          <w:sz w:val="24"/>
          <w:szCs w:val="24"/>
        </w:rPr>
      </w:pPr>
    </w:p>
    <w:p w:rsidR="001F3BA5" w:rsidRDefault="001F3BA5">
      <w:pPr>
        <w:rPr>
          <w:rFonts w:ascii="Times New Roman" w:eastAsia="Times New Roman" w:hAnsi="Times New Roman"/>
          <w:b/>
          <w:sz w:val="24"/>
          <w:szCs w:val="24"/>
        </w:rPr>
      </w:pPr>
    </w:p>
    <w:p w:rsidR="00D040E3" w:rsidRDefault="001F3BA5">
      <w:pPr>
        <w:rPr>
          <w:rFonts w:ascii="Times New Roman" w:eastAsia="Times New Roman" w:hAnsi="Times New Roman"/>
          <w:sz w:val="24"/>
          <w:szCs w:val="24"/>
        </w:rPr>
      </w:pPr>
      <w:r w:rsidRPr="00F27F8A">
        <w:rPr>
          <w:rFonts w:ascii="Times New Roman" w:eastAsia="Times New Roman" w:hAnsi="Times New Roman"/>
          <w:b/>
          <w:sz w:val="24"/>
          <w:szCs w:val="24"/>
        </w:rPr>
        <w:lastRenderedPageBreak/>
        <w:t>Тестирование:</w:t>
      </w:r>
      <w:r w:rsidRPr="00F27F8A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27F8A" w:rsidRDefault="00F27F8A" w:rsidP="00F27F8A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pt;height:437.3pt">
            <v:imagedata r:id="rId5" o:title="" cropbottom="7177f" cropright="31171f"/>
          </v:shape>
        </w:pict>
      </w:r>
    </w:p>
    <w:p w:rsidR="00F27F8A" w:rsidRPr="00F27F8A" w:rsidRDefault="00F27F8A" w:rsidP="00F27F8A">
      <w:pPr>
        <w:spacing w:after="0" w:line="240" w:lineRule="auto"/>
      </w:pPr>
      <w:r>
        <w:pict>
          <v:shape id="_x0000_i1026" type="#_x0000_t75" style="width:457.75pt;height:99.3pt">
            <v:imagedata r:id="rId6" o:title="" croptop="5669f" cropbottom="45128f" cropright="27234f"/>
          </v:shape>
        </w:pict>
      </w:r>
    </w:p>
    <w:sectPr w:rsidR="00F27F8A" w:rsidRPr="00F27F8A" w:rsidSect="00D0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174"/>
    <w:multiLevelType w:val="hybridMultilevel"/>
    <w:tmpl w:val="66427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F4A0E"/>
    <w:multiLevelType w:val="hybridMultilevel"/>
    <w:tmpl w:val="D2DAAD9C"/>
    <w:lvl w:ilvl="0" w:tplc="F3AC8E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removePersonalInformation/>
  <w:hideGrammaticalErrors/>
  <w:proofState w:spelling="clean" w:grammar="clean"/>
  <w:doNotTrackMoves/>
  <w:defaultTabStop w:val="708"/>
  <w:drawingGridHorizontalSpacing w:val="1000"/>
  <w:drawingGridVerticalSpacing w:val="100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0E3"/>
    <w:rsid w:val="001F3BA5"/>
    <w:rsid w:val="00D040E3"/>
    <w:rsid w:val="00F2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E3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27F8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F8A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rsid w:val="00F27F8A"/>
    <w:rPr>
      <w:rFonts w:ascii="Times New Roman" w:eastAsia="Times New Roman" w:hAnsi="Times New Roman" w:cs="Times New Roman"/>
      <w:b/>
      <w:bCs/>
      <w:cap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2020-03-26T18:19:00Z</dcterms:created>
  <dcterms:modified xsi:type="dcterms:W3CDTF">2020-04-06T07:38:00Z</dcterms:modified>
  <cp:version>0900.0100.01</cp:version>
</cp:coreProperties>
</file>