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1CE50" w14:textId="1EBB65E3" w:rsidR="00E547F0" w:rsidRDefault="00CF0503" w:rsidP="00CF0503">
      <w:pPr>
        <w:jc w:val="center"/>
        <w:rPr>
          <w:b/>
          <w:bCs/>
          <w:sz w:val="44"/>
          <w:szCs w:val="44"/>
          <w:u w:val="single"/>
        </w:rPr>
      </w:pPr>
      <w:r w:rsidRPr="00AC67F9">
        <w:rPr>
          <w:b/>
          <w:bCs/>
          <w:sz w:val="44"/>
          <w:szCs w:val="44"/>
          <w:u w:val="single"/>
        </w:rPr>
        <w:t>AMPLIFIER HEALTH PROJECT</w:t>
      </w:r>
      <w:r w:rsidR="00AC67F9">
        <w:rPr>
          <w:b/>
          <w:bCs/>
          <w:sz w:val="44"/>
          <w:szCs w:val="44"/>
          <w:u w:val="single"/>
        </w:rPr>
        <w:t xml:space="preserve"> REPORT</w:t>
      </w:r>
    </w:p>
    <w:p w14:paraId="1916FAFC" w14:textId="22652D8B" w:rsidR="00A6224E" w:rsidRPr="00AC67F9" w:rsidRDefault="00A6224E" w:rsidP="00CF0503">
      <w:pPr>
        <w:jc w:val="center"/>
        <w:rPr>
          <w:b/>
          <w:bCs/>
          <w:sz w:val="44"/>
          <w:szCs w:val="44"/>
          <w:u w:val="single"/>
        </w:rPr>
      </w:pPr>
      <w:r>
        <w:rPr>
          <w:b/>
          <w:bCs/>
          <w:sz w:val="44"/>
          <w:szCs w:val="44"/>
          <w:u w:val="single"/>
        </w:rPr>
        <w:t>Tabish Saeed</w:t>
      </w:r>
    </w:p>
    <w:p w14:paraId="5BE7C816" w14:textId="164065DF" w:rsidR="00CF0503" w:rsidRPr="00CF0503" w:rsidRDefault="00CF0503" w:rsidP="00CF0503">
      <w:pPr>
        <w:jc w:val="center"/>
        <w:rPr>
          <w:sz w:val="44"/>
          <w:szCs w:val="44"/>
        </w:rPr>
      </w:pPr>
      <w:r w:rsidRPr="00CF0503">
        <w:rPr>
          <w:b/>
          <w:bCs/>
          <w:sz w:val="44"/>
          <w:szCs w:val="44"/>
        </w:rPr>
        <w:t>COPD vs Healthy Binary Classification</w:t>
      </w:r>
    </w:p>
    <w:p w14:paraId="1BE42FE7" w14:textId="39556115" w:rsidR="00CF0503" w:rsidRPr="00CF0503" w:rsidRDefault="00CF0503" w:rsidP="00CF0503"/>
    <w:p w14:paraId="1C0E631F" w14:textId="39F60A35" w:rsidR="00CF0503" w:rsidRPr="00CF0503" w:rsidRDefault="00CF0503" w:rsidP="003009D1">
      <w:pPr>
        <w:jc w:val="center"/>
        <w:rPr>
          <w:rFonts w:ascii="Times New Roman" w:hAnsi="Times New Roman" w:cs="Times New Roman"/>
          <w:b/>
          <w:bCs/>
          <w:sz w:val="36"/>
          <w:szCs w:val="36"/>
        </w:rPr>
      </w:pPr>
      <w:r w:rsidRPr="00AC67F9">
        <w:rPr>
          <w:rFonts w:ascii="Times New Roman" w:hAnsi="Times New Roman" w:cs="Times New Roman"/>
          <w:b/>
          <w:bCs/>
          <w:sz w:val="36"/>
          <w:szCs w:val="36"/>
        </w:rPr>
        <w:t>1</w:t>
      </w:r>
      <w:r w:rsidRPr="00CF0503">
        <w:rPr>
          <w:rFonts w:ascii="Times New Roman" w:hAnsi="Times New Roman" w:cs="Times New Roman"/>
          <w:b/>
          <w:bCs/>
          <w:sz w:val="36"/>
          <w:szCs w:val="36"/>
        </w:rPr>
        <w:t>. Dataset</w:t>
      </w:r>
    </w:p>
    <w:p w14:paraId="6EFD6A8F" w14:textId="553C6C22" w:rsidR="00CF0503" w:rsidRPr="00CF0503"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 xml:space="preserve">The ICBHI dataset provides audio recordings of respiratory sounds captured under various conditions and acquisition modes. The dataset includes recordings labeled with diagnoses such as COPD, </w:t>
      </w:r>
      <w:r w:rsidRPr="00AC67F9">
        <w:rPr>
          <w:rFonts w:ascii="Times New Roman" w:hAnsi="Times New Roman" w:cs="Times New Roman"/>
          <w:sz w:val="28"/>
          <w:szCs w:val="28"/>
        </w:rPr>
        <w:t>Pneumonia</w:t>
      </w:r>
      <w:r w:rsidRPr="00CF0503">
        <w:rPr>
          <w:rFonts w:ascii="Times New Roman" w:hAnsi="Times New Roman" w:cs="Times New Roman"/>
          <w:sz w:val="28"/>
          <w:szCs w:val="28"/>
        </w:rPr>
        <w:t>,</w:t>
      </w:r>
      <w:r w:rsidRPr="00AC67F9">
        <w:rPr>
          <w:rFonts w:ascii="Times New Roman" w:hAnsi="Times New Roman" w:cs="Times New Roman"/>
          <w:sz w:val="28"/>
          <w:szCs w:val="28"/>
        </w:rPr>
        <w:t xml:space="preserve"> LRTI, URTI</w:t>
      </w:r>
      <w:r w:rsidRPr="00CF0503">
        <w:rPr>
          <w:rFonts w:ascii="Times New Roman" w:hAnsi="Times New Roman" w:cs="Times New Roman"/>
          <w:sz w:val="28"/>
          <w:szCs w:val="28"/>
        </w:rPr>
        <w:t xml:space="preserve"> and </w:t>
      </w:r>
      <w:r w:rsidRPr="00AC67F9">
        <w:rPr>
          <w:rFonts w:ascii="Times New Roman" w:hAnsi="Times New Roman" w:cs="Times New Roman"/>
          <w:sz w:val="28"/>
          <w:szCs w:val="28"/>
        </w:rPr>
        <w:t>H</w:t>
      </w:r>
      <w:r w:rsidRPr="00CF0503">
        <w:rPr>
          <w:rFonts w:ascii="Times New Roman" w:hAnsi="Times New Roman" w:cs="Times New Roman"/>
          <w:sz w:val="28"/>
          <w:szCs w:val="28"/>
        </w:rPr>
        <w:t>ealthy individuals.</w:t>
      </w:r>
    </w:p>
    <w:p w14:paraId="7B44A119" w14:textId="0A0D3FCD" w:rsidR="00CF0503" w:rsidRPr="00CF0503" w:rsidRDefault="00CF0503" w:rsidP="00CF0503">
      <w:pPr>
        <w:rPr>
          <w:rFonts w:ascii="Times New Roman" w:hAnsi="Times New Roman" w:cs="Times New Roman"/>
          <w:sz w:val="28"/>
          <w:szCs w:val="28"/>
        </w:rPr>
      </w:pPr>
    </w:p>
    <w:p w14:paraId="12E5237C" w14:textId="25A91F62" w:rsidR="00CF0503" w:rsidRPr="00CF0503" w:rsidRDefault="00CF0503" w:rsidP="00CF0503">
      <w:pPr>
        <w:jc w:val="center"/>
        <w:rPr>
          <w:rFonts w:ascii="Times New Roman" w:hAnsi="Times New Roman" w:cs="Times New Roman"/>
          <w:b/>
          <w:bCs/>
          <w:sz w:val="36"/>
          <w:szCs w:val="36"/>
        </w:rPr>
      </w:pPr>
      <w:r w:rsidRPr="00AC67F9">
        <w:rPr>
          <w:rFonts w:ascii="Times New Roman" w:hAnsi="Times New Roman" w:cs="Times New Roman"/>
          <w:b/>
          <w:bCs/>
          <w:sz w:val="36"/>
          <w:szCs w:val="36"/>
        </w:rPr>
        <w:t>2</w:t>
      </w:r>
      <w:r w:rsidRPr="00CF0503">
        <w:rPr>
          <w:rFonts w:ascii="Times New Roman" w:hAnsi="Times New Roman" w:cs="Times New Roman"/>
          <w:b/>
          <w:bCs/>
          <w:sz w:val="36"/>
          <w:szCs w:val="36"/>
        </w:rPr>
        <w:t>. Data Preprocessing</w:t>
      </w:r>
    </w:p>
    <w:p w14:paraId="7B8F18FF" w14:textId="1729D35C" w:rsidR="00CF0503" w:rsidRPr="00CF0503" w:rsidRDefault="00CF0503" w:rsidP="00CF0503">
      <w:pPr>
        <w:rPr>
          <w:rFonts w:ascii="Times New Roman" w:hAnsi="Times New Roman" w:cs="Times New Roman"/>
          <w:b/>
          <w:bCs/>
          <w:sz w:val="28"/>
          <w:szCs w:val="28"/>
        </w:rPr>
      </w:pPr>
      <w:r w:rsidRPr="00AC67F9">
        <w:rPr>
          <w:rFonts w:ascii="Times New Roman" w:hAnsi="Times New Roman" w:cs="Times New Roman"/>
          <w:b/>
          <w:bCs/>
          <w:sz w:val="28"/>
          <w:szCs w:val="28"/>
        </w:rPr>
        <w:t>2</w:t>
      </w:r>
      <w:r w:rsidRPr="00CF0503">
        <w:rPr>
          <w:rFonts w:ascii="Times New Roman" w:hAnsi="Times New Roman" w:cs="Times New Roman"/>
          <w:b/>
          <w:bCs/>
          <w:sz w:val="28"/>
          <w:szCs w:val="28"/>
        </w:rPr>
        <w:t>.1 Data Selection</w:t>
      </w:r>
    </w:p>
    <w:p w14:paraId="3BBEDD62" w14:textId="77777777" w:rsidR="00CF0503" w:rsidRPr="00CF0503"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 xml:space="preserve">The recordings were filtered based on diagnostic information in the </w:t>
      </w:r>
      <w:r w:rsidRPr="00CF0503">
        <w:rPr>
          <w:rFonts w:ascii="Times New Roman" w:hAnsi="Times New Roman" w:cs="Times New Roman"/>
          <w:b/>
          <w:bCs/>
          <w:sz w:val="28"/>
          <w:szCs w:val="28"/>
        </w:rPr>
        <w:t>diagnosis.txt</w:t>
      </w:r>
      <w:r w:rsidRPr="00CF0503">
        <w:rPr>
          <w:rFonts w:ascii="Times New Roman" w:hAnsi="Times New Roman" w:cs="Times New Roman"/>
          <w:sz w:val="28"/>
          <w:szCs w:val="28"/>
        </w:rPr>
        <w:t xml:space="preserve"> file. Only recordings labeled as COPD or Healthy were retained for further analysis.</w:t>
      </w:r>
    </w:p>
    <w:p w14:paraId="243FBE10" w14:textId="5E9AAE52" w:rsidR="00CF0503" w:rsidRPr="00CF0503" w:rsidRDefault="00CF0503" w:rsidP="00CF0503">
      <w:pPr>
        <w:rPr>
          <w:rFonts w:ascii="Times New Roman" w:hAnsi="Times New Roman" w:cs="Times New Roman"/>
          <w:b/>
          <w:bCs/>
          <w:sz w:val="28"/>
          <w:szCs w:val="28"/>
        </w:rPr>
      </w:pPr>
      <w:r w:rsidRPr="00AC67F9">
        <w:rPr>
          <w:rFonts w:ascii="Times New Roman" w:hAnsi="Times New Roman" w:cs="Times New Roman"/>
          <w:b/>
          <w:bCs/>
          <w:sz w:val="28"/>
          <w:szCs w:val="28"/>
        </w:rPr>
        <w:t>2</w:t>
      </w:r>
      <w:r w:rsidRPr="00CF0503">
        <w:rPr>
          <w:rFonts w:ascii="Times New Roman" w:hAnsi="Times New Roman" w:cs="Times New Roman"/>
          <w:b/>
          <w:bCs/>
          <w:sz w:val="28"/>
          <w:szCs w:val="28"/>
        </w:rPr>
        <w:t>.2 Standardization and Normalization</w:t>
      </w:r>
    </w:p>
    <w:p w14:paraId="3C6B2DE6" w14:textId="77777777" w:rsidR="00CF0503" w:rsidRPr="00CF0503"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To ensure consistency across recordings:</w:t>
      </w:r>
    </w:p>
    <w:p w14:paraId="76CCB255" w14:textId="74436AB5" w:rsidR="00CF0503" w:rsidRPr="00CF0503" w:rsidRDefault="00CF0503" w:rsidP="00CF0503">
      <w:pPr>
        <w:numPr>
          <w:ilvl w:val="0"/>
          <w:numId w:val="2"/>
        </w:numPr>
        <w:rPr>
          <w:rFonts w:ascii="Times New Roman" w:hAnsi="Times New Roman" w:cs="Times New Roman"/>
          <w:sz w:val="28"/>
          <w:szCs w:val="28"/>
        </w:rPr>
      </w:pPr>
      <w:r w:rsidRPr="00CF0503">
        <w:rPr>
          <w:rFonts w:ascii="Times New Roman" w:hAnsi="Times New Roman" w:cs="Times New Roman"/>
          <w:b/>
          <w:bCs/>
          <w:sz w:val="28"/>
          <w:szCs w:val="28"/>
        </w:rPr>
        <w:t>Sampling Rate</w:t>
      </w:r>
      <w:r w:rsidRPr="00CF0503">
        <w:rPr>
          <w:rFonts w:ascii="Times New Roman" w:hAnsi="Times New Roman" w:cs="Times New Roman"/>
          <w:sz w:val="28"/>
          <w:szCs w:val="28"/>
        </w:rPr>
        <w:t>: All audio files were resampled to a common sampling rate</w:t>
      </w:r>
      <w:r w:rsidRPr="00CF0503">
        <w:rPr>
          <w:rFonts w:ascii="Times New Roman" w:hAnsi="Times New Roman" w:cs="Times New Roman"/>
          <w:b/>
          <w:bCs/>
          <w:sz w:val="28"/>
          <w:szCs w:val="28"/>
        </w:rPr>
        <w:t>.</w:t>
      </w:r>
      <w:r w:rsidRPr="00AC67F9">
        <w:rPr>
          <w:rFonts w:ascii="Times New Roman" w:hAnsi="Times New Roman" w:cs="Times New Roman"/>
          <w:b/>
          <w:bCs/>
          <w:sz w:val="28"/>
          <w:szCs w:val="28"/>
        </w:rPr>
        <w:t xml:space="preserve"> 22.5 </w:t>
      </w:r>
      <w:proofErr w:type="spellStart"/>
      <w:r w:rsidRPr="00AC67F9">
        <w:rPr>
          <w:rFonts w:ascii="Times New Roman" w:hAnsi="Times New Roman" w:cs="Times New Roman"/>
          <w:b/>
          <w:bCs/>
          <w:sz w:val="28"/>
          <w:szCs w:val="28"/>
        </w:rPr>
        <w:t>KHz</w:t>
      </w:r>
      <w:proofErr w:type="spellEnd"/>
    </w:p>
    <w:p w14:paraId="25E268A8" w14:textId="77777777" w:rsidR="00CF0503" w:rsidRPr="00CF0503" w:rsidRDefault="00CF0503" w:rsidP="00CF0503">
      <w:pPr>
        <w:numPr>
          <w:ilvl w:val="0"/>
          <w:numId w:val="2"/>
        </w:numPr>
        <w:rPr>
          <w:rFonts w:ascii="Times New Roman" w:hAnsi="Times New Roman" w:cs="Times New Roman"/>
          <w:sz w:val="28"/>
          <w:szCs w:val="28"/>
        </w:rPr>
      </w:pPr>
      <w:r w:rsidRPr="00CF0503">
        <w:rPr>
          <w:rFonts w:ascii="Times New Roman" w:hAnsi="Times New Roman" w:cs="Times New Roman"/>
          <w:b/>
          <w:bCs/>
          <w:sz w:val="28"/>
          <w:szCs w:val="28"/>
        </w:rPr>
        <w:t>Channel Consistency</w:t>
      </w:r>
      <w:r w:rsidRPr="00CF0503">
        <w:rPr>
          <w:rFonts w:ascii="Times New Roman" w:hAnsi="Times New Roman" w:cs="Times New Roman"/>
          <w:sz w:val="28"/>
          <w:szCs w:val="28"/>
        </w:rPr>
        <w:t>: Mono channels were enforced across recordings, resolving inconsistencies from different acquisition modes.</w:t>
      </w:r>
    </w:p>
    <w:p w14:paraId="79D5BF95" w14:textId="0F53597F" w:rsidR="00CF0503" w:rsidRPr="00AC67F9" w:rsidRDefault="00CF0503" w:rsidP="00CF0503">
      <w:pPr>
        <w:numPr>
          <w:ilvl w:val="0"/>
          <w:numId w:val="2"/>
        </w:numPr>
        <w:rPr>
          <w:rFonts w:ascii="Times New Roman" w:hAnsi="Times New Roman" w:cs="Times New Roman"/>
          <w:sz w:val="28"/>
          <w:szCs w:val="28"/>
        </w:rPr>
      </w:pPr>
      <w:r w:rsidRPr="00CF0503">
        <w:rPr>
          <w:rFonts w:ascii="Times New Roman" w:hAnsi="Times New Roman" w:cs="Times New Roman"/>
          <w:b/>
          <w:bCs/>
          <w:sz w:val="28"/>
          <w:szCs w:val="28"/>
        </w:rPr>
        <w:t>Normalization</w:t>
      </w:r>
      <w:r w:rsidRPr="00CF0503">
        <w:rPr>
          <w:rFonts w:ascii="Times New Roman" w:hAnsi="Times New Roman" w:cs="Times New Roman"/>
          <w:sz w:val="28"/>
          <w:szCs w:val="28"/>
        </w:rPr>
        <w:t xml:space="preserve">: Amplitude normalization was applied to standardize the </w:t>
      </w:r>
      <w:r w:rsidRPr="00AC67F9">
        <w:rPr>
          <w:rFonts w:ascii="Times New Roman" w:hAnsi="Times New Roman" w:cs="Times New Roman"/>
          <w:sz w:val="28"/>
          <w:szCs w:val="28"/>
        </w:rPr>
        <w:t>volume</w:t>
      </w:r>
      <w:r w:rsidRPr="00CF0503">
        <w:rPr>
          <w:rFonts w:ascii="Times New Roman" w:hAnsi="Times New Roman" w:cs="Times New Roman"/>
          <w:sz w:val="28"/>
          <w:szCs w:val="28"/>
        </w:rPr>
        <w:t xml:space="preserve"> levels across recordings.</w:t>
      </w:r>
    </w:p>
    <w:p w14:paraId="0D6C90A3" w14:textId="59F996F9" w:rsidR="003009D1" w:rsidRPr="003009D1" w:rsidRDefault="003009D1" w:rsidP="003009D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C67F9">
        <w:rPr>
          <w:rFonts w:ascii="Times New Roman" w:eastAsia="Times New Roman" w:hAnsi="Times New Roman" w:cs="Times New Roman"/>
          <w:b/>
          <w:bCs/>
          <w:kern w:val="0"/>
          <w:sz w:val="28"/>
          <w:szCs w:val="28"/>
          <w14:ligatures w14:val="none"/>
        </w:rPr>
        <w:t>2</w:t>
      </w:r>
      <w:r w:rsidRPr="003009D1">
        <w:rPr>
          <w:rFonts w:ascii="Times New Roman" w:eastAsia="Times New Roman" w:hAnsi="Times New Roman" w:cs="Times New Roman"/>
          <w:b/>
          <w:bCs/>
          <w:kern w:val="0"/>
          <w:sz w:val="28"/>
          <w:szCs w:val="28"/>
          <w14:ligatures w14:val="none"/>
        </w:rPr>
        <w:t>.3 Train-Test Split and Segmentation</w:t>
      </w:r>
    </w:p>
    <w:p w14:paraId="18F56AB3" w14:textId="77777777" w:rsidR="003009D1" w:rsidRPr="003009D1" w:rsidRDefault="003009D1" w:rsidP="003009D1">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The dataset was divided into training and testing sets using an 80-20 split.</w:t>
      </w:r>
    </w:p>
    <w:p w14:paraId="1A0B1252" w14:textId="5721BD33" w:rsidR="003009D1" w:rsidRPr="003009D1" w:rsidRDefault="003009D1" w:rsidP="003009D1">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 xml:space="preserve">Each recording was further split into segments of approximately 8 seconds, ensuring that each segment contained at least 2-3 full respiratory cycles. </w:t>
      </w:r>
    </w:p>
    <w:p w14:paraId="0B927A5A" w14:textId="77777777" w:rsidR="003009D1" w:rsidRPr="00CF0503" w:rsidRDefault="003009D1" w:rsidP="003009D1">
      <w:pPr>
        <w:rPr>
          <w:rFonts w:ascii="Times New Roman" w:hAnsi="Times New Roman" w:cs="Times New Roman"/>
          <w:sz w:val="28"/>
          <w:szCs w:val="28"/>
        </w:rPr>
      </w:pPr>
    </w:p>
    <w:p w14:paraId="1823AD12" w14:textId="0B9D0FFB" w:rsidR="00CF0503" w:rsidRPr="00CF0503" w:rsidRDefault="00CF0503" w:rsidP="00CF0503">
      <w:pPr>
        <w:rPr>
          <w:rFonts w:ascii="Times New Roman" w:hAnsi="Times New Roman" w:cs="Times New Roman"/>
          <w:sz w:val="28"/>
          <w:szCs w:val="28"/>
        </w:rPr>
      </w:pPr>
    </w:p>
    <w:p w14:paraId="2BB33B6B" w14:textId="3636FD13" w:rsidR="00CF0503" w:rsidRPr="00CF0503" w:rsidRDefault="00CF0503" w:rsidP="00CF0503">
      <w:pPr>
        <w:jc w:val="center"/>
        <w:rPr>
          <w:rFonts w:ascii="Times New Roman" w:hAnsi="Times New Roman" w:cs="Times New Roman"/>
          <w:b/>
          <w:bCs/>
          <w:sz w:val="36"/>
          <w:szCs w:val="36"/>
        </w:rPr>
      </w:pPr>
      <w:r w:rsidRPr="00AC67F9">
        <w:rPr>
          <w:rFonts w:ascii="Times New Roman" w:hAnsi="Times New Roman" w:cs="Times New Roman"/>
          <w:b/>
          <w:bCs/>
          <w:sz w:val="36"/>
          <w:szCs w:val="36"/>
        </w:rPr>
        <w:t>3</w:t>
      </w:r>
      <w:r w:rsidRPr="00CF0503">
        <w:rPr>
          <w:rFonts w:ascii="Times New Roman" w:hAnsi="Times New Roman" w:cs="Times New Roman"/>
          <w:b/>
          <w:bCs/>
          <w:sz w:val="36"/>
          <w:szCs w:val="36"/>
        </w:rPr>
        <w:t>. Exploratory Data Analysis (EDA)</w:t>
      </w:r>
    </w:p>
    <w:p w14:paraId="65DF2043" w14:textId="5BEC610F" w:rsidR="00CF0503" w:rsidRPr="00CF0503" w:rsidRDefault="00CF0503" w:rsidP="00CF0503">
      <w:pPr>
        <w:rPr>
          <w:rFonts w:ascii="Times New Roman" w:hAnsi="Times New Roman" w:cs="Times New Roman"/>
          <w:b/>
          <w:bCs/>
          <w:sz w:val="28"/>
          <w:szCs w:val="28"/>
        </w:rPr>
      </w:pPr>
      <w:r w:rsidRPr="00AC67F9">
        <w:rPr>
          <w:rFonts w:ascii="Times New Roman" w:hAnsi="Times New Roman" w:cs="Times New Roman"/>
          <w:b/>
          <w:bCs/>
          <w:sz w:val="28"/>
          <w:szCs w:val="28"/>
        </w:rPr>
        <w:t>3</w:t>
      </w:r>
      <w:r w:rsidRPr="00CF0503">
        <w:rPr>
          <w:rFonts w:ascii="Times New Roman" w:hAnsi="Times New Roman" w:cs="Times New Roman"/>
          <w:b/>
          <w:bCs/>
          <w:sz w:val="28"/>
          <w:szCs w:val="28"/>
        </w:rPr>
        <w:t>.1 Power Spectral Density (PSD) Plots</w:t>
      </w:r>
    </w:p>
    <w:p w14:paraId="3BE58CF2" w14:textId="77777777" w:rsidR="00CF0503" w:rsidRPr="00AC67F9"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Average Power Spectral Density (PSD) plots were generated for both COPD and Healthy classes to analyze the frequency distribution of respiratory sounds. These plots highlighted distinct frequency patterns between the two classes, providing insights into spectral differences.</w:t>
      </w:r>
    </w:p>
    <w:p w14:paraId="5519D36A" w14:textId="77777777" w:rsidR="00CF0503" w:rsidRPr="00AC67F9" w:rsidRDefault="00CF0503" w:rsidP="00CF0503">
      <w:pPr>
        <w:rPr>
          <w:rFonts w:ascii="Times New Roman" w:hAnsi="Times New Roman" w:cs="Times New Roman"/>
          <w:sz w:val="28"/>
          <w:szCs w:val="28"/>
        </w:rPr>
      </w:pPr>
    </w:p>
    <w:p w14:paraId="0826D782" w14:textId="31EB3736" w:rsidR="00CF0503" w:rsidRPr="00CF0503" w:rsidRDefault="00CF0503" w:rsidP="00CF0503">
      <w:pPr>
        <w:rPr>
          <w:rFonts w:ascii="Times New Roman" w:hAnsi="Times New Roman" w:cs="Times New Roman"/>
          <w:sz w:val="28"/>
          <w:szCs w:val="28"/>
        </w:rPr>
      </w:pPr>
      <w:r w:rsidRPr="00AC67F9">
        <w:rPr>
          <w:rFonts w:ascii="Times New Roman" w:hAnsi="Times New Roman" w:cs="Times New Roman"/>
          <w:noProof/>
          <w:sz w:val="28"/>
          <w:szCs w:val="28"/>
        </w:rPr>
        <w:drawing>
          <wp:inline distT="0" distB="0" distL="0" distR="0" wp14:anchorId="34EC478B" wp14:editId="141664FD">
            <wp:extent cx="5943600" cy="3126105"/>
            <wp:effectExtent l="0" t="0" r="0" b="0"/>
            <wp:docPr id="44942865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8652" name="Picture 1" descr="A graph with a line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14:paraId="705CFB40" w14:textId="3F9E429A" w:rsidR="00CF0503" w:rsidRPr="00CF0503" w:rsidRDefault="00CF0503" w:rsidP="00CF0503">
      <w:pPr>
        <w:rPr>
          <w:rFonts w:ascii="Times New Roman" w:hAnsi="Times New Roman" w:cs="Times New Roman"/>
          <w:b/>
          <w:bCs/>
          <w:sz w:val="28"/>
          <w:szCs w:val="28"/>
        </w:rPr>
      </w:pPr>
      <w:r w:rsidRPr="00AC67F9">
        <w:rPr>
          <w:rFonts w:ascii="Times New Roman" w:hAnsi="Times New Roman" w:cs="Times New Roman"/>
          <w:b/>
          <w:bCs/>
          <w:sz w:val="28"/>
          <w:szCs w:val="28"/>
        </w:rPr>
        <w:t>3</w:t>
      </w:r>
      <w:r w:rsidRPr="00CF0503">
        <w:rPr>
          <w:rFonts w:ascii="Times New Roman" w:hAnsi="Times New Roman" w:cs="Times New Roman"/>
          <w:b/>
          <w:bCs/>
          <w:sz w:val="28"/>
          <w:szCs w:val="28"/>
        </w:rPr>
        <w:t>.2 Dimensionality Reduction with t-SNE</w:t>
      </w:r>
    </w:p>
    <w:p w14:paraId="3A1FB033" w14:textId="77777777" w:rsidR="00CF0503" w:rsidRPr="00CF0503"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Using extracted features from the audio recordings:</w:t>
      </w:r>
    </w:p>
    <w:p w14:paraId="6CB7685F" w14:textId="77777777" w:rsidR="00CF0503" w:rsidRPr="00CF0503" w:rsidRDefault="00CF0503" w:rsidP="00CF0503">
      <w:pPr>
        <w:numPr>
          <w:ilvl w:val="0"/>
          <w:numId w:val="3"/>
        </w:numPr>
        <w:rPr>
          <w:rFonts w:ascii="Times New Roman" w:hAnsi="Times New Roman" w:cs="Times New Roman"/>
          <w:sz w:val="28"/>
          <w:szCs w:val="28"/>
        </w:rPr>
      </w:pPr>
      <w:r w:rsidRPr="00CF0503">
        <w:rPr>
          <w:rFonts w:ascii="Times New Roman" w:hAnsi="Times New Roman" w:cs="Times New Roman"/>
          <w:b/>
          <w:bCs/>
          <w:sz w:val="28"/>
          <w:szCs w:val="28"/>
        </w:rPr>
        <w:t>t-SNE</w:t>
      </w:r>
      <w:r w:rsidRPr="00CF0503">
        <w:rPr>
          <w:rFonts w:ascii="Times New Roman" w:hAnsi="Times New Roman" w:cs="Times New Roman"/>
          <w:sz w:val="28"/>
          <w:szCs w:val="28"/>
        </w:rPr>
        <w:t xml:space="preserve"> was applied to visualize feature distributions in 2D space.</w:t>
      </w:r>
    </w:p>
    <w:p w14:paraId="532BE82A" w14:textId="77777777" w:rsidR="00CF0503" w:rsidRPr="00AC67F9" w:rsidRDefault="00CF0503" w:rsidP="00CF0503">
      <w:pPr>
        <w:numPr>
          <w:ilvl w:val="0"/>
          <w:numId w:val="3"/>
        </w:numPr>
        <w:rPr>
          <w:rFonts w:ascii="Times New Roman" w:hAnsi="Times New Roman" w:cs="Times New Roman"/>
          <w:sz w:val="28"/>
          <w:szCs w:val="28"/>
        </w:rPr>
      </w:pPr>
      <w:r w:rsidRPr="00CF0503">
        <w:rPr>
          <w:rFonts w:ascii="Times New Roman" w:hAnsi="Times New Roman" w:cs="Times New Roman"/>
          <w:sz w:val="28"/>
          <w:szCs w:val="28"/>
        </w:rPr>
        <w:t>The plots revealed clustering tendencies, offering a visual understanding of class separability.</w:t>
      </w:r>
    </w:p>
    <w:p w14:paraId="67AE4639" w14:textId="77777777" w:rsidR="00CF0503" w:rsidRPr="00AC67F9" w:rsidRDefault="00CF0503" w:rsidP="00CF0503">
      <w:pPr>
        <w:rPr>
          <w:rFonts w:ascii="Times New Roman" w:hAnsi="Times New Roman" w:cs="Times New Roman"/>
          <w:sz w:val="28"/>
          <w:szCs w:val="28"/>
        </w:rPr>
      </w:pPr>
    </w:p>
    <w:p w14:paraId="6DB1AEF4" w14:textId="7C28947F" w:rsidR="00CF0503" w:rsidRPr="00AC67F9" w:rsidRDefault="00CF0503" w:rsidP="00CF0503">
      <w:pPr>
        <w:rPr>
          <w:rFonts w:ascii="Times New Roman" w:hAnsi="Times New Roman" w:cs="Times New Roman"/>
          <w:sz w:val="28"/>
          <w:szCs w:val="28"/>
        </w:rPr>
      </w:pPr>
      <w:r w:rsidRPr="00AC67F9">
        <w:rPr>
          <w:rFonts w:ascii="Times New Roman" w:hAnsi="Times New Roman" w:cs="Times New Roman"/>
          <w:noProof/>
          <w:sz w:val="28"/>
          <w:szCs w:val="28"/>
        </w:rPr>
        <w:lastRenderedPageBreak/>
        <w:drawing>
          <wp:inline distT="0" distB="0" distL="0" distR="0" wp14:anchorId="2BD2D3A9" wp14:editId="22142FD3">
            <wp:extent cx="5943600" cy="3520440"/>
            <wp:effectExtent l="0" t="0" r="0" b="0"/>
            <wp:docPr id="809683722" name="Picture 2"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83722" name="Picture 2" descr="A graph with red and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20440"/>
                    </a:xfrm>
                    <a:prstGeom prst="rect">
                      <a:avLst/>
                    </a:prstGeom>
                    <a:noFill/>
                    <a:ln>
                      <a:noFill/>
                    </a:ln>
                  </pic:spPr>
                </pic:pic>
              </a:graphicData>
            </a:graphic>
          </wp:inline>
        </w:drawing>
      </w:r>
    </w:p>
    <w:p w14:paraId="78329674" w14:textId="77777777" w:rsidR="00CF0503" w:rsidRPr="00CF0503" w:rsidRDefault="00CF0503" w:rsidP="00CF0503">
      <w:pPr>
        <w:rPr>
          <w:rFonts w:ascii="Times New Roman" w:hAnsi="Times New Roman" w:cs="Times New Roman"/>
          <w:sz w:val="28"/>
          <w:szCs w:val="28"/>
        </w:rPr>
      </w:pPr>
    </w:p>
    <w:p w14:paraId="56768393" w14:textId="46977F7E" w:rsidR="00CF0503" w:rsidRPr="00CF0503" w:rsidRDefault="00CF0503" w:rsidP="00CF0503">
      <w:pPr>
        <w:rPr>
          <w:rFonts w:ascii="Times New Roman" w:hAnsi="Times New Roman" w:cs="Times New Roman"/>
          <w:b/>
          <w:bCs/>
          <w:sz w:val="28"/>
          <w:szCs w:val="28"/>
        </w:rPr>
      </w:pPr>
      <w:r w:rsidRPr="00AC67F9">
        <w:rPr>
          <w:rFonts w:ascii="Times New Roman" w:hAnsi="Times New Roman" w:cs="Times New Roman"/>
          <w:b/>
          <w:bCs/>
          <w:sz w:val="28"/>
          <w:szCs w:val="28"/>
        </w:rPr>
        <w:t>3</w:t>
      </w:r>
      <w:r w:rsidRPr="00CF0503">
        <w:rPr>
          <w:rFonts w:ascii="Times New Roman" w:hAnsi="Times New Roman" w:cs="Times New Roman"/>
          <w:b/>
          <w:bCs/>
          <w:sz w:val="28"/>
          <w:szCs w:val="28"/>
        </w:rPr>
        <w:t>.3 Spectrogram Analysis</w:t>
      </w:r>
    </w:p>
    <w:p w14:paraId="1BA282F5" w14:textId="104D0483" w:rsidR="00CF0503" w:rsidRDefault="00CF0503" w:rsidP="00CF0503">
      <w:pPr>
        <w:rPr>
          <w:rFonts w:ascii="Times New Roman" w:hAnsi="Times New Roman" w:cs="Times New Roman"/>
          <w:sz w:val="28"/>
          <w:szCs w:val="28"/>
        </w:rPr>
      </w:pPr>
      <w:r w:rsidRPr="00CF0503">
        <w:rPr>
          <w:rFonts w:ascii="Times New Roman" w:hAnsi="Times New Roman" w:cs="Times New Roman"/>
          <w:sz w:val="28"/>
          <w:szCs w:val="28"/>
        </w:rPr>
        <w:t>Spectrograms were created with cropped frequency limits to focus on the most informative frequency range</w:t>
      </w:r>
      <w:r w:rsidRPr="00AC67F9">
        <w:rPr>
          <w:rFonts w:ascii="Times New Roman" w:hAnsi="Times New Roman" w:cs="Times New Roman"/>
          <w:sz w:val="28"/>
          <w:szCs w:val="28"/>
        </w:rPr>
        <w:t xml:space="preserve">. </w:t>
      </w:r>
      <w:r w:rsidRPr="00CF0503">
        <w:rPr>
          <w:rFonts w:ascii="Times New Roman" w:hAnsi="Times New Roman" w:cs="Times New Roman"/>
          <w:sz w:val="28"/>
          <w:szCs w:val="28"/>
        </w:rPr>
        <w:t>These spectrograms provided time-frequency representations of respiratory sounds, aiding in feature extraction and model input preparation.</w:t>
      </w:r>
    </w:p>
    <w:p w14:paraId="08657075" w14:textId="22CF31AD" w:rsidR="00A6224E" w:rsidRPr="00A6224E" w:rsidRDefault="00A6224E" w:rsidP="00A6224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COPD Spectrogram </w:t>
      </w:r>
    </w:p>
    <w:p w14:paraId="4ABE30C1" w14:textId="360E410E" w:rsidR="00A6224E" w:rsidRDefault="00A6224E" w:rsidP="00A6224E">
      <w:pPr>
        <w:jc w:val="center"/>
        <w:rPr>
          <w:rFonts w:ascii="Times New Roman" w:hAnsi="Times New Roman" w:cs="Times New Roman"/>
          <w:sz w:val="28"/>
          <w:szCs w:val="28"/>
        </w:rPr>
      </w:pPr>
      <w:r>
        <w:rPr>
          <w:noProof/>
        </w:rPr>
        <w:drawing>
          <wp:inline distT="0" distB="0" distL="0" distR="0" wp14:anchorId="3E5C0563" wp14:editId="6C3F9E29">
            <wp:extent cx="5029200" cy="2442754"/>
            <wp:effectExtent l="0" t="0" r="0" b="0"/>
            <wp:docPr id="134134229" name="Picture 5" descr="A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229" name="Picture 5" descr="A blue and green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728" cy="2445925"/>
                    </a:xfrm>
                    <a:prstGeom prst="rect">
                      <a:avLst/>
                    </a:prstGeom>
                    <a:noFill/>
                    <a:ln>
                      <a:noFill/>
                    </a:ln>
                  </pic:spPr>
                </pic:pic>
              </a:graphicData>
            </a:graphic>
          </wp:inline>
        </w:drawing>
      </w:r>
    </w:p>
    <w:p w14:paraId="0FA79039" w14:textId="44DC52AF" w:rsidR="00A6224E" w:rsidRDefault="00A6224E" w:rsidP="00A6224E">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lastRenderedPageBreak/>
        <w:t>Healthy Spectrogram</w:t>
      </w:r>
    </w:p>
    <w:p w14:paraId="66E2A134" w14:textId="42DF895F" w:rsidR="00A6224E" w:rsidRPr="00A6224E" w:rsidRDefault="00A6224E" w:rsidP="00A6224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224E">
        <w:rPr>
          <w:noProof/>
        </w:rPr>
        <w:drawing>
          <wp:inline distT="0" distB="0" distL="0" distR="0" wp14:anchorId="4226D5BE" wp14:editId="30ECE42D">
            <wp:extent cx="5168257" cy="2514600"/>
            <wp:effectExtent l="0" t="0" r="0" b="0"/>
            <wp:docPr id="1613966144" name="Picture 6" descr="A blue and gree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66144" name="Picture 6" descr="A blue and green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85" cy="2522642"/>
                    </a:xfrm>
                    <a:prstGeom prst="rect">
                      <a:avLst/>
                    </a:prstGeom>
                    <a:noFill/>
                    <a:ln>
                      <a:noFill/>
                    </a:ln>
                  </pic:spPr>
                </pic:pic>
              </a:graphicData>
            </a:graphic>
          </wp:inline>
        </w:drawing>
      </w:r>
    </w:p>
    <w:p w14:paraId="2F110160" w14:textId="77777777" w:rsidR="00A6224E" w:rsidRPr="00A6224E" w:rsidRDefault="00A6224E" w:rsidP="00A6224E">
      <w:pPr>
        <w:pStyle w:val="ListParagraph"/>
        <w:rPr>
          <w:rFonts w:ascii="Times New Roman" w:hAnsi="Times New Roman" w:cs="Times New Roman"/>
          <w:sz w:val="28"/>
          <w:szCs w:val="28"/>
        </w:rPr>
      </w:pPr>
    </w:p>
    <w:p w14:paraId="121CC05F" w14:textId="44643933" w:rsidR="003009D1" w:rsidRPr="003009D1" w:rsidRDefault="003009D1" w:rsidP="003009D1">
      <w:pPr>
        <w:spacing w:after="0" w:line="240" w:lineRule="auto"/>
        <w:rPr>
          <w:rFonts w:ascii="Times New Roman" w:eastAsia="Times New Roman" w:hAnsi="Times New Roman" w:cs="Times New Roman"/>
          <w:kern w:val="0"/>
          <w:sz w:val="28"/>
          <w:szCs w:val="28"/>
          <w14:ligatures w14:val="none"/>
        </w:rPr>
      </w:pPr>
    </w:p>
    <w:p w14:paraId="740CAB6A" w14:textId="7634B3E1" w:rsidR="003009D1" w:rsidRPr="003009D1" w:rsidRDefault="003009D1" w:rsidP="003009D1">
      <w:pPr>
        <w:spacing w:before="100" w:beforeAutospacing="1" w:after="100" w:afterAutospacing="1" w:line="240" w:lineRule="auto"/>
        <w:jc w:val="center"/>
        <w:outlineLvl w:val="2"/>
        <w:rPr>
          <w:rFonts w:ascii="Times New Roman" w:eastAsia="Times New Roman" w:hAnsi="Times New Roman" w:cs="Times New Roman"/>
          <w:b/>
          <w:bCs/>
          <w:kern w:val="0"/>
          <w:sz w:val="36"/>
          <w:szCs w:val="36"/>
          <w14:ligatures w14:val="none"/>
        </w:rPr>
      </w:pPr>
      <w:r w:rsidRPr="00AC67F9">
        <w:rPr>
          <w:rFonts w:ascii="Times New Roman" w:eastAsia="Times New Roman" w:hAnsi="Times New Roman" w:cs="Times New Roman"/>
          <w:b/>
          <w:bCs/>
          <w:kern w:val="0"/>
          <w:sz w:val="36"/>
          <w:szCs w:val="36"/>
          <w14:ligatures w14:val="none"/>
        </w:rPr>
        <w:t>4</w:t>
      </w:r>
      <w:r w:rsidRPr="003009D1">
        <w:rPr>
          <w:rFonts w:ascii="Times New Roman" w:eastAsia="Times New Roman" w:hAnsi="Times New Roman" w:cs="Times New Roman"/>
          <w:b/>
          <w:bCs/>
          <w:kern w:val="0"/>
          <w:sz w:val="36"/>
          <w:szCs w:val="36"/>
          <w14:ligatures w14:val="none"/>
        </w:rPr>
        <w:t>. Methodology</w:t>
      </w:r>
    </w:p>
    <w:p w14:paraId="2518F679" w14:textId="77777777" w:rsidR="003009D1" w:rsidRPr="003009D1"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Two feature extraction techniques were employed in this project:</w:t>
      </w:r>
    </w:p>
    <w:p w14:paraId="49B44843" w14:textId="2AD31ABB" w:rsidR="003009D1" w:rsidRPr="003009D1" w:rsidRDefault="003009D1" w:rsidP="003009D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C67F9">
        <w:rPr>
          <w:rFonts w:ascii="Times New Roman" w:eastAsia="Times New Roman" w:hAnsi="Times New Roman" w:cs="Times New Roman"/>
          <w:b/>
          <w:bCs/>
          <w:kern w:val="0"/>
          <w:sz w:val="28"/>
          <w:szCs w:val="28"/>
          <w14:ligatures w14:val="none"/>
        </w:rPr>
        <w:t>4</w:t>
      </w:r>
      <w:r w:rsidRPr="003009D1">
        <w:rPr>
          <w:rFonts w:ascii="Times New Roman" w:eastAsia="Times New Roman" w:hAnsi="Times New Roman" w:cs="Times New Roman"/>
          <w:b/>
          <w:bCs/>
          <w:kern w:val="0"/>
          <w:sz w:val="28"/>
          <w:szCs w:val="28"/>
          <w14:ligatures w14:val="none"/>
        </w:rPr>
        <w:t>.1 First Technique</w:t>
      </w:r>
    </w:p>
    <w:p w14:paraId="2445170C" w14:textId="77777777" w:rsidR="003009D1" w:rsidRPr="003009D1"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Multiple features were manually extracted from the list of audio attributes, including spectral properties, MFCCs, and statistical functionals. These features provided a detailed representation of the audio characteristics.</w:t>
      </w:r>
    </w:p>
    <w:p w14:paraId="0991DFA2" w14:textId="672C2BD6" w:rsidR="003009D1" w:rsidRPr="003009D1" w:rsidRDefault="003009D1" w:rsidP="003009D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C67F9">
        <w:rPr>
          <w:rFonts w:ascii="Times New Roman" w:eastAsia="Times New Roman" w:hAnsi="Times New Roman" w:cs="Times New Roman"/>
          <w:b/>
          <w:bCs/>
          <w:kern w:val="0"/>
          <w:sz w:val="28"/>
          <w:szCs w:val="28"/>
          <w14:ligatures w14:val="none"/>
        </w:rPr>
        <w:t>4</w:t>
      </w:r>
      <w:r w:rsidRPr="003009D1">
        <w:rPr>
          <w:rFonts w:ascii="Times New Roman" w:eastAsia="Times New Roman" w:hAnsi="Times New Roman" w:cs="Times New Roman"/>
          <w:b/>
          <w:bCs/>
          <w:kern w:val="0"/>
          <w:sz w:val="28"/>
          <w:szCs w:val="28"/>
          <w14:ligatures w14:val="none"/>
        </w:rPr>
        <w:t>.2 Second Technique</w:t>
      </w:r>
    </w:p>
    <w:p w14:paraId="3C3D0D23" w14:textId="77777777" w:rsidR="003009D1" w:rsidRPr="003009D1"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 xml:space="preserve">Features were extracted using the </w:t>
      </w:r>
      <w:proofErr w:type="spellStart"/>
      <w:r w:rsidRPr="003009D1">
        <w:rPr>
          <w:rFonts w:ascii="Times New Roman" w:eastAsia="Times New Roman" w:hAnsi="Times New Roman" w:cs="Times New Roman"/>
          <w:kern w:val="0"/>
          <w:sz w:val="28"/>
          <w:szCs w:val="28"/>
          <w14:ligatures w14:val="none"/>
        </w:rPr>
        <w:t>OpenSMILE</w:t>
      </w:r>
      <w:proofErr w:type="spellEnd"/>
      <w:r w:rsidRPr="003009D1">
        <w:rPr>
          <w:rFonts w:ascii="Times New Roman" w:eastAsia="Times New Roman" w:hAnsi="Times New Roman" w:cs="Times New Roman"/>
          <w:kern w:val="0"/>
          <w:sz w:val="28"/>
          <w:szCs w:val="28"/>
          <w14:ligatures w14:val="none"/>
        </w:rPr>
        <w:t xml:space="preserve"> library, resulting in 6373 high-dimensional features. To reduce dimensionality and remove noise, an autoencoder was trained to compress these features into a latent space of 1024 dimensions. This process ensured computational efficiency and preserved relevant information for classification.</w:t>
      </w:r>
    </w:p>
    <w:p w14:paraId="0D2DD5E7" w14:textId="77777777" w:rsidR="003009D1" w:rsidRPr="003009D1"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For both feature extraction pipelines:</w:t>
      </w:r>
    </w:p>
    <w:p w14:paraId="3273BEC2" w14:textId="77777777" w:rsidR="003009D1" w:rsidRPr="003009D1" w:rsidRDefault="003009D1" w:rsidP="003009D1">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b/>
          <w:bCs/>
          <w:kern w:val="0"/>
          <w:sz w:val="28"/>
          <w:szCs w:val="28"/>
          <w14:ligatures w14:val="none"/>
        </w:rPr>
        <w:t>SMOTE</w:t>
      </w:r>
      <w:r w:rsidRPr="003009D1">
        <w:rPr>
          <w:rFonts w:ascii="Times New Roman" w:eastAsia="Times New Roman" w:hAnsi="Times New Roman" w:cs="Times New Roman"/>
          <w:kern w:val="0"/>
          <w:sz w:val="28"/>
          <w:szCs w:val="28"/>
          <w14:ligatures w14:val="none"/>
        </w:rPr>
        <w:t>: The Synthetic Minority Oversampling Technique (SMOTE) was applied to handle class imbalance by creating synthetic samples for the minority class.</w:t>
      </w:r>
    </w:p>
    <w:p w14:paraId="1D69E907" w14:textId="77777777" w:rsidR="003009D1" w:rsidRPr="003009D1" w:rsidRDefault="003009D1" w:rsidP="003009D1">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3009D1">
        <w:rPr>
          <w:rFonts w:ascii="Times New Roman" w:eastAsia="Times New Roman" w:hAnsi="Times New Roman" w:cs="Times New Roman"/>
          <w:b/>
          <w:bCs/>
          <w:kern w:val="0"/>
          <w:sz w:val="28"/>
          <w:szCs w:val="28"/>
          <w14:ligatures w14:val="none"/>
        </w:rPr>
        <w:lastRenderedPageBreak/>
        <w:t>XGBoost</w:t>
      </w:r>
      <w:proofErr w:type="spellEnd"/>
      <w:r w:rsidRPr="003009D1">
        <w:rPr>
          <w:rFonts w:ascii="Times New Roman" w:eastAsia="Times New Roman" w:hAnsi="Times New Roman" w:cs="Times New Roman"/>
          <w:kern w:val="0"/>
          <w:sz w:val="28"/>
          <w:szCs w:val="28"/>
          <w14:ligatures w14:val="none"/>
        </w:rPr>
        <w:t xml:space="preserve">: The reduced feature sets were used to train an </w:t>
      </w:r>
      <w:proofErr w:type="spellStart"/>
      <w:r w:rsidRPr="003009D1">
        <w:rPr>
          <w:rFonts w:ascii="Times New Roman" w:eastAsia="Times New Roman" w:hAnsi="Times New Roman" w:cs="Times New Roman"/>
          <w:kern w:val="0"/>
          <w:sz w:val="28"/>
          <w:szCs w:val="28"/>
          <w14:ligatures w14:val="none"/>
        </w:rPr>
        <w:t>XGBoost</w:t>
      </w:r>
      <w:proofErr w:type="spellEnd"/>
      <w:r w:rsidRPr="003009D1">
        <w:rPr>
          <w:rFonts w:ascii="Times New Roman" w:eastAsia="Times New Roman" w:hAnsi="Times New Roman" w:cs="Times New Roman"/>
          <w:kern w:val="0"/>
          <w:sz w:val="28"/>
          <w:szCs w:val="28"/>
          <w14:ligatures w14:val="none"/>
        </w:rPr>
        <w:t xml:space="preserve"> classifier. Hyperparameter optimization was performed to identify the best configuration for the final model.</w:t>
      </w:r>
    </w:p>
    <w:p w14:paraId="031D6F23" w14:textId="17178AA3" w:rsidR="003009D1" w:rsidRPr="003009D1" w:rsidRDefault="003009D1" w:rsidP="003009D1">
      <w:pPr>
        <w:spacing w:after="0" w:line="240" w:lineRule="auto"/>
        <w:rPr>
          <w:rFonts w:ascii="Times New Roman" w:eastAsia="Times New Roman" w:hAnsi="Times New Roman" w:cs="Times New Roman"/>
          <w:kern w:val="0"/>
          <w:sz w:val="28"/>
          <w:szCs w:val="28"/>
          <w14:ligatures w14:val="none"/>
        </w:rPr>
      </w:pPr>
    </w:p>
    <w:p w14:paraId="1B3D5108" w14:textId="71880011" w:rsidR="003009D1" w:rsidRPr="003009D1" w:rsidRDefault="003009D1" w:rsidP="003009D1">
      <w:pPr>
        <w:spacing w:before="100" w:beforeAutospacing="1" w:after="100" w:afterAutospacing="1" w:line="240" w:lineRule="auto"/>
        <w:jc w:val="center"/>
        <w:outlineLvl w:val="2"/>
        <w:rPr>
          <w:rFonts w:ascii="Times New Roman" w:eastAsia="Times New Roman" w:hAnsi="Times New Roman" w:cs="Times New Roman"/>
          <w:b/>
          <w:bCs/>
          <w:kern w:val="0"/>
          <w:sz w:val="36"/>
          <w:szCs w:val="36"/>
          <w14:ligatures w14:val="none"/>
        </w:rPr>
      </w:pPr>
      <w:r w:rsidRPr="00AC67F9">
        <w:rPr>
          <w:rFonts w:ascii="Times New Roman" w:eastAsia="Times New Roman" w:hAnsi="Times New Roman" w:cs="Times New Roman"/>
          <w:b/>
          <w:bCs/>
          <w:kern w:val="0"/>
          <w:sz w:val="36"/>
          <w:szCs w:val="36"/>
          <w14:ligatures w14:val="none"/>
        </w:rPr>
        <w:t>5</w:t>
      </w:r>
      <w:r w:rsidRPr="003009D1">
        <w:rPr>
          <w:rFonts w:ascii="Times New Roman" w:eastAsia="Times New Roman" w:hAnsi="Times New Roman" w:cs="Times New Roman"/>
          <w:b/>
          <w:bCs/>
          <w:kern w:val="0"/>
          <w:sz w:val="36"/>
          <w:szCs w:val="36"/>
          <w14:ligatures w14:val="none"/>
        </w:rPr>
        <w:t>. Results and Evaluation</w:t>
      </w:r>
    </w:p>
    <w:p w14:paraId="1A5A660B" w14:textId="48968AE7" w:rsidR="003009D1" w:rsidRPr="003009D1" w:rsidRDefault="003009D1" w:rsidP="003009D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AC67F9">
        <w:rPr>
          <w:rFonts w:ascii="Times New Roman" w:eastAsia="Times New Roman" w:hAnsi="Times New Roman" w:cs="Times New Roman"/>
          <w:b/>
          <w:bCs/>
          <w:kern w:val="0"/>
          <w:sz w:val="28"/>
          <w:szCs w:val="28"/>
          <w14:ligatures w14:val="none"/>
        </w:rPr>
        <w:t>5</w:t>
      </w:r>
      <w:r w:rsidRPr="003009D1">
        <w:rPr>
          <w:rFonts w:ascii="Times New Roman" w:eastAsia="Times New Roman" w:hAnsi="Times New Roman" w:cs="Times New Roman"/>
          <w:b/>
          <w:bCs/>
          <w:kern w:val="0"/>
          <w:sz w:val="28"/>
          <w:szCs w:val="28"/>
          <w14:ligatures w14:val="none"/>
        </w:rPr>
        <w:t>.1 Classification Metrics</w:t>
      </w:r>
    </w:p>
    <w:p w14:paraId="19097F14" w14:textId="77777777" w:rsidR="003009D1" w:rsidRPr="003009D1"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kern w:val="0"/>
          <w:sz w:val="28"/>
          <w:szCs w:val="28"/>
          <w14:ligatures w14:val="none"/>
        </w:rPr>
        <w:t>The model’s performance was evaluated using:</w:t>
      </w:r>
    </w:p>
    <w:p w14:paraId="1C5CD5E5" w14:textId="77777777" w:rsidR="003009D1" w:rsidRPr="003009D1" w:rsidRDefault="003009D1" w:rsidP="003009D1">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b/>
          <w:bCs/>
          <w:kern w:val="0"/>
          <w:sz w:val="28"/>
          <w:szCs w:val="28"/>
          <w14:ligatures w14:val="none"/>
        </w:rPr>
        <w:t>Confusion Matrix</w:t>
      </w:r>
      <w:r w:rsidRPr="003009D1">
        <w:rPr>
          <w:rFonts w:ascii="Times New Roman" w:eastAsia="Times New Roman" w:hAnsi="Times New Roman" w:cs="Times New Roman"/>
          <w:kern w:val="0"/>
          <w:sz w:val="28"/>
          <w:szCs w:val="28"/>
          <w14:ligatures w14:val="none"/>
        </w:rPr>
        <w:t>: To visualize predictions across COPD and Healthy classes.</w:t>
      </w:r>
    </w:p>
    <w:p w14:paraId="0EFE8FFD" w14:textId="2FB43645" w:rsidR="003009D1" w:rsidRPr="00AC67F9" w:rsidRDefault="003009D1" w:rsidP="003009D1">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009D1">
        <w:rPr>
          <w:rFonts w:ascii="Times New Roman" w:eastAsia="Times New Roman" w:hAnsi="Times New Roman" w:cs="Times New Roman"/>
          <w:b/>
          <w:bCs/>
          <w:kern w:val="0"/>
          <w:sz w:val="28"/>
          <w:szCs w:val="28"/>
          <w14:ligatures w14:val="none"/>
        </w:rPr>
        <w:t>Classification Report</w:t>
      </w:r>
      <w:r w:rsidRPr="003009D1">
        <w:rPr>
          <w:rFonts w:ascii="Times New Roman" w:eastAsia="Times New Roman" w:hAnsi="Times New Roman" w:cs="Times New Roman"/>
          <w:kern w:val="0"/>
          <w:sz w:val="28"/>
          <w:szCs w:val="28"/>
          <w14:ligatures w14:val="none"/>
        </w:rPr>
        <w:t>: Providing precision, recall, F1-score, and accuracy metrics.</w:t>
      </w:r>
    </w:p>
    <w:p w14:paraId="6DA9DDFE" w14:textId="6CDA02F3" w:rsidR="003009D1" w:rsidRPr="00AC67F9" w:rsidRDefault="003009D1" w:rsidP="003009D1">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AC67F9">
        <w:rPr>
          <w:rFonts w:ascii="Times New Roman" w:eastAsia="Times New Roman" w:hAnsi="Times New Roman" w:cs="Times New Roman"/>
          <w:kern w:val="0"/>
          <w:sz w:val="28"/>
          <w:szCs w:val="28"/>
          <w:u w:val="single"/>
          <w14:ligatures w14:val="none"/>
        </w:rPr>
        <w:t>Technique</w:t>
      </w:r>
      <w:r w:rsidR="00AC67F9">
        <w:rPr>
          <w:rFonts w:ascii="Times New Roman" w:eastAsia="Times New Roman" w:hAnsi="Times New Roman" w:cs="Times New Roman"/>
          <w:kern w:val="0"/>
          <w:sz w:val="28"/>
          <w:szCs w:val="28"/>
          <w:u w:val="single"/>
          <w14:ligatures w14:val="none"/>
        </w:rPr>
        <w:t xml:space="preserve"> 1</w:t>
      </w:r>
    </w:p>
    <w:p w14:paraId="09004E49" w14:textId="5E3DC851" w:rsidR="00AC67F9" w:rsidRDefault="00AC67F9" w:rsidP="00AC67F9">
      <w:pPr>
        <w:pStyle w:val="NormalWeb"/>
        <w:ind w:left="360"/>
      </w:pPr>
      <w:r>
        <w:rPr>
          <w:noProof/>
        </w:rPr>
        <w:drawing>
          <wp:inline distT="0" distB="0" distL="0" distR="0" wp14:anchorId="19987655" wp14:editId="4193D8E7">
            <wp:extent cx="5305425" cy="3979069"/>
            <wp:effectExtent l="0" t="0" r="0" b="0"/>
            <wp:docPr id="2146021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965" cy="3981724"/>
                    </a:xfrm>
                    <a:prstGeom prst="rect">
                      <a:avLst/>
                    </a:prstGeom>
                    <a:noFill/>
                    <a:ln>
                      <a:noFill/>
                    </a:ln>
                  </pic:spPr>
                </pic:pic>
              </a:graphicData>
            </a:graphic>
          </wp:inline>
        </w:drawing>
      </w:r>
    </w:p>
    <w:p w14:paraId="692CC9D6" w14:textId="77777777" w:rsidR="003009D1" w:rsidRPr="00AC67F9" w:rsidRDefault="003009D1" w:rsidP="003009D1">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2159BDA" w14:textId="2BEB3EFB" w:rsidR="003009D1" w:rsidRPr="00AC67F9" w:rsidRDefault="003009D1" w:rsidP="003009D1">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u w:val="single"/>
          <w14:ligatures w14:val="none"/>
        </w:rPr>
      </w:pPr>
      <w:r w:rsidRPr="00AC67F9">
        <w:rPr>
          <w:rFonts w:ascii="Times New Roman" w:eastAsia="Times New Roman" w:hAnsi="Times New Roman" w:cs="Times New Roman"/>
          <w:kern w:val="0"/>
          <w:sz w:val="28"/>
          <w:szCs w:val="28"/>
          <w:u w:val="single"/>
          <w14:ligatures w14:val="none"/>
        </w:rPr>
        <w:lastRenderedPageBreak/>
        <w:t>Technique</w:t>
      </w:r>
      <w:r w:rsidR="00AC67F9">
        <w:rPr>
          <w:rFonts w:ascii="Times New Roman" w:eastAsia="Times New Roman" w:hAnsi="Times New Roman" w:cs="Times New Roman"/>
          <w:kern w:val="0"/>
          <w:sz w:val="28"/>
          <w:szCs w:val="28"/>
          <w:u w:val="single"/>
          <w14:ligatures w14:val="none"/>
        </w:rPr>
        <w:t xml:space="preserve"> 2</w:t>
      </w:r>
    </w:p>
    <w:p w14:paraId="585C95AB" w14:textId="77777777" w:rsidR="003009D1" w:rsidRPr="00AC67F9" w:rsidRDefault="003009D1" w:rsidP="00AC67F9">
      <w:pPr>
        <w:ind w:left="360"/>
        <w:rPr>
          <w:rFonts w:ascii="Times New Roman" w:eastAsia="Times New Roman" w:hAnsi="Times New Roman" w:cs="Times New Roman"/>
          <w:kern w:val="0"/>
          <w:sz w:val="24"/>
          <w:szCs w:val="24"/>
          <w14:ligatures w14:val="none"/>
        </w:rPr>
      </w:pPr>
    </w:p>
    <w:p w14:paraId="3EA1984D" w14:textId="73D42295" w:rsidR="003009D1" w:rsidRPr="003009D1" w:rsidRDefault="00AC67F9" w:rsidP="003009D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4D86DD7" wp14:editId="677E8C71">
            <wp:extent cx="4200525" cy="3479087"/>
            <wp:effectExtent l="0" t="0" r="0" b="0"/>
            <wp:docPr id="100750129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1296" name="Picture 4"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725" cy="3480909"/>
                    </a:xfrm>
                    <a:prstGeom prst="rect">
                      <a:avLst/>
                    </a:prstGeom>
                    <a:noFill/>
                    <a:ln>
                      <a:noFill/>
                    </a:ln>
                  </pic:spPr>
                </pic:pic>
              </a:graphicData>
            </a:graphic>
          </wp:inline>
        </w:drawing>
      </w:r>
    </w:p>
    <w:p w14:paraId="3E583999" w14:textId="77777777" w:rsidR="00CF0503" w:rsidRPr="00AC67F9" w:rsidRDefault="00CF0503">
      <w:pPr>
        <w:rPr>
          <w:rFonts w:ascii="Times New Roman" w:hAnsi="Times New Roman" w:cs="Times New Roman"/>
          <w:sz w:val="28"/>
          <w:szCs w:val="28"/>
        </w:rPr>
      </w:pPr>
    </w:p>
    <w:p w14:paraId="64BECD88" w14:textId="59DFE03E" w:rsidR="00AC67F9" w:rsidRDefault="00AC67F9">
      <w:pPr>
        <w:rPr>
          <w:rFonts w:ascii="Times New Roman" w:hAnsi="Times New Roman" w:cs="Times New Roman"/>
          <w:sz w:val="28"/>
          <w:szCs w:val="28"/>
        </w:rPr>
      </w:pPr>
      <w:r w:rsidRPr="00AC67F9">
        <w:rPr>
          <w:rFonts w:ascii="Times New Roman" w:hAnsi="Times New Roman" w:cs="Times New Roman"/>
          <w:b/>
          <w:bCs/>
          <w:sz w:val="28"/>
          <w:szCs w:val="28"/>
        </w:rPr>
        <w:t>Key Observation:</w:t>
      </w:r>
      <w:r>
        <w:rPr>
          <w:rFonts w:ascii="Times New Roman" w:hAnsi="Times New Roman" w:cs="Times New Roman"/>
          <w:sz w:val="28"/>
          <w:szCs w:val="28"/>
        </w:rPr>
        <w:t xml:space="preserve"> </w:t>
      </w:r>
      <w:r w:rsidRPr="00AC67F9">
        <w:rPr>
          <w:rFonts w:ascii="Times New Roman" w:hAnsi="Times New Roman" w:cs="Times New Roman"/>
          <w:sz w:val="28"/>
          <w:szCs w:val="28"/>
        </w:rPr>
        <w:t>Technique 1 outperformed Technique 2 due to the use of smartly selected features, which were chosen based on insights from exploratory data analysis. This selective approach enabled the extraction of more relevant and impactful features, highlighting the importance of a well-designed feature engineering pipeline in improving model performance.</w:t>
      </w:r>
    </w:p>
    <w:p w14:paraId="10F1EBB3" w14:textId="77777777" w:rsidR="00AC67F9" w:rsidRDefault="00AC67F9">
      <w:pPr>
        <w:rPr>
          <w:rFonts w:ascii="Times New Roman" w:hAnsi="Times New Roman" w:cs="Times New Roman"/>
          <w:sz w:val="28"/>
          <w:szCs w:val="28"/>
        </w:rPr>
      </w:pPr>
    </w:p>
    <w:p w14:paraId="172BD0DF" w14:textId="77777777" w:rsidR="00AC67F9" w:rsidRDefault="00AC67F9">
      <w:pPr>
        <w:rPr>
          <w:rFonts w:ascii="Times New Roman" w:hAnsi="Times New Roman" w:cs="Times New Roman"/>
          <w:sz w:val="28"/>
          <w:szCs w:val="28"/>
        </w:rPr>
      </w:pPr>
    </w:p>
    <w:p w14:paraId="2BBD1F58" w14:textId="2C241F89" w:rsidR="00AC67F9" w:rsidRDefault="00AC67F9" w:rsidP="00AC67F9">
      <w:pPr>
        <w:spacing w:before="100" w:beforeAutospacing="1" w:after="100" w:afterAutospacing="1" w:line="240" w:lineRule="auto"/>
        <w:jc w:val="center"/>
        <w:outlineLvl w:val="2"/>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6. Future Direction</w:t>
      </w:r>
    </w:p>
    <w:p w14:paraId="5DF57156" w14:textId="77777777" w:rsidR="00AC67F9" w:rsidRPr="003009D1" w:rsidRDefault="00AC67F9" w:rsidP="00AC67F9">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6FFAF6E2" w14:textId="77777777" w:rsidR="00A6224E" w:rsidRPr="00A6224E" w:rsidRDefault="00A6224E" w:rsidP="00A6224E">
      <w:pPr>
        <w:rPr>
          <w:rFonts w:ascii="Times New Roman" w:hAnsi="Times New Roman" w:cs="Times New Roman"/>
          <w:sz w:val="28"/>
          <w:szCs w:val="28"/>
        </w:rPr>
      </w:pPr>
      <w:r w:rsidRPr="00A6224E">
        <w:rPr>
          <w:rFonts w:ascii="Times New Roman" w:hAnsi="Times New Roman" w:cs="Times New Roman"/>
          <w:sz w:val="28"/>
          <w:szCs w:val="28"/>
        </w:rPr>
        <w:t xml:space="preserve">Future advancements in this work could focus on leveraging advanced transformer-based models, such as Wav2Vec2.0 or Whisper, which are well-suited for handling variable input lengths and capturing long-range dependencies in respiratory sounds </w:t>
      </w:r>
      <w:r w:rsidRPr="00A6224E">
        <w:rPr>
          <w:rFonts w:ascii="Times New Roman" w:hAnsi="Times New Roman" w:cs="Times New Roman"/>
          <w:sz w:val="28"/>
          <w:szCs w:val="28"/>
        </w:rPr>
        <w:lastRenderedPageBreak/>
        <w:t xml:space="preserve">through self-attention mechanisms. By using the entire ICBHI dataset and incorporating additional labels such as asthma, pneumonia, and URTI, the classification task can be expanded to a multi-class or multi-label framework, providing a more comprehensive diagnostic pipeline. These models could also enable fine-grained analysis, such as classifying wheezes and crackles or detecting their onset and offset within recordings, offering more detailed diagnostic insights. </w:t>
      </w:r>
    </w:p>
    <w:p w14:paraId="0C8A2BC0" w14:textId="77777777" w:rsidR="00AC67F9" w:rsidRPr="00AC67F9" w:rsidRDefault="00AC67F9">
      <w:pPr>
        <w:rPr>
          <w:rFonts w:ascii="Times New Roman" w:hAnsi="Times New Roman" w:cs="Times New Roman"/>
          <w:sz w:val="28"/>
          <w:szCs w:val="28"/>
        </w:rPr>
      </w:pPr>
    </w:p>
    <w:sectPr w:rsidR="00AC67F9" w:rsidRPr="00AC6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E8C"/>
    <w:multiLevelType w:val="multilevel"/>
    <w:tmpl w:val="813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33B9"/>
    <w:multiLevelType w:val="multilevel"/>
    <w:tmpl w:val="0288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FFB"/>
    <w:multiLevelType w:val="multilevel"/>
    <w:tmpl w:val="946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864CE"/>
    <w:multiLevelType w:val="multilevel"/>
    <w:tmpl w:val="0CBA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F396C"/>
    <w:multiLevelType w:val="multilevel"/>
    <w:tmpl w:val="412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06912"/>
    <w:multiLevelType w:val="multilevel"/>
    <w:tmpl w:val="5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1E9F"/>
    <w:multiLevelType w:val="multilevel"/>
    <w:tmpl w:val="F19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C1256"/>
    <w:multiLevelType w:val="multilevel"/>
    <w:tmpl w:val="4EFE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C58D1"/>
    <w:multiLevelType w:val="multilevel"/>
    <w:tmpl w:val="49A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3295D"/>
    <w:multiLevelType w:val="multilevel"/>
    <w:tmpl w:val="0D3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47624"/>
    <w:multiLevelType w:val="hybridMultilevel"/>
    <w:tmpl w:val="AB7EB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14990"/>
    <w:multiLevelType w:val="multilevel"/>
    <w:tmpl w:val="0AB8A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36756"/>
    <w:multiLevelType w:val="multilevel"/>
    <w:tmpl w:val="2E7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2F95"/>
    <w:multiLevelType w:val="multilevel"/>
    <w:tmpl w:val="331A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F3376"/>
    <w:multiLevelType w:val="multilevel"/>
    <w:tmpl w:val="FECA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02A5F"/>
    <w:multiLevelType w:val="multilevel"/>
    <w:tmpl w:val="56D0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5437E"/>
    <w:multiLevelType w:val="multilevel"/>
    <w:tmpl w:val="F0D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03495"/>
    <w:multiLevelType w:val="hybridMultilevel"/>
    <w:tmpl w:val="E4202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DF5515"/>
    <w:multiLevelType w:val="multilevel"/>
    <w:tmpl w:val="B808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983045">
    <w:abstractNumId w:val="4"/>
  </w:num>
  <w:num w:numId="2" w16cid:durableId="406919899">
    <w:abstractNumId w:val="11"/>
  </w:num>
  <w:num w:numId="3" w16cid:durableId="941107515">
    <w:abstractNumId w:val="18"/>
  </w:num>
  <w:num w:numId="4" w16cid:durableId="228851957">
    <w:abstractNumId w:val="1"/>
  </w:num>
  <w:num w:numId="5" w16cid:durableId="463737846">
    <w:abstractNumId w:val="12"/>
  </w:num>
  <w:num w:numId="6" w16cid:durableId="854853541">
    <w:abstractNumId w:val="15"/>
  </w:num>
  <w:num w:numId="7" w16cid:durableId="652877279">
    <w:abstractNumId w:val="16"/>
  </w:num>
  <w:num w:numId="8" w16cid:durableId="163670233">
    <w:abstractNumId w:val="6"/>
  </w:num>
  <w:num w:numId="9" w16cid:durableId="1354108222">
    <w:abstractNumId w:val="3"/>
  </w:num>
  <w:num w:numId="10" w16cid:durableId="941381567">
    <w:abstractNumId w:val="13"/>
  </w:num>
  <w:num w:numId="11" w16cid:durableId="524632403">
    <w:abstractNumId w:val="2"/>
  </w:num>
  <w:num w:numId="12" w16cid:durableId="193617322">
    <w:abstractNumId w:val="9"/>
  </w:num>
  <w:num w:numId="13" w16cid:durableId="2098555544">
    <w:abstractNumId w:val="0"/>
  </w:num>
  <w:num w:numId="14" w16cid:durableId="25836667">
    <w:abstractNumId w:val="5"/>
  </w:num>
  <w:num w:numId="15" w16cid:durableId="281306273">
    <w:abstractNumId w:val="14"/>
  </w:num>
  <w:num w:numId="16" w16cid:durableId="988677128">
    <w:abstractNumId w:val="8"/>
  </w:num>
  <w:num w:numId="17" w16cid:durableId="1524787106">
    <w:abstractNumId w:val="7"/>
  </w:num>
  <w:num w:numId="18" w16cid:durableId="1026368963">
    <w:abstractNumId w:val="10"/>
  </w:num>
  <w:num w:numId="19" w16cid:durableId="20061325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B"/>
    <w:rsid w:val="0002310B"/>
    <w:rsid w:val="00110040"/>
    <w:rsid w:val="003009D1"/>
    <w:rsid w:val="005E4EAC"/>
    <w:rsid w:val="006F3635"/>
    <w:rsid w:val="00850DD3"/>
    <w:rsid w:val="009C6C81"/>
    <w:rsid w:val="00A6224E"/>
    <w:rsid w:val="00AC67F9"/>
    <w:rsid w:val="00CF0503"/>
    <w:rsid w:val="00E5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33B1B"/>
  <w15:chartTrackingRefBased/>
  <w15:docId w15:val="{0282FDEB-7A40-4FF5-A57D-F5492291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F9"/>
  </w:style>
  <w:style w:type="paragraph" w:styleId="Heading1">
    <w:name w:val="heading 1"/>
    <w:basedOn w:val="Normal"/>
    <w:next w:val="Normal"/>
    <w:link w:val="Heading1Char"/>
    <w:uiPriority w:val="9"/>
    <w:qFormat/>
    <w:rsid w:val="00023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1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1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1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1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1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1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1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10B"/>
    <w:rPr>
      <w:rFonts w:eastAsiaTheme="majorEastAsia" w:cstheme="majorBidi"/>
      <w:color w:val="272727" w:themeColor="text1" w:themeTint="D8"/>
    </w:rPr>
  </w:style>
  <w:style w:type="paragraph" w:styleId="Title">
    <w:name w:val="Title"/>
    <w:basedOn w:val="Normal"/>
    <w:next w:val="Normal"/>
    <w:link w:val="TitleChar"/>
    <w:uiPriority w:val="10"/>
    <w:qFormat/>
    <w:rsid w:val="00023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10B"/>
    <w:pPr>
      <w:spacing w:before="160"/>
      <w:jc w:val="center"/>
    </w:pPr>
    <w:rPr>
      <w:i/>
      <w:iCs/>
      <w:color w:val="404040" w:themeColor="text1" w:themeTint="BF"/>
    </w:rPr>
  </w:style>
  <w:style w:type="character" w:customStyle="1" w:styleId="QuoteChar">
    <w:name w:val="Quote Char"/>
    <w:basedOn w:val="DefaultParagraphFont"/>
    <w:link w:val="Quote"/>
    <w:uiPriority w:val="29"/>
    <w:rsid w:val="0002310B"/>
    <w:rPr>
      <w:i/>
      <w:iCs/>
      <w:color w:val="404040" w:themeColor="text1" w:themeTint="BF"/>
    </w:rPr>
  </w:style>
  <w:style w:type="paragraph" w:styleId="ListParagraph">
    <w:name w:val="List Paragraph"/>
    <w:basedOn w:val="Normal"/>
    <w:uiPriority w:val="34"/>
    <w:qFormat/>
    <w:rsid w:val="0002310B"/>
    <w:pPr>
      <w:ind w:left="720"/>
      <w:contextualSpacing/>
    </w:pPr>
  </w:style>
  <w:style w:type="character" w:styleId="IntenseEmphasis">
    <w:name w:val="Intense Emphasis"/>
    <w:basedOn w:val="DefaultParagraphFont"/>
    <w:uiPriority w:val="21"/>
    <w:qFormat/>
    <w:rsid w:val="0002310B"/>
    <w:rPr>
      <w:i/>
      <w:iCs/>
      <w:color w:val="0F4761" w:themeColor="accent1" w:themeShade="BF"/>
    </w:rPr>
  </w:style>
  <w:style w:type="paragraph" w:styleId="IntenseQuote">
    <w:name w:val="Intense Quote"/>
    <w:basedOn w:val="Normal"/>
    <w:next w:val="Normal"/>
    <w:link w:val="IntenseQuoteChar"/>
    <w:uiPriority w:val="30"/>
    <w:qFormat/>
    <w:rsid w:val="00023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10B"/>
    <w:rPr>
      <w:i/>
      <w:iCs/>
      <w:color w:val="0F4761" w:themeColor="accent1" w:themeShade="BF"/>
    </w:rPr>
  </w:style>
  <w:style w:type="character" w:styleId="IntenseReference">
    <w:name w:val="Intense Reference"/>
    <w:basedOn w:val="DefaultParagraphFont"/>
    <w:uiPriority w:val="32"/>
    <w:qFormat/>
    <w:rsid w:val="0002310B"/>
    <w:rPr>
      <w:b/>
      <w:bCs/>
      <w:smallCaps/>
      <w:color w:val="0F4761" w:themeColor="accent1" w:themeShade="BF"/>
      <w:spacing w:val="5"/>
    </w:rPr>
  </w:style>
  <w:style w:type="paragraph" w:styleId="NormalWeb">
    <w:name w:val="Normal (Web)"/>
    <w:basedOn w:val="Normal"/>
    <w:uiPriority w:val="99"/>
    <w:semiHidden/>
    <w:unhideWhenUsed/>
    <w:rsid w:val="00AC67F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661192">
      <w:bodyDiv w:val="1"/>
      <w:marLeft w:val="0"/>
      <w:marRight w:val="0"/>
      <w:marTop w:val="0"/>
      <w:marBottom w:val="0"/>
      <w:divBdr>
        <w:top w:val="none" w:sz="0" w:space="0" w:color="auto"/>
        <w:left w:val="none" w:sz="0" w:space="0" w:color="auto"/>
        <w:bottom w:val="none" w:sz="0" w:space="0" w:color="auto"/>
        <w:right w:val="none" w:sz="0" w:space="0" w:color="auto"/>
      </w:divBdr>
    </w:div>
    <w:div w:id="715352412">
      <w:bodyDiv w:val="1"/>
      <w:marLeft w:val="0"/>
      <w:marRight w:val="0"/>
      <w:marTop w:val="0"/>
      <w:marBottom w:val="0"/>
      <w:divBdr>
        <w:top w:val="none" w:sz="0" w:space="0" w:color="auto"/>
        <w:left w:val="none" w:sz="0" w:space="0" w:color="auto"/>
        <w:bottom w:val="none" w:sz="0" w:space="0" w:color="auto"/>
        <w:right w:val="none" w:sz="0" w:space="0" w:color="auto"/>
      </w:divBdr>
    </w:div>
    <w:div w:id="1186747241">
      <w:bodyDiv w:val="1"/>
      <w:marLeft w:val="0"/>
      <w:marRight w:val="0"/>
      <w:marTop w:val="0"/>
      <w:marBottom w:val="0"/>
      <w:divBdr>
        <w:top w:val="none" w:sz="0" w:space="0" w:color="auto"/>
        <w:left w:val="none" w:sz="0" w:space="0" w:color="auto"/>
        <w:bottom w:val="none" w:sz="0" w:space="0" w:color="auto"/>
        <w:right w:val="none" w:sz="0" w:space="0" w:color="auto"/>
      </w:divBdr>
      <w:divsChild>
        <w:div w:id="234054615">
          <w:marLeft w:val="0"/>
          <w:marRight w:val="0"/>
          <w:marTop w:val="0"/>
          <w:marBottom w:val="0"/>
          <w:divBdr>
            <w:top w:val="none" w:sz="0" w:space="0" w:color="auto"/>
            <w:left w:val="none" w:sz="0" w:space="0" w:color="auto"/>
            <w:bottom w:val="none" w:sz="0" w:space="0" w:color="auto"/>
            <w:right w:val="none" w:sz="0" w:space="0" w:color="auto"/>
          </w:divBdr>
          <w:divsChild>
            <w:div w:id="380203990">
              <w:marLeft w:val="0"/>
              <w:marRight w:val="0"/>
              <w:marTop w:val="0"/>
              <w:marBottom w:val="0"/>
              <w:divBdr>
                <w:top w:val="none" w:sz="0" w:space="0" w:color="auto"/>
                <w:left w:val="none" w:sz="0" w:space="0" w:color="auto"/>
                <w:bottom w:val="none" w:sz="0" w:space="0" w:color="auto"/>
                <w:right w:val="none" w:sz="0" w:space="0" w:color="auto"/>
              </w:divBdr>
              <w:divsChild>
                <w:div w:id="2104374636">
                  <w:marLeft w:val="0"/>
                  <w:marRight w:val="0"/>
                  <w:marTop w:val="0"/>
                  <w:marBottom w:val="0"/>
                  <w:divBdr>
                    <w:top w:val="none" w:sz="0" w:space="0" w:color="auto"/>
                    <w:left w:val="none" w:sz="0" w:space="0" w:color="auto"/>
                    <w:bottom w:val="none" w:sz="0" w:space="0" w:color="auto"/>
                    <w:right w:val="none" w:sz="0" w:space="0" w:color="auto"/>
                  </w:divBdr>
                  <w:divsChild>
                    <w:div w:id="576019005">
                      <w:marLeft w:val="0"/>
                      <w:marRight w:val="0"/>
                      <w:marTop w:val="0"/>
                      <w:marBottom w:val="0"/>
                      <w:divBdr>
                        <w:top w:val="none" w:sz="0" w:space="0" w:color="auto"/>
                        <w:left w:val="none" w:sz="0" w:space="0" w:color="auto"/>
                        <w:bottom w:val="none" w:sz="0" w:space="0" w:color="auto"/>
                        <w:right w:val="none" w:sz="0" w:space="0" w:color="auto"/>
                      </w:divBdr>
                      <w:divsChild>
                        <w:div w:id="941769066">
                          <w:marLeft w:val="0"/>
                          <w:marRight w:val="0"/>
                          <w:marTop w:val="0"/>
                          <w:marBottom w:val="0"/>
                          <w:divBdr>
                            <w:top w:val="none" w:sz="0" w:space="0" w:color="auto"/>
                            <w:left w:val="none" w:sz="0" w:space="0" w:color="auto"/>
                            <w:bottom w:val="none" w:sz="0" w:space="0" w:color="auto"/>
                            <w:right w:val="none" w:sz="0" w:space="0" w:color="auto"/>
                          </w:divBdr>
                          <w:divsChild>
                            <w:div w:id="9241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30112">
      <w:bodyDiv w:val="1"/>
      <w:marLeft w:val="0"/>
      <w:marRight w:val="0"/>
      <w:marTop w:val="0"/>
      <w:marBottom w:val="0"/>
      <w:divBdr>
        <w:top w:val="none" w:sz="0" w:space="0" w:color="auto"/>
        <w:left w:val="none" w:sz="0" w:space="0" w:color="auto"/>
        <w:bottom w:val="none" w:sz="0" w:space="0" w:color="auto"/>
        <w:right w:val="none" w:sz="0" w:space="0" w:color="auto"/>
      </w:divBdr>
    </w:div>
    <w:div w:id="1871606493">
      <w:bodyDiv w:val="1"/>
      <w:marLeft w:val="0"/>
      <w:marRight w:val="0"/>
      <w:marTop w:val="0"/>
      <w:marBottom w:val="0"/>
      <w:divBdr>
        <w:top w:val="none" w:sz="0" w:space="0" w:color="auto"/>
        <w:left w:val="none" w:sz="0" w:space="0" w:color="auto"/>
        <w:bottom w:val="none" w:sz="0" w:space="0" w:color="auto"/>
        <w:right w:val="none" w:sz="0" w:space="0" w:color="auto"/>
      </w:divBdr>
    </w:div>
    <w:div w:id="1902670581">
      <w:bodyDiv w:val="1"/>
      <w:marLeft w:val="0"/>
      <w:marRight w:val="0"/>
      <w:marTop w:val="0"/>
      <w:marBottom w:val="0"/>
      <w:divBdr>
        <w:top w:val="none" w:sz="0" w:space="0" w:color="auto"/>
        <w:left w:val="none" w:sz="0" w:space="0" w:color="auto"/>
        <w:bottom w:val="none" w:sz="0" w:space="0" w:color="auto"/>
        <w:right w:val="none" w:sz="0" w:space="0" w:color="auto"/>
      </w:divBdr>
    </w:div>
    <w:div w:id="20052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Tabish</dc:creator>
  <cp:keywords/>
  <dc:description/>
  <cp:lastModifiedBy>Saeed, Tabish</cp:lastModifiedBy>
  <cp:revision>1</cp:revision>
  <dcterms:created xsi:type="dcterms:W3CDTF">2025-01-27T11:59:00Z</dcterms:created>
  <dcterms:modified xsi:type="dcterms:W3CDTF">2025-01-27T12:51:00Z</dcterms:modified>
</cp:coreProperties>
</file>