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7B9" w:rsidRDefault="000E2FAB" w:rsidP="000E2FAB">
      <w:pPr>
        <w:pStyle w:val="1"/>
      </w:pPr>
      <w:proofErr w:type="spellStart"/>
      <w:r>
        <w:rPr>
          <w:rFonts w:hint="eastAsia"/>
        </w:rPr>
        <w:t>F</w:t>
      </w:r>
      <w:r>
        <w:t>langeSheet</w:t>
      </w:r>
      <w:proofErr w:type="spellEnd"/>
      <w:r w:rsidR="00174836">
        <w:t>法兰管件尺寸查询软件</w:t>
      </w:r>
      <w:r>
        <w:t>用户操作手册</w:t>
      </w:r>
    </w:p>
    <w:p w:rsidR="000E2FAB" w:rsidRPr="007B4BA7" w:rsidRDefault="000E2FAB" w:rsidP="000E2FAB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7B4BA7">
        <w:rPr>
          <w:rFonts w:hint="eastAsia"/>
          <w:b/>
          <w:sz w:val="32"/>
          <w:szCs w:val="32"/>
        </w:rPr>
        <w:t>软件设计背景</w:t>
      </w:r>
    </w:p>
    <w:p w:rsidR="009B535A" w:rsidRDefault="000E2FAB" w:rsidP="009B535A">
      <w:pPr>
        <w:pStyle w:val="a6"/>
        <w:ind w:left="480" w:firstLineChars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FlangeSheet</w:t>
      </w:r>
      <w:proofErr w:type="spellEnd"/>
      <w:r w:rsidR="00174836">
        <w:rPr>
          <w:sz w:val="24"/>
          <w:szCs w:val="24"/>
        </w:rPr>
        <w:t>法兰管件尺寸查询</w:t>
      </w:r>
      <w:r>
        <w:rPr>
          <w:sz w:val="24"/>
          <w:szCs w:val="24"/>
        </w:rPr>
        <w:t>软件</w:t>
      </w:r>
      <w:r w:rsidR="00174836">
        <w:rPr>
          <w:sz w:val="24"/>
          <w:szCs w:val="24"/>
        </w:rPr>
        <w:t>（以下简称</w:t>
      </w:r>
      <w:proofErr w:type="spellStart"/>
      <w:r w:rsidR="00174836">
        <w:rPr>
          <w:sz w:val="24"/>
          <w:szCs w:val="24"/>
        </w:rPr>
        <w:t>FlangeSheet</w:t>
      </w:r>
      <w:proofErr w:type="spellEnd"/>
      <w:r w:rsidR="00174836">
        <w:rPr>
          <w:sz w:val="24"/>
          <w:szCs w:val="24"/>
        </w:rPr>
        <w:t>）</w:t>
      </w:r>
      <w:r>
        <w:rPr>
          <w:sz w:val="24"/>
          <w:szCs w:val="24"/>
        </w:rPr>
        <w:t>是一款针对各种标准，各种规格的法兰及法兰管口进行尺寸查询，并图形化展现的界面软件</w:t>
      </w:r>
      <w:r w:rsidR="00F74AA8">
        <w:rPr>
          <w:rFonts w:hint="eastAsia"/>
          <w:sz w:val="24"/>
          <w:szCs w:val="24"/>
        </w:rPr>
        <w:t>。编程</w:t>
      </w:r>
      <w:r w:rsidR="00F74AA8">
        <w:rPr>
          <w:sz w:val="24"/>
          <w:szCs w:val="24"/>
        </w:rPr>
        <w:t>语言基于</w:t>
      </w:r>
      <w:r w:rsidR="00F74AA8">
        <w:rPr>
          <w:sz w:val="24"/>
          <w:szCs w:val="24"/>
        </w:rPr>
        <w:t xml:space="preserve">Python 3 </w:t>
      </w:r>
      <w:r w:rsidR="00F74AA8">
        <w:rPr>
          <w:sz w:val="24"/>
          <w:szCs w:val="24"/>
        </w:rPr>
        <w:t>，利用</w:t>
      </w:r>
      <w:r w:rsidR="00F74AA8">
        <w:rPr>
          <w:sz w:val="24"/>
          <w:szCs w:val="24"/>
        </w:rPr>
        <w:t>python</w:t>
      </w:r>
      <w:r w:rsidR="00F74AA8">
        <w:rPr>
          <w:sz w:val="24"/>
          <w:szCs w:val="24"/>
        </w:rPr>
        <w:t>中开源的</w:t>
      </w:r>
      <w:r w:rsidR="00F74AA8">
        <w:rPr>
          <w:rFonts w:hint="eastAsia"/>
          <w:sz w:val="24"/>
          <w:szCs w:val="24"/>
        </w:rPr>
        <w:t>p</w:t>
      </w:r>
      <w:r w:rsidR="00F74AA8">
        <w:rPr>
          <w:sz w:val="24"/>
          <w:szCs w:val="24"/>
        </w:rPr>
        <w:t>andas</w:t>
      </w:r>
      <w:r w:rsidR="00F74AA8">
        <w:rPr>
          <w:sz w:val="24"/>
          <w:szCs w:val="24"/>
        </w:rPr>
        <w:t>包来读取数据，利用</w:t>
      </w:r>
      <w:r w:rsidR="00F74AA8">
        <w:rPr>
          <w:sz w:val="24"/>
          <w:szCs w:val="24"/>
        </w:rPr>
        <w:t>PyQt5</w:t>
      </w:r>
      <w:r w:rsidR="00F74AA8">
        <w:rPr>
          <w:sz w:val="24"/>
          <w:szCs w:val="24"/>
        </w:rPr>
        <w:t>来进行界面操作和数据展示。</w:t>
      </w:r>
    </w:p>
    <w:p w:rsidR="00D21C6A" w:rsidRPr="007B4BA7" w:rsidRDefault="00D21C6A" w:rsidP="00D21C6A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7B4BA7">
        <w:rPr>
          <w:b/>
          <w:sz w:val="32"/>
          <w:szCs w:val="32"/>
        </w:rPr>
        <w:t>软件操作说明</w:t>
      </w:r>
    </w:p>
    <w:p w:rsidR="007B4BA7" w:rsidRPr="007B4BA7" w:rsidRDefault="007B4BA7" w:rsidP="007B4BA7">
      <w:pPr>
        <w:pStyle w:val="a6"/>
        <w:ind w:left="480" w:firstLineChars="0" w:firstLine="0"/>
        <w:rPr>
          <w:b/>
          <w:sz w:val="24"/>
          <w:szCs w:val="24"/>
        </w:rPr>
      </w:pPr>
      <w:r w:rsidRPr="007B4BA7">
        <w:rPr>
          <w:b/>
          <w:sz w:val="24"/>
          <w:szCs w:val="24"/>
        </w:rPr>
        <w:t>主要下拉列表框</w:t>
      </w:r>
      <w:r>
        <w:rPr>
          <w:b/>
          <w:sz w:val="24"/>
          <w:szCs w:val="24"/>
        </w:rPr>
        <w:t>说明</w:t>
      </w:r>
      <w:bookmarkStart w:id="0" w:name="_GoBack"/>
      <w:bookmarkEnd w:id="0"/>
    </w:p>
    <w:p w:rsidR="009B535A" w:rsidRDefault="000E2FAB" w:rsidP="009B535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FlangeSheet</w:t>
      </w:r>
      <w:proofErr w:type="spellEnd"/>
      <w:r>
        <w:rPr>
          <w:sz w:val="24"/>
          <w:szCs w:val="24"/>
        </w:rPr>
        <w:t xml:space="preserve"> V1.00</w:t>
      </w:r>
      <w:r w:rsidR="0097776D">
        <w:rPr>
          <w:sz w:val="24"/>
          <w:szCs w:val="24"/>
        </w:rPr>
        <w:t>当前</w:t>
      </w:r>
      <w:r>
        <w:rPr>
          <w:sz w:val="24"/>
          <w:szCs w:val="24"/>
        </w:rPr>
        <w:t>纳入的法兰标准有：</w:t>
      </w:r>
    </w:p>
    <w:p w:rsidR="000E2FAB" w:rsidRPr="009B535A" w:rsidRDefault="009B535A" w:rsidP="009B535A">
      <w:pPr>
        <w:pStyle w:val="a6"/>
        <w:numPr>
          <w:ilvl w:val="1"/>
          <w:numId w:val="3"/>
        </w:numPr>
        <w:ind w:firstLineChars="0"/>
        <w:rPr>
          <w:sz w:val="24"/>
          <w:szCs w:val="24"/>
        </w:rPr>
      </w:pPr>
      <w:r w:rsidRPr="009B535A">
        <w:rPr>
          <w:sz w:val="24"/>
          <w:szCs w:val="24"/>
        </w:rPr>
        <w:t>管道法兰，包含：</w:t>
      </w:r>
      <w:r w:rsidR="000E2FAB" w:rsidRPr="009B535A">
        <w:rPr>
          <w:sz w:val="24"/>
          <w:szCs w:val="24"/>
        </w:rPr>
        <w:t>HG</w:t>
      </w:r>
      <w:r w:rsidRPr="009B535A">
        <w:rPr>
          <w:rFonts w:hint="eastAsia"/>
          <w:sz w:val="24"/>
          <w:szCs w:val="24"/>
        </w:rPr>
        <w:t>/</w:t>
      </w:r>
      <w:r w:rsidR="000E2FAB" w:rsidRPr="009B535A">
        <w:rPr>
          <w:sz w:val="24"/>
          <w:szCs w:val="24"/>
        </w:rPr>
        <w:t>T20592</w:t>
      </w:r>
      <w:r>
        <w:rPr>
          <w:sz w:val="24"/>
          <w:szCs w:val="24"/>
        </w:rPr>
        <w:t>钢制管法兰</w:t>
      </w:r>
      <w:r w:rsidR="000E2FAB" w:rsidRPr="009B535A">
        <w:rPr>
          <w:sz w:val="24"/>
          <w:szCs w:val="24"/>
        </w:rPr>
        <w:t>PN</w:t>
      </w:r>
      <w:r w:rsidR="000E2FAB" w:rsidRPr="009B535A">
        <w:rPr>
          <w:sz w:val="24"/>
          <w:szCs w:val="24"/>
        </w:rPr>
        <w:t>系列，</w:t>
      </w:r>
      <w:r w:rsidRPr="009B535A">
        <w:rPr>
          <w:rFonts w:hint="eastAsia"/>
          <w:sz w:val="24"/>
          <w:szCs w:val="24"/>
        </w:rPr>
        <w:t>H</w:t>
      </w:r>
      <w:r w:rsidRPr="009B535A">
        <w:rPr>
          <w:sz w:val="24"/>
          <w:szCs w:val="24"/>
        </w:rPr>
        <w:t>G/T</w:t>
      </w:r>
      <w:r>
        <w:rPr>
          <w:sz w:val="24"/>
          <w:szCs w:val="24"/>
        </w:rPr>
        <w:t>钢制管法兰</w:t>
      </w:r>
      <w:r w:rsidRPr="009B535A">
        <w:rPr>
          <w:sz w:val="24"/>
          <w:szCs w:val="24"/>
        </w:rPr>
        <w:t>20615Class</w:t>
      </w:r>
      <w:r w:rsidRPr="009B535A">
        <w:rPr>
          <w:sz w:val="24"/>
          <w:szCs w:val="24"/>
        </w:rPr>
        <w:t>系列，</w:t>
      </w:r>
      <w:r>
        <w:rPr>
          <w:sz w:val="24"/>
          <w:szCs w:val="24"/>
        </w:rPr>
        <w:t>大直径钢制管法兰</w:t>
      </w:r>
      <w:r w:rsidRPr="009B535A">
        <w:rPr>
          <w:sz w:val="24"/>
          <w:szCs w:val="24"/>
        </w:rPr>
        <w:t>HG/T20613</w:t>
      </w:r>
      <w:r>
        <w:rPr>
          <w:sz w:val="24"/>
          <w:szCs w:val="24"/>
        </w:rPr>
        <w:t>Class</w:t>
      </w:r>
      <w:r>
        <w:rPr>
          <w:sz w:val="24"/>
          <w:szCs w:val="24"/>
        </w:rPr>
        <w:t>系列</w:t>
      </w:r>
      <w:r>
        <w:rPr>
          <w:rFonts w:hint="eastAsia"/>
          <w:sz w:val="24"/>
          <w:szCs w:val="24"/>
        </w:rPr>
        <w:t>。</w:t>
      </w:r>
    </w:p>
    <w:p w:rsidR="009B535A" w:rsidRDefault="009B535A" w:rsidP="009B535A">
      <w:pPr>
        <w:pStyle w:val="a6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压力容器法兰：长颈对焊法兰</w:t>
      </w:r>
      <w:r>
        <w:rPr>
          <w:rFonts w:hint="eastAsia"/>
          <w:sz w:val="24"/>
          <w:szCs w:val="24"/>
        </w:rPr>
        <w:t>NB/</w:t>
      </w:r>
      <w:r>
        <w:rPr>
          <w:sz w:val="24"/>
          <w:szCs w:val="24"/>
        </w:rPr>
        <w:t>T47023Class</w:t>
      </w:r>
      <w:r>
        <w:rPr>
          <w:sz w:val="24"/>
          <w:szCs w:val="24"/>
        </w:rPr>
        <w:t>系列</w:t>
      </w:r>
      <w:r w:rsidR="00751392">
        <w:rPr>
          <w:sz w:val="24"/>
          <w:szCs w:val="24"/>
        </w:rPr>
        <w:t>。</w:t>
      </w:r>
    </w:p>
    <w:p w:rsidR="009B535A" w:rsidRDefault="009B535A" w:rsidP="009B535A">
      <w:pPr>
        <w:ind w:left="480" w:firstLine="360"/>
        <w:rPr>
          <w:sz w:val="24"/>
          <w:szCs w:val="24"/>
        </w:rPr>
      </w:pPr>
      <w:r>
        <w:rPr>
          <w:sz w:val="24"/>
          <w:szCs w:val="24"/>
        </w:rPr>
        <w:t>法兰标准选择通过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法兰标准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对应的下拉列表框选取</w:t>
      </w:r>
      <w:r w:rsidR="00751392">
        <w:rPr>
          <w:rFonts w:hint="eastAsia"/>
          <w:sz w:val="24"/>
          <w:szCs w:val="24"/>
        </w:rPr>
        <w:t>：</w:t>
      </w:r>
    </w:p>
    <w:p w:rsidR="009B535A" w:rsidRDefault="009B535A" w:rsidP="009B535A">
      <w:pPr>
        <w:ind w:left="480"/>
        <w:rPr>
          <w:sz w:val="24"/>
          <w:szCs w:val="24"/>
        </w:rPr>
      </w:pPr>
      <w:r>
        <w:rPr>
          <w:noProof/>
        </w:rPr>
        <w:drawing>
          <wp:inline distT="0" distB="0" distL="0" distR="0" wp14:anchorId="77EB16A6" wp14:editId="7C1BBDB1">
            <wp:extent cx="2324100" cy="1381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92" w:rsidRDefault="00751392" w:rsidP="00751392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法兰标准选定后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不同的法兰标准对应有不同的法兰形式：</w:t>
      </w:r>
    </w:p>
    <w:p w:rsidR="00751392" w:rsidRDefault="00751392" w:rsidP="00751392">
      <w:pPr>
        <w:pStyle w:val="a6"/>
        <w:numPr>
          <w:ilvl w:val="1"/>
          <w:numId w:val="3"/>
        </w:numPr>
        <w:ind w:firstLineChars="0"/>
        <w:rPr>
          <w:sz w:val="24"/>
          <w:szCs w:val="24"/>
        </w:rPr>
      </w:pPr>
      <w:r w:rsidRPr="009B535A">
        <w:rPr>
          <w:sz w:val="24"/>
          <w:szCs w:val="24"/>
        </w:rPr>
        <w:t>HGT20592</w:t>
      </w:r>
      <w:r>
        <w:rPr>
          <w:rFonts w:hint="eastAsia"/>
          <w:sz w:val="24"/>
          <w:szCs w:val="24"/>
        </w:rPr>
        <w:t>&lt;</w:t>
      </w:r>
      <w:r w:rsidRPr="009B535A">
        <w:rPr>
          <w:sz w:val="24"/>
          <w:szCs w:val="24"/>
        </w:rPr>
        <w:t>PN</w:t>
      </w:r>
      <w:r w:rsidRPr="009B535A">
        <w:rPr>
          <w:sz w:val="24"/>
          <w:szCs w:val="24"/>
        </w:rPr>
        <w:t>系列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对应的法兰形式</w:t>
      </w:r>
      <w:r w:rsidR="00E750A4">
        <w:rPr>
          <w:sz w:val="24"/>
          <w:szCs w:val="24"/>
        </w:rPr>
        <w:t>如下图展示的下拉</w:t>
      </w:r>
      <w:r w:rsidR="00060FA2">
        <w:rPr>
          <w:sz w:val="24"/>
          <w:szCs w:val="24"/>
        </w:rPr>
        <w:t>列表框</w:t>
      </w:r>
      <w:r>
        <w:rPr>
          <w:rFonts w:hint="eastAsia"/>
          <w:sz w:val="24"/>
          <w:szCs w:val="24"/>
        </w:rPr>
        <w:t>：</w:t>
      </w:r>
    </w:p>
    <w:p w:rsidR="00751392" w:rsidRDefault="00751392" w:rsidP="00751392">
      <w:pPr>
        <w:pStyle w:val="a6"/>
        <w:ind w:left="13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68351A7" wp14:editId="66BAAB45">
            <wp:extent cx="4867275" cy="1409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92" w:rsidRDefault="00751392" w:rsidP="00751392">
      <w:pPr>
        <w:pStyle w:val="a6"/>
        <w:numPr>
          <w:ilvl w:val="1"/>
          <w:numId w:val="3"/>
        </w:numPr>
        <w:ind w:firstLineChars="0"/>
        <w:rPr>
          <w:sz w:val="24"/>
          <w:szCs w:val="24"/>
        </w:rPr>
      </w:pPr>
      <w:r w:rsidRPr="009B535A">
        <w:rPr>
          <w:rFonts w:hint="eastAsia"/>
          <w:sz w:val="24"/>
          <w:szCs w:val="24"/>
        </w:rPr>
        <w:t>H</w:t>
      </w:r>
      <w:r w:rsidRPr="009B535A">
        <w:rPr>
          <w:sz w:val="24"/>
          <w:szCs w:val="24"/>
        </w:rPr>
        <w:t>GT20615</w:t>
      </w:r>
      <w:r>
        <w:rPr>
          <w:sz w:val="24"/>
          <w:szCs w:val="24"/>
        </w:rPr>
        <w:t>&lt;</w:t>
      </w:r>
      <w:r w:rsidRPr="009B535A">
        <w:rPr>
          <w:sz w:val="24"/>
          <w:szCs w:val="24"/>
        </w:rPr>
        <w:t>Class</w:t>
      </w:r>
      <w:r w:rsidRPr="009B535A">
        <w:rPr>
          <w:sz w:val="24"/>
          <w:szCs w:val="24"/>
        </w:rPr>
        <w:t>系列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对应的法兰形式</w:t>
      </w:r>
      <w:r w:rsidR="00060FA2">
        <w:rPr>
          <w:sz w:val="24"/>
          <w:szCs w:val="24"/>
        </w:rPr>
        <w:t>如下图展示的</w:t>
      </w:r>
      <w:r w:rsidR="00BA6692">
        <w:rPr>
          <w:sz w:val="24"/>
          <w:szCs w:val="24"/>
        </w:rPr>
        <w:t>下拉列表</w:t>
      </w:r>
      <w:r w:rsidR="00060FA2">
        <w:rPr>
          <w:sz w:val="24"/>
          <w:szCs w:val="24"/>
        </w:rPr>
        <w:t>框</w:t>
      </w:r>
      <w:r>
        <w:rPr>
          <w:rFonts w:hint="eastAsia"/>
          <w:sz w:val="24"/>
          <w:szCs w:val="24"/>
        </w:rPr>
        <w:t>：</w:t>
      </w:r>
    </w:p>
    <w:p w:rsidR="00751392" w:rsidRDefault="00751392" w:rsidP="00751392">
      <w:pPr>
        <w:pStyle w:val="a6"/>
        <w:ind w:left="13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C30DFD9" wp14:editId="191D31AD">
            <wp:extent cx="4981575" cy="1285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92" w:rsidRDefault="00751392" w:rsidP="00751392">
      <w:pPr>
        <w:pStyle w:val="a6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NB</w:t>
      </w:r>
      <w:r>
        <w:rPr>
          <w:sz w:val="24"/>
          <w:szCs w:val="24"/>
        </w:rPr>
        <w:t>T47023&lt;</w:t>
      </w:r>
      <w:r>
        <w:rPr>
          <w:sz w:val="24"/>
          <w:szCs w:val="24"/>
        </w:rPr>
        <w:t>容器法兰</w:t>
      </w:r>
      <w:r>
        <w:rPr>
          <w:sz w:val="24"/>
          <w:szCs w:val="24"/>
        </w:rPr>
        <w:t>&gt;</w:t>
      </w:r>
      <w:r>
        <w:rPr>
          <w:sz w:val="24"/>
          <w:szCs w:val="24"/>
        </w:rPr>
        <w:t>对应的法兰形式</w:t>
      </w:r>
      <w:r w:rsidR="00060FA2">
        <w:rPr>
          <w:sz w:val="24"/>
          <w:szCs w:val="24"/>
        </w:rPr>
        <w:t>如下图展示的</w:t>
      </w:r>
      <w:r w:rsidR="00BA6692">
        <w:rPr>
          <w:sz w:val="24"/>
          <w:szCs w:val="24"/>
        </w:rPr>
        <w:t>下拉列表</w:t>
      </w:r>
      <w:r w:rsidR="00060FA2">
        <w:rPr>
          <w:sz w:val="24"/>
          <w:szCs w:val="24"/>
        </w:rPr>
        <w:t>框</w:t>
      </w:r>
      <w:r>
        <w:rPr>
          <w:rFonts w:hint="eastAsia"/>
          <w:sz w:val="24"/>
          <w:szCs w:val="24"/>
        </w:rPr>
        <w:t>：</w:t>
      </w:r>
    </w:p>
    <w:p w:rsidR="00751392" w:rsidRDefault="00751392" w:rsidP="00751392">
      <w:pPr>
        <w:pStyle w:val="a6"/>
        <w:ind w:left="132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F16598" wp14:editId="44009B36">
            <wp:extent cx="4838700" cy="1133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A7" w:rsidRPr="007B4BA7" w:rsidRDefault="007B4BA7" w:rsidP="007B4BA7">
      <w:pPr>
        <w:pStyle w:val="a6"/>
        <w:ind w:left="480" w:firstLineChars="0" w:firstLine="0"/>
        <w:rPr>
          <w:b/>
          <w:sz w:val="24"/>
          <w:szCs w:val="24"/>
        </w:rPr>
      </w:pPr>
      <w:r w:rsidRPr="007B4BA7">
        <w:rPr>
          <w:b/>
          <w:sz w:val="24"/>
          <w:szCs w:val="24"/>
        </w:rPr>
        <w:t>主界面说明</w:t>
      </w:r>
    </w:p>
    <w:p w:rsidR="0097776D" w:rsidRDefault="00751392" w:rsidP="007B4BA7">
      <w:pPr>
        <w:pStyle w:val="a6"/>
        <w:ind w:left="84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langeSheet</w:t>
      </w:r>
      <w:proofErr w:type="spellEnd"/>
      <w:r>
        <w:rPr>
          <w:sz w:val="24"/>
          <w:szCs w:val="24"/>
        </w:rPr>
        <w:t>软件主要显示界面中，</w:t>
      </w:r>
      <w:r w:rsidR="00F74AA8">
        <w:rPr>
          <w:sz w:val="24"/>
          <w:szCs w:val="24"/>
        </w:rPr>
        <w:t>只有一个显示窗口，窗口中</w:t>
      </w:r>
      <w:r>
        <w:rPr>
          <w:sz w:val="24"/>
          <w:szCs w:val="24"/>
        </w:rPr>
        <w:t>有左</w:t>
      </w:r>
      <w:r w:rsidR="0097776D">
        <w:rPr>
          <w:sz w:val="24"/>
          <w:szCs w:val="24"/>
        </w:rPr>
        <w:t>侧、</w:t>
      </w:r>
      <w:r>
        <w:rPr>
          <w:sz w:val="24"/>
          <w:szCs w:val="24"/>
        </w:rPr>
        <w:t>中</w:t>
      </w:r>
      <w:r w:rsidR="0097776D">
        <w:rPr>
          <w:sz w:val="24"/>
          <w:szCs w:val="24"/>
        </w:rPr>
        <w:t>间、</w:t>
      </w:r>
      <w:r>
        <w:rPr>
          <w:sz w:val="24"/>
          <w:szCs w:val="24"/>
        </w:rPr>
        <w:t>右</w:t>
      </w:r>
      <w:r w:rsidR="0097776D">
        <w:rPr>
          <w:sz w:val="24"/>
          <w:szCs w:val="24"/>
        </w:rPr>
        <w:t>侧</w:t>
      </w:r>
      <w:r>
        <w:rPr>
          <w:sz w:val="24"/>
          <w:szCs w:val="24"/>
        </w:rPr>
        <w:t>三幅显示图</w:t>
      </w:r>
      <w:r w:rsidR="00F74AA8">
        <w:rPr>
          <w:sz w:val="24"/>
          <w:szCs w:val="24"/>
        </w:rPr>
        <w:t>例。</w:t>
      </w:r>
    </w:p>
    <w:p w:rsidR="00E073ED" w:rsidRPr="007B4BA7" w:rsidRDefault="00E073ED" w:rsidP="007B4BA7">
      <w:pPr>
        <w:pStyle w:val="a6"/>
        <w:numPr>
          <w:ilvl w:val="0"/>
          <w:numId w:val="6"/>
        </w:numPr>
        <w:ind w:firstLineChars="0"/>
        <w:rPr>
          <w:sz w:val="24"/>
          <w:szCs w:val="24"/>
        </w:rPr>
      </w:pPr>
      <w:r w:rsidRPr="007B4BA7">
        <w:rPr>
          <w:sz w:val="24"/>
          <w:szCs w:val="24"/>
        </w:rPr>
        <w:t>左侧图例根据法兰标准和法兰形式选择的不同，展现对应法兰的外形尺寸。所有外形尺寸均在图例对应的尺寸线上显示：</w:t>
      </w:r>
    </w:p>
    <w:p w:rsidR="00E073ED" w:rsidRDefault="00E073ED" w:rsidP="00E073ED">
      <w:pPr>
        <w:pStyle w:val="a6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A4FE6B5" wp14:editId="4A5B5BC8">
            <wp:extent cx="6274435" cy="316719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1094" cy="317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E69" w:rsidRDefault="004A4E69" w:rsidP="00E073ED">
      <w:pPr>
        <w:pStyle w:val="a6"/>
        <w:ind w:left="840" w:firstLineChars="0" w:firstLine="0"/>
        <w:rPr>
          <w:sz w:val="24"/>
          <w:szCs w:val="24"/>
        </w:rPr>
      </w:pPr>
    </w:p>
    <w:p w:rsidR="004A4E69" w:rsidRDefault="004A4E69" w:rsidP="00E073ED">
      <w:pPr>
        <w:pStyle w:val="a6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值得说明的一点是：对于</w:t>
      </w:r>
      <w:r w:rsidRPr="009B535A">
        <w:rPr>
          <w:sz w:val="24"/>
          <w:szCs w:val="24"/>
        </w:rPr>
        <w:t>HGT20592</w:t>
      </w:r>
      <w:r>
        <w:rPr>
          <w:rFonts w:hint="eastAsia"/>
          <w:sz w:val="24"/>
          <w:szCs w:val="24"/>
        </w:rPr>
        <w:t>&lt;</w:t>
      </w:r>
      <w:r w:rsidRPr="009B535A">
        <w:rPr>
          <w:sz w:val="24"/>
          <w:szCs w:val="24"/>
        </w:rPr>
        <w:t>PN</w:t>
      </w:r>
      <w:r w:rsidRPr="009B535A">
        <w:rPr>
          <w:sz w:val="24"/>
          <w:szCs w:val="24"/>
        </w:rPr>
        <w:t>系列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和</w:t>
      </w:r>
      <w:r w:rsidRPr="009B535A">
        <w:rPr>
          <w:rFonts w:hint="eastAsia"/>
          <w:sz w:val="24"/>
          <w:szCs w:val="24"/>
        </w:rPr>
        <w:t>H</w:t>
      </w:r>
      <w:r w:rsidRPr="009B535A">
        <w:rPr>
          <w:sz w:val="24"/>
          <w:szCs w:val="24"/>
        </w:rPr>
        <w:t>GT20615</w:t>
      </w:r>
      <w:r>
        <w:rPr>
          <w:sz w:val="24"/>
          <w:szCs w:val="24"/>
        </w:rPr>
        <w:t>&lt;</w:t>
      </w:r>
      <w:r w:rsidRPr="009B535A">
        <w:rPr>
          <w:sz w:val="24"/>
          <w:szCs w:val="24"/>
        </w:rPr>
        <w:t>Class</w:t>
      </w:r>
      <w:r w:rsidRPr="009B535A">
        <w:rPr>
          <w:sz w:val="24"/>
          <w:szCs w:val="24"/>
        </w:rPr>
        <w:t>系列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的大多数法兰形式，其外形是相同的，但法兰厚度及总高度的尺寸基点不同，如下图中两个圆圈的标注，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基点对应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lass</w:t>
      </w:r>
      <w:r>
        <w:rPr>
          <w:sz w:val="24"/>
          <w:szCs w:val="24"/>
        </w:rPr>
        <w:t>系列，</w:t>
      </w:r>
      <w:r>
        <w:rPr>
          <w:sz w:val="24"/>
          <w:szCs w:val="24"/>
        </w:rPr>
        <w:t>P</w:t>
      </w:r>
      <w:r>
        <w:rPr>
          <w:sz w:val="24"/>
          <w:szCs w:val="24"/>
        </w:rPr>
        <w:t>基点对应</w:t>
      </w:r>
      <w:r>
        <w:rPr>
          <w:sz w:val="24"/>
          <w:szCs w:val="24"/>
        </w:rPr>
        <w:t>PN</w:t>
      </w:r>
      <w:r>
        <w:rPr>
          <w:sz w:val="24"/>
          <w:szCs w:val="24"/>
        </w:rPr>
        <w:t>系列。这一解释在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带颈对焊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WN&gt;”</w:t>
      </w:r>
      <w:r>
        <w:rPr>
          <w:sz w:val="24"/>
          <w:szCs w:val="24"/>
        </w:rPr>
        <w:t>图例上作了解释标注，后续法兰外形尺寸图例仅是标注出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P</w:t>
      </w:r>
      <w:r>
        <w:rPr>
          <w:sz w:val="24"/>
          <w:szCs w:val="24"/>
        </w:rPr>
        <w:t>基点。</w:t>
      </w:r>
    </w:p>
    <w:p w:rsidR="004A4E69" w:rsidRDefault="004A4E69" w:rsidP="00E073ED">
      <w:pPr>
        <w:pStyle w:val="a6"/>
        <w:ind w:left="84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5BD9B1" wp14:editId="579FC98A">
            <wp:extent cx="5600700" cy="37147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E69" w:rsidRPr="004A4E69" w:rsidRDefault="004A4E69" w:rsidP="004A4E69">
      <w:pPr>
        <w:rPr>
          <w:sz w:val="24"/>
          <w:szCs w:val="24"/>
        </w:rPr>
      </w:pPr>
    </w:p>
    <w:p w:rsidR="00E073ED" w:rsidRDefault="00E073ED" w:rsidP="007B4BA7">
      <w:pPr>
        <w:pStyle w:val="a6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根据法兰标准和法兰形式选择的不同，对应有不同的密封</w:t>
      </w:r>
      <w:proofErr w:type="gramStart"/>
      <w:r>
        <w:rPr>
          <w:sz w:val="24"/>
          <w:szCs w:val="24"/>
        </w:rPr>
        <w:t>面形式</w:t>
      </w:r>
      <w:proofErr w:type="gramEnd"/>
      <w:r>
        <w:rPr>
          <w:sz w:val="24"/>
          <w:szCs w:val="24"/>
        </w:rPr>
        <w:t>供选择。</w:t>
      </w:r>
      <w:proofErr w:type="spellStart"/>
      <w:r>
        <w:rPr>
          <w:sz w:val="24"/>
          <w:szCs w:val="24"/>
        </w:rPr>
        <w:t>FlangeSheet</w:t>
      </w:r>
      <w:proofErr w:type="spellEnd"/>
      <w:r>
        <w:rPr>
          <w:sz w:val="24"/>
          <w:szCs w:val="24"/>
        </w:rPr>
        <w:t>软件中间图例则是根据密封</w:t>
      </w:r>
      <w:proofErr w:type="gramStart"/>
      <w:r>
        <w:rPr>
          <w:sz w:val="24"/>
          <w:szCs w:val="24"/>
        </w:rPr>
        <w:t>面形式</w:t>
      </w:r>
      <w:proofErr w:type="gramEnd"/>
      <w:r>
        <w:rPr>
          <w:sz w:val="24"/>
          <w:szCs w:val="24"/>
        </w:rPr>
        <w:t>不同</w:t>
      </w:r>
      <w:r w:rsidR="00F74AA8">
        <w:rPr>
          <w:sz w:val="24"/>
          <w:szCs w:val="24"/>
        </w:rPr>
        <w:t>，</w:t>
      </w:r>
      <w:r>
        <w:rPr>
          <w:sz w:val="24"/>
          <w:szCs w:val="24"/>
        </w:rPr>
        <w:t>展现法兰</w:t>
      </w:r>
      <w:r w:rsidR="00F87240">
        <w:rPr>
          <w:sz w:val="24"/>
          <w:szCs w:val="24"/>
        </w:rPr>
        <w:t>密封面</w:t>
      </w:r>
      <w:r>
        <w:rPr>
          <w:sz w:val="24"/>
          <w:szCs w:val="24"/>
        </w:rPr>
        <w:t>连接尺寸及法兰</w:t>
      </w:r>
      <w:r w:rsidR="00F87240">
        <w:rPr>
          <w:sz w:val="24"/>
          <w:szCs w:val="24"/>
        </w:rPr>
        <w:t>连接</w:t>
      </w:r>
      <w:r>
        <w:rPr>
          <w:sz w:val="24"/>
          <w:szCs w:val="24"/>
        </w:rPr>
        <w:t>螺栓长度。</w:t>
      </w:r>
    </w:p>
    <w:p w:rsidR="00E073ED" w:rsidRDefault="00E073ED" w:rsidP="00E073ED">
      <w:pPr>
        <w:pStyle w:val="a6"/>
        <w:ind w:left="13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8528545" wp14:editId="46FA0E5A">
            <wp:extent cx="4695825" cy="49911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76D" w:rsidRDefault="0097776D" w:rsidP="007B4BA7">
      <w:pPr>
        <w:pStyle w:val="a6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>右侧图例是法兰焊口的尺寸</w:t>
      </w:r>
      <w:r w:rsidR="00F74AA8">
        <w:rPr>
          <w:rFonts w:hint="eastAsia"/>
          <w:sz w:val="24"/>
          <w:szCs w:val="24"/>
        </w:rPr>
        <w:t>展示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也是</w:t>
      </w:r>
      <w:r w:rsidR="00F74AA8">
        <w:rPr>
          <w:rFonts w:hint="eastAsia"/>
          <w:sz w:val="24"/>
          <w:szCs w:val="24"/>
        </w:rPr>
        <w:t>法兰所对</w:t>
      </w:r>
      <w:r>
        <w:rPr>
          <w:rFonts w:hint="eastAsia"/>
          <w:sz w:val="24"/>
          <w:szCs w:val="24"/>
        </w:rPr>
        <w:t>接管道的对应直径和壁厚尺寸展示。</w:t>
      </w:r>
      <w:proofErr w:type="spellStart"/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langeSheet</w:t>
      </w:r>
      <w:proofErr w:type="spellEnd"/>
      <w:r>
        <w:rPr>
          <w:sz w:val="24"/>
          <w:szCs w:val="24"/>
        </w:rPr>
        <w:t>目前包含的管道壁厚标准有下图所示的选项</w:t>
      </w:r>
      <w:r w:rsidR="00F74AA8">
        <w:rPr>
          <w:sz w:val="24"/>
          <w:szCs w:val="24"/>
        </w:rPr>
        <w:t>，每种壁厚标准选项下有相应的壁厚等级供选择</w:t>
      </w:r>
      <w:r>
        <w:rPr>
          <w:sz w:val="24"/>
          <w:szCs w:val="24"/>
        </w:rPr>
        <w:t>：</w:t>
      </w:r>
    </w:p>
    <w:p w:rsidR="0097776D" w:rsidRDefault="0097776D" w:rsidP="0097776D">
      <w:pPr>
        <w:pStyle w:val="a6"/>
        <w:ind w:left="13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55A396D" wp14:editId="6796534F">
            <wp:extent cx="2181225" cy="33909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AA8">
        <w:rPr>
          <w:rFonts w:hint="eastAsia"/>
          <w:sz w:val="24"/>
          <w:szCs w:val="24"/>
        </w:rPr>
        <w:t xml:space="preserve"> </w:t>
      </w:r>
      <w:r w:rsidR="007B4BA7">
        <w:rPr>
          <w:sz w:val="24"/>
          <w:szCs w:val="24"/>
        </w:rPr>
        <w:t xml:space="preserve">          </w:t>
      </w:r>
      <w:r w:rsidR="00F74AA8">
        <w:rPr>
          <w:sz w:val="24"/>
          <w:szCs w:val="24"/>
        </w:rPr>
        <w:t xml:space="preserve">   </w:t>
      </w:r>
      <w:r w:rsidR="00F74AA8">
        <w:rPr>
          <w:noProof/>
        </w:rPr>
        <w:drawing>
          <wp:inline distT="0" distB="0" distL="0" distR="0" wp14:anchorId="3B2CB14A" wp14:editId="0828124E">
            <wp:extent cx="2133600" cy="33623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AA8" w:rsidRDefault="00F74AA8" w:rsidP="0097776D">
      <w:pPr>
        <w:pStyle w:val="a6"/>
        <w:ind w:left="1320" w:firstLineChars="0" w:firstLine="0"/>
        <w:rPr>
          <w:sz w:val="24"/>
          <w:szCs w:val="24"/>
        </w:rPr>
      </w:pPr>
      <w:r>
        <w:rPr>
          <w:sz w:val="24"/>
          <w:szCs w:val="24"/>
        </w:rPr>
        <w:t>管道外径及壁厚尺寸的展示基于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公称直径</w:t>
      </w:r>
      <w:r>
        <w:rPr>
          <w:sz w:val="24"/>
          <w:szCs w:val="24"/>
        </w:rPr>
        <w:t>”</w:t>
      </w:r>
      <w:r>
        <w:rPr>
          <w:sz w:val="24"/>
          <w:szCs w:val="24"/>
        </w:rPr>
        <w:t>的选择。</w:t>
      </w:r>
      <w:r w:rsidR="004A4E69">
        <w:rPr>
          <w:sz w:val="24"/>
          <w:szCs w:val="24"/>
        </w:rPr>
        <w:t>公称直径</w:t>
      </w:r>
      <w:proofErr w:type="gramStart"/>
      <w:r w:rsidR="004A4E69">
        <w:rPr>
          <w:sz w:val="24"/>
          <w:szCs w:val="24"/>
        </w:rPr>
        <w:t>选取值</w:t>
      </w:r>
      <w:proofErr w:type="gramEnd"/>
      <w:r w:rsidR="004A4E69">
        <w:rPr>
          <w:sz w:val="24"/>
          <w:szCs w:val="24"/>
        </w:rPr>
        <w:t>发生变化时，管道外径及壁厚展示尺寸相应的也会发生变化。</w:t>
      </w:r>
    </w:p>
    <w:p w:rsidR="007B4BA7" w:rsidRDefault="007B4BA7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87240" w:rsidRDefault="00F87240" w:rsidP="0097776D">
      <w:pPr>
        <w:pStyle w:val="a6"/>
        <w:ind w:left="1320" w:firstLineChars="0" w:firstLine="0"/>
        <w:rPr>
          <w:sz w:val="24"/>
          <w:szCs w:val="24"/>
        </w:rPr>
      </w:pPr>
    </w:p>
    <w:p w:rsidR="00D21C6A" w:rsidRPr="007B4BA7" w:rsidRDefault="00D21C6A" w:rsidP="00D21C6A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7B4BA7">
        <w:rPr>
          <w:rFonts w:hint="eastAsia"/>
          <w:b/>
          <w:sz w:val="32"/>
          <w:szCs w:val="32"/>
        </w:rPr>
        <w:t>特别提示</w:t>
      </w:r>
    </w:p>
    <w:p w:rsidR="00F87240" w:rsidRDefault="00F87240" w:rsidP="00F87240">
      <w:pPr>
        <w:pStyle w:val="a6"/>
        <w:ind w:left="840" w:firstLineChars="0" w:firstLine="0"/>
        <w:rPr>
          <w:sz w:val="24"/>
          <w:szCs w:val="24"/>
        </w:rPr>
      </w:pPr>
      <w:r w:rsidRPr="00F87240">
        <w:rPr>
          <w:sz w:val="24"/>
          <w:szCs w:val="24"/>
        </w:rPr>
        <w:t>各种类型</w:t>
      </w:r>
      <w:r>
        <w:rPr>
          <w:sz w:val="24"/>
          <w:szCs w:val="24"/>
        </w:rPr>
        <w:t>法兰</w:t>
      </w:r>
      <w:r w:rsidR="00D21C6A">
        <w:rPr>
          <w:sz w:val="24"/>
          <w:szCs w:val="24"/>
        </w:rPr>
        <w:t>，不同</w:t>
      </w:r>
      <w:r>
        <w:rPr>
          <w:sz w:val="24"/>
          <w:szCs w:val="24"/>
        </w:rPr>
        <w:t>密封</w:t>
      </w:r>
      <w:proofErr w:type="gramStart"/>
      <w:r>
        <w:rPr>
          <w:sz w:val="24"/>
          <w:szCs w:val="24"/>
        </w:rPr>
        <w:t>面形式</w:t>
      </w:r>
      <w:proofErr w:type="gramEnd"/>
      <w:r>
        <w:rPr>
          <w:sz w:val="24"/>
          <w:szCs w:val="24"/>
        </w:rPr>
        <w:t>有不同的适用范围，如下表所示，这些选型</w:t>
      </w:r>
      <w:r w:rsidR="00D21C6A">
        <w:rPr>
          <w:sz w:val="24"/>
          <w:szCs w:val="24"/>
        </w:rPr>
        <w:t>数据</w:t>
      </w:r>
      <w:r>
        <w:rPr>
          <w:rFonts w:hint="eastAsia"/>
          <w:sz w:val="24"/>
          <w:szCs w:val="24"/>
        </w:rPr>
        <w:t>已集成到软件系统中，</w:t>
      </w:r>
      <w:r w:rsidR="00D21C6A">
        <w:rPr>
          <w:rFonts w:hint="eastAsia"/>
          <w:sz w:val="24"/>
          <w:szCs w:val="24"/>
        </w:rPr>
        <w:t>根据“法兰形式”、“密封面形式”、“公称压力”选则值的变化，公称直径</w:t>
      </w:r>
      <w:r w:rsidR="00D21C6A">
        <w:rPr>
          <w:sz w:val="24"/>
          <w:szCs w:val="24"/>
        </w:rPr>
        <w:t>将会自动变更可选值范围。</w:t>
      </w:r>
    </w:p>
    <w:p w:rsidR="00D21C6A" w:rsidRPr="00F87240" w:rsidRDefault="00D21C6A" w:rsidP="00F87240">
      <w:pPr>
        <w:pStyle w:val="a6"/>
        <w:ind w:left="840" w:firstLineChars="0" w:firstLine="0"/>
        <w:rPr>
          <w:sz w:val="24"/>
          <w:szCs w:val="24"/>
        </w:rPr>
      </w:pPr>
      <w:r w:rsidRPr="009B535A">
        <w:rPr>
          <w:sz w:val="24"/>
          <w:szCs w:val="24"/>
        </w:rPr>
        <w:t>HGT20592</w:t>
      </w:r>
      <w:r>
        <w:rPr>
          <w:rFonts w:hint="eastAsia"/>
          <w:sz w:val="24"/>
          <w:szCs w:val="24"/>
        </w:rPr>
        <w:t>&lt;</w:t>
      </w:r>
      <w:r w:rsidRPr="009B535A">
        <w:rPr>
          <w:sz w:val="24"/>
          <w:szCs w:val="24"/>
        </w:rPr>
        <w:t>PN</w:t>
      </w:r>
      <w:r w:rsidRPr="009B535A">
        <w:rPr>
          <w:sz w:val="24"/>
          <w:szCs w:val="24"/>
        </w:rPr>
        <w:t>系列</w:t>
      </w:r>
      <w:r>
        <w:rPr>
          <w:rFonts w:hint="eastAsia"/>
          <w:sz w:val="24"/>
          <w:szCs w:val="24"/>
        </w:rPr>
        <w:t>&gt;</w:t>
      </w:r>
      <w:r w:rsidR="007B4BA7">
        <w:rPr>
          <w:rFonts w:hint="eastAsia"/>
          <w:sz w:val="24"/>
          <w:szCs w:val="24"/>
        </w:rPr>
        <w:t>适用范围</w:t>
      </w:r>
      <w:r>
        <w:rPr>
          <w:rFonts w:hint="eastAsia"/>
          <w:sz w:val="24"/>
          <w:szCs w:val="24"/>
        </w:rPr>
        <w:t>：</w:t>
      </w:r>
    </w:p>
    <w:p w:rsidR="00D21C6A" w:rsidRPr="007B4BA7" w:rsidRDefault="00F87240" w:rsidP="007B4BA7">
      <w:pPr>
        <w:pStyle w:val="a6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1EA3104" wp14:editId="7AC8AAE8">
            <wp:extent cx="6483608" cy="6181725"/>
            <wp:effectExtent l="19050" t="19050" r="1270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9792" cy="61876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4BA7" w:rsidRDefault="007B4BA7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21C6A" w:rsidRDefault="00D21C6A" w:rsidP="00F87240">
      <w:pPr>
        <w:pStyle w:val="a6"/>
        <w:ind w:left="840" w:firstLineChars="0" w:firstLine="0"/>
        <w:rPr>
          <w:sz w:val="24"/>
          <w:szCs w:val="24"/>
        </w:rPr>
      </w:pPr>
    </w:p>
    <w:p w:rsidR="00D21C6A" w:rsidRDefault="00D21C6A" w:rsidP="00F87240">
      <w:pPr>
        <w:pStyle w:val="a6"/>
        <w:ind w:left="840" w:firstLineChars="0" w:firstLine="0"/>
        <w:rPr>
          <w:sz w:val="24"/>
          <w:szCs w:val="24"/>
        </w:rPr>
      </w:pPr>
      <w:r w:rsidRPr="009B535A">
        <w:rPr>
          <w:rFonts w:hint="eastAsia"/>
          <w:sz w:val="24"/>
          <w:szCs w:val="24"/>
        </w:rPr>
        <w:t>H</w:t>
      </w:r>
      <w:r w:rsidRPr="009B535A">
        <w:rPr>
          <w:sz w:val="24"/>
          <w:szCs w:val="24"/>
        </w:rPr>
        <w:t>GT20615</w:t>
      </w:r>
      <w:r>
        <w:rPr>
          <w:sz w:val="24"/>
          <w:szCs w:val="24"/>
        </w:rPr>
        <w:t>&lt;</w:t>
      </w:r>
      <w:r w:rsidRPr="009B535A">
        <w:rPr>
          <w:sz w:val="24"/>
          <w:szCs w:val="24"/>
        </w:rPr>
        <w:t>Class</w:t>
      </w:r>
      <w:r w:rsidRPr="009B535A">
        <w:rPr>
          <w:sz w:val="24"/>
          <w:szCs w:val="24"/>
        </w:rPr>
        <w:t>系列</w:t>
      </w:r>
      <w:r>
        <w:rPr>
          <w:rFonts w:hint="eastAsia"/>
          <w:sz w:val="24"/>
          <w:szCs w:val="24"/>
        </w:rPr>
        <w:t>&gt;</w:t>
      </w:r>
      <w:r w:rsidR="007B4BA7">
        <w:rPr>
          <w:rFonts w:hint="eastAsia"/>
          <w:sz w:val="24"/>
          <w:szCs w:val="24"/>
        </w:rPr>
        <w:t>适用范围</w:t>
      </w:r>
      <w:r>
        <w:rPr>
          <w:rFonts w:hint="eastAsia"/>
          <w:sz w:val="24"/>
          <w:szCs w:val="24"/>
        </w:rPr>
        <w:t>：</w:t>
      </w:r>
    </w:p>
    <w:p w:rsidR="00D21C6A" w:rsidRDefault="00F87240" w:rsidP="007B4BA7">
      <w:pPr>
        <w:pStyle w:val="a6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EE1DDB3" wp14:editId="17693CFF">
            <wp:extent cx="6305550" cy="7889703"/>
            <wp:effectExtent l="19050" t="19050" r="19050" b="165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8823" cy="78937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4BA7" w:rsidRDefault="007B4BA7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B4BA7" w:rsidRPr="007B4BA7" w:rsidRDefault="007B4BA7" w:rsidP="007B4BA7">
      <w:pPr>
        <w:rPr>
          <w:sz w:val="24"/>
          <w:szCs w:val="24"/>
        </w:rPr>
      </w:pPr>
    </w:p>
    <w:p w:rsidR="00D21C6A" w:rsidRDefault="00D21C6A" w:rsidP="00F87240">
      <w:pPr>
        <w:pStyle w:val="a6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NB/</w:t>
      </w:r>
      <w:r>
        <w:rPr>
          <w:sz w:val="24"/>
          <w:szCs w:val="24"/>
        </w:rPr>
        <w:t>T47023Class</w:t>
      </w:r>
      <w:r>
        <w:rPr>
          <w:sz w:val="24"/>
          <w:szCs w:val="24"/>
        </w:rPr>
        <w:t>系列</w:t>
      </w:r>
      <w:r w:rsidR="007B4BA7">
        <w:rPr>
          <w:sz w:val="24"/>
          <w:szCs w:val="24"/>
        </w:rPr>
        <w:t>适用范围</w:t>
      </w:r>
      <w:r>
        <w:rPr>
          <w:sz w:val="24"/>
          <w:szCs w:val="24"/>
        </w:rPr>
        <w:t>：</w:t>
      </w:r>
    </w:p>
    <w:p w:rsidR="00D21C6A" w:rsidRPr="00F87240" w:rsidRDefault="00D21C6A" w:rsidP="00F87240">
      <w:pPr>
        <w:pStyle w:val="a6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503B31A" wp14:editId="1014DB61">
            <wp:extent cx="4819650" cy="3400425"/>
            <wp:effectExtent l="19050" t="19050" r="19050" b="285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400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21C6A" w:rsidRPr="00F87240" w:rsidSect="000E2FAB">
      <w:headerReference w:type="default" r:id="rId1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504" w:rsidRDefault="00C74504" w:rsidP="000E2FAB">
      <w:r>
        <w:separator/>
      </w:r>
    </w:p>
  </w:endnote>
  <w:endnote w:type="continuationSeparator" w:id="0">
    <w:p w:rsidR="00C74504" w:rsidRDefault="00C74504" w:rsidP="000E2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ndeDaxOffice">
    <w:panose1 w:val="020B0500000000020000"/>
    <w:charset w:val="00"/>
    <w:family w:val="swiss"/>
    <w:pitch w:val="variable"/>
    <w:sig w:usb0="800000AF" w:usb1="5000206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504" w:rsidRDefault="00C74504" w:rsidP="000E2FAB">
      <w:r>
        <w:separator/>
      </w:r>
    </w:p>
  </w:footnote>
  <w:footnote w:type="continuationSeparator" w:id="0">
    <w:p w:rsidR="00C74504" w:rsidRDefault="00C74504" w:rsidP="000E2F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FAB" w:rsidRPr="000E2FAB" w:rsidRDefault="000E2FAB" w:rsidP="000E2FAB">
    <w:pPr>
      <w:pStyle w:val="a4"/>
      <w:pBdr>
        <w:bottom w:val="single" w:sz="6" w:space="2" w:color="auto"/>
      </w:pBdr>
      <w:jc w:val="left"/>
    </w:pPr>
    <w:r>
      <w:t>软件名称：</w:t>
    </w:r>
    <w:proofErr w:type="spellStart"/>
    <w:r>
      <w:t>FlangeSheet</w:t>
    </w:r>
    <w:proofErr w:type="spellEnd"/>
    <w:r w:rsidR="00174836" w:rsidRPr="00174836">
      <w:rPr>
        <w:rFonts w:hint="eastAsia"/>
      </w:rPr>
      <w:t>法兰管件尺寸查询软件</w:t>
    </w:r>
    <w:r>
      <w:t xml:space="preserve"> </w:t>
    </w:r>
    <w:r>
      <w:t>版本号：</w:t>
    </w:r>
    <w:r>
      <w:t>V</w:t>
    </w:r>
    <w:r w:rsidR="00174836">
      <w:t xml:space="preserve">1.00                                </w:t>
    </w:r>
    <w:r>
      <w:t xml:space="preserve">                </w:t>
    </w:r>
    <w:r>
      <w:rPr>
        <w:lang w:val="zh-CN"/>
      </w:rPr>
      <w:t xml:space="preserve">         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174836" w:rsidRPr="00174836">
      <w:rPr>
        <w:b/>
        <w:bCs/>
        <w:noProof/>
        <w:lang w:val="zh-CN"/>
      </w:rPr>
      <w:t>7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174836" w:rsidRPr="00174836">
      <w:rPr>
        <w:b/>
        <w:bCs/>
        <w:noProof/>
        <w:lang w:val="zh-CN"/>
      </w:rPr>
      <w:t>7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81315"/>
    <w:multiLevelType w:val="hybridMultilevel"/>
    <w:tmpl w:val="5BFEA346"/>
    <w:lvl w:ilvl="0" w:tplc="2AC2D7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7456C4C"/>
    <w:multiLevelType w:val="hybridMultilevel"/>
    <w:tmpl w:val="C2165092"/>
    <w:lvl w:ilvl="0" w:tplc="814CCEB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55D77D3"/>
    <w:multiLevelType w:val="hybridMultilevel"/>
    <w:tmpl w:val="5BFEA346"/>
    <w:lvl w:ilvl="0" w:tplc="2AC2D7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EA61FAB"/>
    <w:multiLevelType w:val="hybridMultilevel"/>
    <w:tmpl w:val="9B9E84CC"/>
    <w:lvl w:ilvl="0" w:tplc="1084E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502D7E"/>
    <w:multiLevelType w:val="hybridMultilevel"/>
    <w:tmpl w:val="5C104A1C"/>
    <w:lvl w:ilvl="0" w:tplc="F10623BC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6D4541"/>
    <w:multiLevelType w:val="hybridMultilevel"/>
    <w:tmpl w:val="5BFEA346"/>
    <w:lvl w:ilvl="0" w:tplc="2AC2D7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A36"/>
    <w:rsid w:val="00060FA2"/>
    <w:rsid w:val="000E2FAB"/>
    <w:rsid w:val="000F77B9"/>
    <w:rsid w:val="00174836"/>
    <w:rsid w:val="004A4E69"/>
    <w:rsid w:val="00694006"/>
    <w:rsid w:val="006A0A36"/>
    <w:rsid w:val="006D7F43"/>
    <w:rsid w:val="00751392"/>
    <w:rsid w:val="007B4BA7"/>
    <w:rsid w:val="0097776D"/>
    <w:rsid w:val="009B535A"/>
    <w:rsid w:val="00BA6692"/>
    <w:rsid w:val="00C74504"/>
    <w:rsid w:val="00D21C6A"/>
    <w:rsid w:val="00E073ED"/>
    <w:rsid w:val="00E750A4"/>
    <w:rsid w:val="00F74AA8"/>
    <w:rsid w:val="00F87240"/>
    <w:rsid w:val="00FE4C77"/>
    <w:rsid w:val="00FF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571C97-9318-4A2D-BB22-105284E8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4C7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F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rsid w:val="00FF365D"/>
    <w:pPr>
      <w:widowControl/>
      <w:spacing w:after="120" w:line="280" w:lineRule="atLeast"/>
      <w:jc w:val="left"/>
    </w:pPr>
    <w:rPr>
      <w:rFonts w:ascii="LindeDaxOffice" w:hAnsi="LindeDaxOffice" w:cs="LindeDaxOffice"/>
      <w:sz w:val="28"/>
      <w:lang w:eastAsia="de-DE"/>
    </w:rPr>
  </w:style>
  <w:style w:type="character" w:customStyle="1" w:styleId="Char">
    <w:name w:val="正文文本 Char"/>
    <w:basedOn w:val="a0"/>
    <w:link w:val="a3"/>
    <w:rsid w:val="00FF365D"/>
    <w:rPr>
      <w:rFonts w:ascii="LindeDaxOffice" w:hAnsi="LindeDaxOffice" w:cs="LindeDaxOffice"/>
      <w:sz w:val="28"/>
      <w:lang w:eastAsia="de-DE"/>
    </w:rPr>
  </w:style>
  <w:style w:type="paragraph" w:customStyle="1" w:styleId="10">
    <w:name w:val="样式1"/>
    <w:basedOn w:val="a"/>
    <w:qFormat/>
    <w:rsid w:val="00FF365D"/>
    <w:pPr>
      <w:widowControl/>
      <w:spacing w:line="280" w:lineRule="atLeast"/>
      <w:jc w:val="left"/>
    </w:pPr>
    <w:rPr>
      <w:rFonts w:ascii="LindeDaxOffice" w:hAnsi="LindeDaxOffice" w:cs="LindeDaxOffice"/>
      <w:kern w:val="0"/>
      <w:sz w:val="28"/>
      <w:szCs w:val="28"/>
      <w:lang w:eastAsia="de-DE"/>
    </w:rPr>
  </w:style>
  <w:style w:type="paragraph" w:styleId="a4">
    <w:name w:val="header"/>
    <w:basedOn w:val="a"/>
    <w:link w:val="Char0"/>
    <w:uiPriority w:val="99"/>
    <w:unhideWhenUsed/>
    <w:rsid w:val="000E2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E2FA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E2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E2F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2FAB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0E2F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178</Words>
  <Characters>1019</Characters>
  <Application>Microsoft Office Word</Application>
  <DocSecurity>0</DocSecurity>
  <Lines>8</Lines>
  <Paragraphs>2</Paragraphs>
  <ScaleCrop>false</ScaleCrop>
  <Company>Linde Group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Yang</dc:creator>
  <cp:keywords/>
  <dc:description/>
  <cp:lastModifiedBy>Jian Yang</cp:lastModifiedBy>
  <cp:revision>7</cp:revision>
  <dcterms:created xsi:type="dcterms:W3CDTF">2022-04-29T04:14:00Z</dcterms:created>
  <dcterms:modified xsi:type="dcterms:W3CDTF">2022-06-08T08:55:00Z</dcterms:modified>
</cp:coreProperties>
</file>