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1A" w:rsidRPr="009E0645" w:rsidRDefault="00653D84" w:rsidP="00653D84">
      <w:pPr>
        <w:jc w:val="center"/>
        <w:rPr>
          <w:rFonts w:ascii="微软雅黑" w:eastAsia="微软雅黑" w:hAnsi="微软雅黑" w:hint="eastAsia"/>
          <w:sz w:val="28"/>
        </w:rPr>
      </w:pPr>
      <w:r w:rsidRPr="009E0645">
        <w:rPr>
          <w:rFonts w:ascii="微软雅黑" w:eastAsia="微软雅黑" w:hAnsi="微软雅黑" w:hint="eastAsia"/>
          <w:sz w:val="28"/>
        </w:rPr>
        <w:t>DB2考试重点总结</w:t>
      </w:r>
    </w:p>
    <w:p w:rsidR="009E0645" w:rsidRDefault="009E0645" w:rsidP="009E0645">
      <w:pPr>
        <w:jc w:val="center"/>
        <w:rPr>
          <w:rFonts w:ascii="微软雅黑" w:eastAsia="微软雅黑" w:hAnsi="微软雅黑" w:hint="eastAsia"/>
          <w:b/>
          <w:color w:val="C00000"/>
        </w:rPr>
      </w:pPr>
      <w:r w:rsidRPr="009E0645">
        <w:rPr>
          <w:rFonts w:ascii="微软雅黑" w:eastAsia="微软雅黑" w:hAnsi="微软雅黑" w:hint="eastAsia"/>
          <w:b/>
          <w:color w:val="C00000"/>
        </w:rPr>
        <w:t>【标红内容为不确定内容，其余未标明“答案”字样的为该题答案关键内容】</w:t>
      </w:r>
    </w:p>
    <w:p w:rsidR="00DD4F9E" w:rsidRPr="00DD4F9E" w:rsidRDefault="00DD4F9E" w:rsidP="009E0645">
      <w:pPr>
        <w:jc w:val="center"/>
        <w:rPr>
          <w:rFonts w:ascii="微软雅黑" w:eastAsia="微软雅黑" w:hAnsi="微软雅黑" w:hint="eastAsia"/>
          <w:b/>
          <w:color w:val="C00000"/>
          <w:sz w:val="24"/>
        </w:rPr>
      </w:pPr>
      <w:r w:rsidRPr="00DD4F9E">
        <w:rPr>
          <w:rFonts w:ascii="微软雅黑" w:eastAsia="微软雅黑" w:hAnsi="微软雅黑" w:hint="eastAsia"/>
          <w:b/>
          <w:color w:val="C00000"/>
          <w:sz w:val="24"/>
        </w:rPr>
        <w:t>【内容可能有偏差或错误，望订正和补充~】</w:t>
      </w:r>
    </w:p>
    <w:p w:rsidR="00035279" w:rsidRPr="009E0645" w:rsidRDefault="00035279" w:rsidP="0003527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</w:rPr>
      </w:pPr>
      <w:r w:rsidRPr="009E0645">
        <w:rPr>
          <w:rFonts w:ascii="微软雅黑" w:eastAsia="微软雅黑" w:hAnsi="微软雅黑" w:hint="eastAsia"/>
          <w:b/>
        </w:rPr>
        <w:t>选择题（单选，5选2多选）</w:t>
      </w:r>
    </w:p>
    <w:p w:rsidR="00DD4F9E" w:rsidRPr="00DD4F9E" w:rsidRDefault="00653D84" w:rsidP="00653D8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</w:rPr>
      </w:pPr>
      <w:r w:rsidRPr="00DD4F9E">
        <w:rPr>
          <w:rFonts w:ascii="微软雅黑" w:eastAsia="微软雅黑" w:hAnsi="微软雅黑" w:hint="eastAsia"/>
          <w:color w:val="FF0000"/>
        </w:rPr>
        <w:t>没听见</w:t>
      </w:r>
      <w:r w:rsidR="00DD4F9E" w:rsidRPr="00DD4F9E">
        <w:rPr>
          <w:rFonts w:ascii="微软雅黑" w:eastAsia="微软雅黑" w:hAnsi="微软雅黑"/>
          <w:color w:val="FF0000"/>
        </w:rPr>
        <w:t>…</w:t>
      </w:r>
      <w:proofErr w:type="gramStart"/>
      <w:r w:rsidR="00DD4F9E" w:rsidRPr="00DD4F9E">
        <w:rPr>
          <w:rFonts w:ascii="微软雅黑" w:eastAsia="微软雅黑" w:hAnsi="微软雅黑" w:hint="eastAsia"/>
          <w:color w:val="FF0000"/>
        </w:rPr>
        <w:t>懵</w:t>
      </w:r>
      <w:proofErr w:type="gramEnd"/>
      <w:r w:rsidR="00DD4F9E" w:rsidRPr="00DD4F9E">
        <w:rPr>
          <w:rFonts w:ascii="微软雅黑" w:eastAsia="微软雅黑" w:hAnsi="微软雅黑" w:hint="eastAsia"/>
          <w:color w:val="FF0000"/>
        </w:rPr>
        <w:t>逼</w:t>
      </w:r>
      <w:r w:rsidR="00DD4F9E" w:rsidRPr="00DD4F9E">
        <w:rPr>
          <w:rFonts w:ascii="微软雅黑" w:eastAsia="微软雅黑" w:hAnsi="微软雅黑"/>
          <w:color w:val="FF0000"/>
        </w:rPr>
        <w:t>…</w:t>
      </w:r>
    </w:p>
    <w:p w:rsidR="00653D84" w:rsidRPr="00EC2107" w:rsidRDefault="00DD4F9E" w:rsidP="00DD4F9E">
      <w:pPr>
        <w:pStyle w:val="a3"/>
        <w:ind w:left="113" w:firstLineChars="100" w:firstLine="210"/>
        <w:jc w:val="left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>只记了几个关键词：没有WITH CHECK OPTION，须满足视图定义才能选出行，视图插入：B</w:t>
      </w:r>
    </w:p>
    <w:p w:rsidR="00653D84" w:rsidRPr="00EC2107" w:rsidRDefault="00653D84" w:rsidP="00653D8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 xml:space="preserve">创建table1，table2   </w:t>
      </w:r>
    </w:p>
    <w:p w:rsidR="00653D84" w:rsidRPr="00EC2107" w:rsidRDefault="00653D84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 xml:space="preserve">答案：count* </w:t>
      </w:r>
      <w:proofErr w:type="gramStart"/>
      <w:r w:rsidRPr="00EC2107">
        <w:rPr>
          <w:rFonts w:ascii="微软雅黑" w:eastAsia="微软雅黑" w:hAnsi="微软雅黑" w:hint="eastAsia"/>
          <w:color w:val="FF0000"/>
        </w:rPr>
        <w:t>行数量</w:t>
      </w:r>
      <w:proofErr w:type="gramEnd"/>
      <w:r w:rsidRPr="00EC2107">
        <w:rPr>
          <w:rFonts w:ascii="微软雅黑" w:eastAsia="微软雅黑" w:hAnsi="微软雅黑" w:hint="eastAsia"/>
          <w:color w:val="FF0000"/>
        </w:rPr>
        <w:t>为1条</w:t>
      </w:r>
    </w:p>
    <w:p w:rsidR="00653D84" w:rsidRPr="00EC2107" w:rsidRDefault="00653D84" w:rsidP="00653D8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>创建</w:t>
      </w:r>
      <w:r w:rsidR="00DD4F9E">
        <w:rPr>
          <w:rFonts w:ascii="微软雅黑" w:eastAsia="微软雅黑" w:hAnsi="微软雅黑" w:hint="eastAsia"/>
          <w:color w:val="FF0000"/>
        </w:rPr>
        <w:t>两个表和</w:t>
      </w:r>
      <w:r w:rsidRPr="00EC2107">
        <w:rPr>
          <w:rFonts w:ascii="微软雅黑" w:eastAsia="微软雅黑" w:hAnsi="微软雅黑" w:hint="eastAsia"/>
          <w:color w:val="FF0000"/>
        </w:rPr>
        <w:t>触发器，after update on，table2中有多少行</w:t>
      </w:r>
      <w:r w:rsidR="00DD4F9E">
        <w:rPr>
          <w:rFonts w:ascii="微软雅黑" w:eastAsia="微软雅黑" w:hAnsi="微软雅黑" w:hint="eastAsia"/>
          <w:color w:val="FF0000"/>
        </w:rPr>
        <w:t>（or触发了多少行）</w:t>
      </w:r>
      <w:r w:rsidRPr="00EC2107">
        <w:rPr>
          <w:rFonts w:ascii="微软雅黑" w:eastAsia="微软雅黑" w:hAnsi="微软雅黑" w:hint="eastAsia"/>
          <w:color w:val="FF0000"/>
        </w:rPr>
        <w:t>记录？</w:t>
      </w:r>
    </w:p>
    <w:p w:rsidR="00653D84" w:rsidRPr="00EC2107" w:rsidRDefault="00653D84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>答案：0</w:t>
      </w:r>
    </w:p>
    <w:p w:rsidR="00653D84" w:rsidRPr="00EC2107" w:rsidRDefault="00653D84" w:rsidP="00653D8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>WITH CHECK OVER选项会使哪条命令会失败？</w:t>
      </w:r>
    </w:p>
    <w:p w:rsidR="00653D84" w:rsidRPr="00EC2107" w:rsidRDefault="00653D84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>答案：</w:t>
      </w:r>
      <w:r w:rsidR="00DD4F9E">
        <w:rPr>
          <w:rFonts w:ascii="微软雅黑" w:eastAsia="微软雅黑" w:hAnsi="微软雅黑" w:hint="eastAsia"/>
          <w:color w:val="FF0000"/>
        </w:rPr>
        <w:t>插入视图会失败（</w:t>
      </w:r>
      <w:r w:rsidR="00DD4F9E" w:rsidRPr="00A507C4">
        <w:rPr>
          <w:rFonts w:ascii="微软雅黑" w:eastAsia="微软雅黑" w:hAnsi="微软雅黑"/>
          <w:color w:val="FF0000"/>
        </w:rPr>
        <w:t>100不满足&gt;250</w:t>
      </w:r>
      <w:r w:rsidR="00DD4F9E">
        <w:rPr>
          <w:rFonts w:ascii="微软雅黑" w:eastAsia="微软雅黑" w:hAnsi="微软雅黑" w:hint="eastAsia"/>
          <w:color w:val="FF0000"/>
        </w:rPr>
        <w:t>）</w:t>
      </w:r>
    </w:p>
    <w:p w:rsidR="00653D84" w:rsidRPr="00EC2107" w:rsidRDefault="00653D84" w:rsidP="00653D8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/>
          <w:color w:val="FF0000"/>
        </w:rPr>
        <w:t>E</w:t>
      </w:r>
      <w:r w:rsidRPr="00EC2107">
        <w:rPr>
          <w:rFonts w:ascii="微软雅黑" w:eastAsia="微软雅黑" w:hAnsi="微软雅黑" w:hint="eastAsia"/>
          <w:color w:val="FF0000"/>
        </w:rPr>
        <w:t>mployees为主表，pc为子表，用ON UPDATE RESTRICT</w:t>
      </w:r>
      <w:proofErr w:type="gramStart"/>
      <w:r w:rsidRPr="00EC2107">
        <w:rPr>
          <w:rFonts w:ascii="微软雅黑" w:eastAsia="微软雅黑" w:hAnsi="微软雅黑" w:hint="eastAsia"/>
          <w:color w:val="FF0000"/>
        </w:rPr>
        <w:t>做子表更新</w:t>
      </w:r>
      <w:proofErr w:type="gramEnd"/>
      <w:r w:rsidRPr="00EC2107">
        <w:rPr>
          <w:rFonts w:ascii="微软雅黑" w:eastAsia="微软雅黑" w:hAnsi="微软雅黑" w:hint="eastAsia"/>
          <w:color w:val="FF0000"/>
        </w:rPr>
        <w:t>，表更新成功前，须满足：</w:t>
      </w:r>
    </w:p>
    <w:p w:rsidR="00653D84" w:rsidRPr="00EC2107" w:rsidRDefault="00653D84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>答案：employees中number存在1000</w:t>
      </w:r>
    </w:p>
    <w:p w:rsidR="00653D84" w:rsidRDefault="00653D84" w:rsidP="00653D8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导出del格式输出文件中的分隔符是：</w:t>
      </w:r>
    </w:p>
    <w:p w:rsidR="00653D84" w:rsidRDefault="00653D84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答案：“，”</w:t>
      </w:r>
    </w:p>
    <w:p w:rsidR="00653D84" w:rsidRDefault="00653D84" w:rsidP="00653D8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什么动作会造成触发器被触发？</w:t>
      </w:r>
    </w:p>
    <w:p w:rsidR="00653D84" w:rsidRDefault="00653D84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答案：update、delete</w:t>
      </w:r>
    </w:p>
    <w:p w:rsidR="00653D84" w:rsidRDefault="00653D84" w:rsidP="00653D8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ALTER TABLE可以</w:t>
      </w:r>
      <w:proofErr w:type="gramStart"/>
      <w:r>
        <w:rPr>
          <w:rFonts w:ascii="微软雅黑" w:eastAsia="微软雅黑" w:hAnsi="微软雅黑" w:hint="eastAsia"/>
        </w:rPr>
        <w:t>完成哪</w:t>
      </w:r>
      <w:proofErr w:type="gramEnd"/>
      <w:r>
        <w:rPr>
          <w:rFonts w:ascii="微软雅黑" w:eastAsia="微软雅黑" w:hAnsi="微软雅黑" w:hint="eastAsia"/>
        </w:rPr>
        <w:t>两件事？</w:t>
      </w:r>
    </w:p>
    <w:p w:rsidR="00653D84" w:rsidRDefault="00653D84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答案：定义主键，检索约束。</w:t>
      </w:r>
    </w:p>
    <w:p w:rsidR="00F405AE" w:rsidRPr="00F405AE" w:rsidRDefault="00653D84" w:rsidP="00F405A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CREATE TABLE</w:t>
      </w:r>
      <w:proofErr w:type="gramStart"/>
      <w:r>
        <w:rPr>
          <w:rFonts w:ascii="微软雅黑" w:eastAsia="微软雅黑" w:hAnsi="微软雅黑" w:hint="eastAsia"/>
        </w:rPr>
        <w:t>时以下哪</w:t>
      </w:r>
      <w:proofErr w:type="gramEnd"/>
      <w:r>
        <w:rPr>
          <w:rFonts w:ascii="微软雅黑" w:eastAsia="微软雅黑" w:hAnsi="微软雅黑" w:hint="eastAsia"/>
        </w:rPr>
        <w:t>一列的错误造成创建不成功？</w:t>
      </w:r>
    </w:p>
    <w:p w:rsidR="00653D84" w:rsidRDefault="00653D84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答案：column2&lt;=</w:t>
      </w:r>
      <w:proofErr w:type="spellStart"/>
      <w:r>
        <w:rPr>
          <w:rFonts w:ascii="微软雅黑" w:eastAsia="微软雅黑" w:hAnsi="微软雅黑" w:hint="eastAsia"/>
        </w:rPr>
        <w:t>current_date</w:t>
      </w:r>
      <w:proofErr w:type="spellEnd"/>
    </w:p>
    <w:p w:rsidR="00653D84" w:rsidRPr="00F405AE" w:rsidRDefault="00F405AE" w:rsidP="00F405A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r w:rsidRPr="00F405AE">
        <w:rPr>
          <w:rFonts w:ascii="微软雅黑" w:eastAsia="微软雅黑" w:hAnsi="微软雅黑" w:hint="eastAsia"/>
        </w:rPr>
        <w:t>从100行中取10行，正确的执行语句为：</w:t>
      </w:r>
    </w:p>
    <w:p w:rsidR="00F405AE" w:rsidRDefault="00F405AE" w:rsidP="00653D84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答案：</w:t>
      </w:r>
      <w:proofErr w:type="gramStart"/>
      <w:r>
        <w:rPr>
          <w:rFonts w:ascii="微软雅黑" w:eastAsia="微软雅黑" w:hAnsi="微软雅黑" w:hint="eastAsia"/>
        </w:rPr>
        <w:t>fetch</w:t>
      </w:r>
      <w:proofErr w:type="gramEnd"/>
      <w:r>
        <w:rPr>
          <w:rFonts w:ascii="微软雅黑" w:eastAsia="微软雅黑" w:hAnsi="微软雅黑" w:hint="eastAsia"/>
        </w:rPr>
        <w:t xml:space="preserve"> first 10 rows only</w:t>
      </w:r>
    </w:p>
    <w:p w:rsidR="00F405AE" w:rsidRPr="00EC2107" w:rsidRDefault="00F405AE" w:rsidP="00F405A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>GRANT 一个 index to user（</w:t>
      </w:r>
      <w:proofErr w:type="gramStart"/>
      <w:r w:rsidRPr="00EC2107">
        <w:rPr>
          <w:rFonts w:ascii="微软雅黑" w:eastAsia="微软雅黑" w:hAnsi="微软雅黑" w:hint="eastAsia"/>
          <w:color w:val="FF0000"/>
        </w:rPr>
        <w:t>外键特权</w:t>
      </w:r>
      <w:proofErr w:type="gramEnd"/>
      <w:r w:rsidRPr="00EC2107">
        <w:rPr>
          <w:rFonts w:ascii="微软雅黑" w:eastAsia="微软雅黑" w:hAnsi="微软雅黑" w:hint="eastAsia"/>
          <w:color w:val="FF0000"/>
        </w:rPr>
        <w:t>，</w:t>
      </w:r>
      <w:r w:rsidR="00DD4F9E">
        <w:rPr>
          <w:rFonts w:ascii="微软雅黑" w:eastAsia="微软雅黑" w:hAnsi="微软雅黑" w:hint="eastAsia"/>
          <w:color w:val="FF0000"/>
        </w:rPr>
        <w:t>reference</w:t>
      </w:r>
      <w:r w:rsidRPr="00EC2107">
        <w:rPr>
          <w:rFonts w:ascii="微软雅黑" w:eastAsia="微软雅黑" w:hAnsi="微软雅黑" w:hint="eastAsia"/>
          <w:color w:val="FF0000"/>
        </w:rPr>
        <w:t>指进来）</w:t>
      </w:r>
    </w:p>
    <w:p w:rsidR="00F405AE" w:rsidRPr="00EC2107" w:rsidRDefault="00F405AE" w:rsidP="00F405A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/>
          <w:color w:val="FF0000"/>
        </w:rPr>
        <w:t>R</w:t>
      </w:r>
      <w:r w:rsidRPr="00EC2107">
        <w:rPr>
          <w:rFonts w:ascii="微软雅黑" w:eastAsia="微软雅黑" w:hAnsi="微软雅黑" w:hint="eastAsia"/>
          <w:color w:val="FF0000"/>
        </w:rPr>
        <w:t>evoke语法：REVOKE PRIVILAGE ON 对象/table/视图 FROM user/group</w:t>
      </w:r>
    </w:p>
    <w:p w:rsidR="00F405AE" w:rsidRPr="00EC2107" w:rsidRDefault="00F405AE" w:rsidP="00F405AE">
      <w:pPr>
        <w:pStyle w:val="a3"/>
        <w:ind w:left="360"/>
        <w:jc w:val="left"/>
        <w:rPr>
          <w:rFonts w:ascii="微软雅黑" w:eastAsia="微软雅黑" w:hAnsi="微软雅黑" w:hint="eastAsia"/>
          <w:color w:val="FF0000"/>
        </w:rPr>
      </w:pPr>
      <w:r w:rsidRPr="00EC2107">
        <w:rPr>
          <w:rFonts w:ascii="微软雅黑" w:eastAsia="微软雅黑" w:hAnsi="微软雅黑" w:hint="eastAsia"/>
          <w:color w:val="FF0000"/>
        </w:rPr>
        <w:t>读权限：select特权</w:t>
      </w:r>
    </w:p>
    <w:p w:rsidR="0045055C" w:rsidRDefault="00F405AE" w:rsidP="00F405A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45055C">
        <w:rPr>
          <w:rFonts w:ascii="微软雅黑" w:eastAsia="微软雅黑" w:hAnsi="微软雅黑"/>
          <w:szCs w:val="21"/>
        </w:rPr>
        <w:t>S</w:t>
      </w:r>
      <w:r w:rsidRPr="0045055C">
        <w:rPr>
          <w:rFonts w:ascii="微软雅黑" w:eastAsia="微软雅黑" w:hAnsi="微软雅黑" w:hint="eastAsia"/>
          <w:szCs w:val="21"/>
        </w:rPr>
        <w:t>tored procedure 如何调用存储过程：</w:t>
      </w:r>
    </w:p>
    <w:p w:rsidR="00F405AE" w:rsidRPr="00EC2107" w:rsidRDefault="0045055C" w:rsidP="0045055C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</w:rPr>
        <w:t>答案：</w:t>
      </w:r>
      <w:proofErr w:type="gramStart"/>
      <w:r w:rsidRPr="00EC2107">
        <w:rPr>
          <w:rFonts w:ascii="微软雅黑" w:eastAsia="微软雅黑" w:hAnsi="微软雅黑" w:hint="eastAsia"/>
          <w:szCs w:val="21"/>
          <w:shd w:val="clear" w:color="auto" w:fill="FFFFFF"/>
        </w:rPr>
        <w:t>call</w:t>
      </w:r>
      <w:proofErr w:type="gramEnd"/>
      <w:r w:rsidR="00F405AE" w:rsidRPr="00EC2107">
        <w:rPr>
          <w:rFonts w:ascii="微软雅黑" w:eastAsia="微软雅黑" w:hAnsi="微软雅黑" w:hint="eastAsia"/>
          <w:i/>
          <w:szCs w:val="21"/>
          <w:shd w:val="clear" w:color="auto" w:fill="FFFFFF"/>
        </w:rPr>
        <w:t xml:space="preserve"> </w:t>
      </w:r>
      <w:proofErr w:type="spellStart"/>
      <w:r w:rsidR="00F405AE" w:rsidRPr="00EC2107">
        <w:rPr>
          <w:rFonts w:ascii="微软雅黑" w:eastAsia="微软雅黑" w:hAnsi="微软雅黑" w:hint="eastAsia"/>
          <w:i/>
          <w:szCs w:val="21"/>
          <w:shd w:val="clear" w:color="auto" w:fill="FFFFFF"/>
        </w:rPr>
        <w:t>procedure</w:t>
      </w:r>
      <w:r w:rsidRPr="00EC2107">
        <w:rPr>
          <w:rFonts w:ascii="微软雅黑" w:eastAsia="微软雅黑" w:hAnsi="微软雅黑" w:hint="eastAsia"/>
          <w:i/>
          <w:szCs w:val="21"/>
          <w:shd w:val="clear" w:color="auto" w:fill="FFFFFF"/>
        </w:rPr>
        <w:t>_name</w:t>
      </w:r>
      <w:proofErr w:type="spellEnd"/>
      <w:r w:rsidR="00F405AE" w:rsidRPr="00EC2107">
        <w:rPr>
          <w:rFonts w:ascii="微软雅黑" w:eastAsia="微软雅黑" w:hAnsi="微软雅黑" w:hint="eastAsia"/>
          <w:szCs w:val="21"/>
          <w:shd w:val="clear" w:color="auto" w:fill="FFFFFF"/>
        </w:rPr>
        <w:t xml:space="preserve">(in  </w:t>
      </w:r>
      <w:proofErr w:type="spellStart"/>
      <w:r w:rsidR="00F405AE" w:rsidRPr="00EC2107">
        <w:rPr>
          <w:rFonts w:ascii="微软雅黑" w:eastAsia="微软雅黑" w:hAnsi="微软雅黑" w:hint="eastAsia"/>
          <w:szCs w:val="21"/>
          <w:shd w:val="clear" w:color="auto" w:fill="FFFFFF"/>
        </w:rPr>
        <w:t>p_a</w:t>
      </w:r>
      <w:proofErr w:type="spellEnd"/>
      <w:r w:rsidR="00F405AE" w:rsidRPr="00EC2107">
        <w:rPr>
          <w:rFonts w:ascii="微软雅黑" w:eastAsia="微软雅黑" w:hAnsi="微软雅黑" w:hint="eastAsia"/>
          <w:szCs w:val="21"/>
          <w:shd w:val="clear" w:color="auto" w:fill="FFFFFF"/>
        </w:rPr>
        <w:t xml:space="preserve"> integer, in  </w:t>
      </w:r>
      <w:proofErr w:type="spellStart"/>
      <w:r w:rsidR="00F405AE" w:rsidRPr="00EC2107">
        <w:rPr>
          <w:rFonts w:ascii="微软雅黑" w:eastAsia="微软雅黑" w:hAnsi="微软雅黑" w:hint="eastAsia"/>
          <w:szCs w:val="21"/>
          <w:shd w:val="clear" w:color="auto" w:fill="FFFFFF"/>
        </w:rPr>
        <w:t>p_b</w:t>
      </w:r>
      <w:proofErr w:type="spellEnd"/>
      <w:r w:rsidR="00F405AE" w:rsidRPr="00EC2107">
        <w:rPr>
          <w:rFonts w:ascii="微软雅黑" w:eastAsia="微软雅黑" w:hAnsi="微软雅黑" w:hint="eastAsia"/>
          <w:szCs w:val="21"/>
          <w:shd w:val="clear" w:color="auto" w:fill="FFFFFF"/>
        </w:rPr>
        <w:t xml:space="preserve"> integer, out </w:t>
      </w:r>
      <w:proofErr w:type="spellStart"/>
      <w:r w:rsidR="00F405AE" w:rsidRPr="00EC2107">
        <w:rPr>
          <w:rFonts w:ascii="微软雅黑" w:eastAsia="微软雅黑" w:hAnsi="微软雅黑" w:hint="eastAsia"/>
          <w:szCs w:val="21"/>
          <w:shd w:val="clear" w:color="auto" w:fill="FFFFFF"/>
        </w:rPr>
        <w:t>p_s</w:t>
      </w:r>
      <w:proofErr w:type="spellEnd"/>
      <w:r w:rsidR="00F405AE" w:rsidRPr="00EC2107">
        <w:rPr>
          <w:rFonts w:ascii="微软雅黑" w:eastAsia="微软雅黑" w:hAnsi="微软雅黑" w:hint="eastAsia"/>
          <w:szCs w:val="21"/>
          <w:shd w:val="clear" w:color="auto" w:fill="FFFFFF"/>
        </w:rPr>
        <w:t xml:space="preserve"> integer)</w:t>
      </w:r>
    </w:p>
    <w:p w:rsidR="0045055C" w:rsidRPr="00EC2107" w:rsidRDefault="0045055C" w:rsidP="0045055C">
      <w:pPr>
        <w:pStyle w:val="a3"/>
        <w:ind w:left="360" w:firstLineChars="0" w:firstLine="0"/>
        <w:jc w:val="left"/>
        <w:rPr>
          <w:rFonts w:hint="eastAsia"/>
          <w:sz w:val="27"/>
          <w:szCs w:val="27"/>
          <w:shd w:val="clear" w:color="auto" w:fill="FFFFFF"/>
        </w:rPr>
      </w:pPr>
      <w:r w:rsidRPr="00EC2107">
        <w:rPr>
          <w:rFonts w:ascii="微软雅黑" w:eastAsia="微软雅黑" w:hAnsi="微软雅黑" w:hint="eastAsia"/>
          <w:szCs w:val="21"/>
          <w:shd w:val="clear" w:color="auto" w:fill="FFFFFF"/>
        </w:rPr>
        <w:t xml:space="preserve">      </w:t>
      </w:r>
      <w:proofErr w:type="gramStart"/>
      <w:r w:rsidRPr="00EC2107">
        <w:rPr>
          <w:rFonts w:ascii="微软雅黑" w:eastAsia="微软雅黑" w:hAnsi="微软雅黑" w:hint="eastAsia"/>
          <w:szCs w:val="21"/>
          <w:shd w:val="clear" w:color="auto" w:fill="FFFFFF"/>
        </w:rPr>
        <w:t>e.g</w:t>
      </w:r>
      <w:proofErr w:type="gramEnd"/>
      <w:r w:rsidRPr="00EC2107">
        <w:rPr>
          <w:rFonts w:ascii="微软雅黑" w:eastAsia="微软雅黑" w:hAnsi="微软雅黑" w:hint="eastAsia"/>
          <w:szCs w:val="21"/>
          <w:shd w:val="clear" w:color="auto" w:fill="FFFFFF"/>
        </w:rPr>
        <w:t xml:space="preserve">. </w:t>
      </w:r>
      <w:r w:rsidRPr="00EC2107">
        <w:rPr>
          <w:rFonts w:hint="eastAsia"/>
          <w:sz w:val="27"/>
          <w:szCs w:val="27"/>
          <w:shd w:val="clear" w:color="auto" w:fill="FFFFFF"/>
        </w:rPr>
        <w:t>call name(</w:t>
      </w:r>
      <w:r w:rsidRPr="00EC2107">
        <w:rPr>
          <w:rFonts w:hint="eastAsia"/>
          <w:sz w:val="27"/>
          <w:szCs w:val="27"/>
          <w:shd w:val="clear" w:color="auto" w:fill="FFFFFF"/>
        </w:rPr>
        <w:t>‘</w:t>
      </w:r>
      <w:proofErr w:type="spellStart"/>
      <w:r w:rsidRPr="00EC2107">
        <w:rPr>
          <w:rFonts w:hint="eastAsia"/>
          <w:sz w:val="27"/>
          <w:szCs w:val="27"/>
          <w:shd w:val="clear" w:color="auto" w:fill="FFFFFF"/>
        </w:rPr>
        <w:t>xxxx</w:t>
      </w:r>
      <w:proofErr w:type="spellEnd"/>
      <w:r w:rsidRPr="00EC2107">
        <w:rPr>
          <w:rFonts w:hint="eastAsia"/>
          <w:sz w:val="27"/>
          <w:szCs w:val="27"/>
          <w:shd w:val="clear" w:color="auto" w:fill="FFFFFF"/>
        </w:rPr>
        <w:t>’</w:t>
      </w:r>
      <w:r w:rsidRPr="00EC2107">
        <w:rPr>
          <w:rFonts w:hint="eastAsia"/>
          <w:sz w:val="27"/>
          <w:szCs w:val="27"/>
          <w:shd w:val="clear" w:color="auto" w:fill="FFFFFF"/>
        </w:rPr>
        <w:t>,200</w:t>
      </w:r>
      <w:r w:rsidRPr="00EC2107">
        <w:rPr>
          <w:rFonts w:hint="eastAsia"/>
          <w:sz w:val="27"/>
          <w:szCs w:val="27"/>
          <w:shd w:val="clear" w:color="auto" w:fill="FFFFFF"/>
        </w:rPr>
        <w:t>，</w:t>
      </w:r>
      <w:r w:rsidRPr="00EC2107">
        <w:rPr>
          <w:rFonts w:hint="eastAsia"/>
          <w:sz w:val="27"/>
          <w:szCs w:val="27"/>
          <w:shd w:val="clear" w:color="auto" w:fill="FFFFFF"/>
        </w:rPr>
        <w:t>?)</w:t>
      </w:r>
    </w:p>
    <w:p w:rsidR="0045055C" w:rsidRDefault="0045055C" w:rsidP="0045055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proofErr w:type="gramStart"/>
      <w:r w:rsidRPr="0045055C">
        <w:rPr>
          <w:rFonts w:ascii="微软雅黑" w:eastAsia="微软雅黑" w:hAnsi="微软雅黑" w:hint="eastAsia"/>
          <w:szCs w:val="21"/>
        </w:rPr>
        <w:t>数据库锁可锁定</w:t>
      </w:r>
      <w:proofErr w:type="gramEnd"/>
      <w:r w:rsidRPr="0045055C">
        <w:rPr>
          <w:rFonts w:ascii="微软雅黑" w:eastAsia="微软雅黑" w:hAnsi="微软雅黑" w:hint="eastAsia"/>
          <w:szCs w:val="21"/>
        </w:rPr>
        <w:t>在行和表上</w:t>
      </w:r>
      <w:r>
        <w:rPr>
          <w:rFonts w:ascii="微软雅黑" w:eastAsia="微软雅黑" w:hAnsi="微软雅黑" w:hint="eastAsia"/>
          <w:szCs w:val="21"/>
        </w:rPr>
        <w:t>。</w:t>
      </w:r>
    </w:p>
    <w:p w:rsidR="0045055C" w:rsidRDefault="0045055C" w:rsidP="0045055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application A对表中某行有个更新锁，application B去读取这一行，可读吗？</w:t>
      </w:r>
    </w:p>
    <w:p w:rsidR="0045055C" w:rsidRDefault="0045055C" w:rsidP="0045055C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答案：可以读（脏读）</w:t>
      </w:r>
      <w:r w:rsidR="00DD4F9E">
        <w:rPr>
          <w:rFonts w:ascii="微软雅黑" w:eastAsia="微软雅黑" w:hAnsi="微软雅黑" w:hint="eastAsia"/>
          <w:szCs w:val="21"/>
        </w:rPr>
        <w:t>，不会死锁or等待</w:t>
      </w:r>
      <w:r>
        <w:rPr>
          <w:rFonts w:ascii="微软雅黑" w:eastAsia="微软雅黑" w:hAnsi="微软雅黑" w:hint="eastAsia"/>
          <w:szCs w:val="21"/>
        </w:rPr>
        <w:t>。</w:t>
      </w:r>
    </w:p>
    <w:p w:rsidR="008A6956" w:rsidRDefault="0045055C" w:rsidP="008A695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通过游标删除数据：</w:t>
      </w:r>
    </w:p>
    <w:p w:rsidR="008A6956" w:rsidRPr="008A6956" w:rsidRDefault="008A6956" w:rsidP="008A6956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 xml:space="preserve">etch </w:t>
      </w:r>
      <w:proofErr w:type="spellStart"/>
      <w:r>
        <w:rPr>
          <w:rFonts w:ascii="微软雅黑" w:eastAsia="微软雅黑" w:hAnsi="微软雅黑" w:hint="eastAsia"/>
          <w:szCs w:val="21"/>
        </w:rPr>
        <w:t>cursor_name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into :数组变量（</w:t>
      </w:r>
      <w:r w:rsidRPr="008A6956">
        <w:rPr>
          <w:rFonts w:ascii="微软雅黑" w:eastAsia="微软雅黑" w:hAnsi="微软雅黑" w:hint="eastAsia"/>
          <w:szCs w:val="21"/>
        </w:rPr>
        <w:t>读取游标当前指针所在的行数据）</w:t>
      </w:r>
      <w:r>
        <w:rPr>
          <w:rFonts w:ascii="微软雅黑" w:eastAsia="微软雅黑" w:hAnsi="微软雅黑" w:hint="eastAsia"/>
          <w:szCs w:val="21"/>
        </w:rPr>
        <w:t>；</w:t>
      </w:r>
    </w:p>
    <w:p w:rsidR="0045055C" w:rsidRDefault="0045055C" w:rsidP="0045055C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EC2107">
        <w:rPr>
          <w:rFonts w:ascii="微软雅黑" w:eastAsia="微软雅黑" w:hAnsi="微软雅黑" w:hint="eastAsia"/>
          <w:b/>
          <w:szCs w:val="21"/>
        </w:rPr>
        <w:t>DELETE FROM</w:t>
      </w:r>
      <w:r>
        <w:rPr>
          <w:rFonts w:ascii="微软雅黑" w:eastAsia="微软雅黑" w:hAnsi="微软雅黑" w:hint="eastAsia"/>
          <w:szCs w:val="21"/>
        </w:rPr>
        <w:t xml:space="preserve"> TABLE WHERE </w:t>
      </w:r>
      <w:r w:rsidR="00DD4F9E">
        <w:rPr>
          <w:rFonts w:ascii="微软雅黑" w:eastAsia="微软雅黑" w:hAnsi="微软雅黑" w:hint="eastAsia"/>
          <w:szCs w:val="21"/>
        </w:rPr>
        <w:t>current of</w:t>
      </w:r>
      <w:r w:rsidR="008A6956">
        <w:rPr>
          <w:rFonts w:ascii="微软雅黑" w:eastAsia="微软雅黑" w:hAnsi="微软雅黑" w:hint="eastAsia"/>
          <w:szCs w:val="21"/>
        </w:rPr>
        <w:t>；</w:t>
      </w:r>
    </w:p>
    <w:p w:rsidR="008A6956" w:rsidRDefault="00DD4F9E" w:rsidP="008A695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RS隔离级别，</w:t>
      </w:r>
      <w:r w:rsidR="008A6956">
        <w:rPr>
          <w:rFonts w:ascii="微软雅黑" w:eastAsia="微软雅黑" w:hAnsi="微软雅黑" w:hint="eastAsia"/>
          <w:szCs w:val="21"/>
        </w:rPr>
        <w:t>从200万行数据中毒20行，锁定的范围是：</w:t>
      </w:r>
    </w:p>
    <w:p w:rsidR="008A6956" w:rsidRDefault="008A6956" w:rsidP="0045055C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答案：只锁定这20行。</w:t>
      </w:r>
    </w:p>
    <w:p w:rsidR="008A6956" w:rsidRDefault="008A6956" w:rsidP="008A695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对一张表进行频繁插入，如何延缓更新分配额外页的频率？</w:t>
      </w:r>
    </w:p>
    <w:p w:rsidR="008A6956" w:rsidRDefault="008A6956" w:rsidP="008A6956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答案：增大PCTFREE</w:t>
      </w:r>
    </w:p>
    <w:p w:rsidR="008A6956" w:rsidRPr="00EC2107" w:rsidRDefault="008A6956" w:rsidP="00EC210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EC2107">
        <w:rPr>
          <w:rFonts w:ascii="微软雅黑" w:eastAsia="微软雅黑" w:hAnsi="微软雅黑" w:hint="eastAsia"/>
          <w:color w:val="FF0000"/>
          <w:szCs w:val="21"/>
        </w:rPr>
        <w:t>如何解决user无权做DROP TABLE的问题：</w:t>
      </w:r>
    </w:p>
    <w:p w:rsidR="008A6956" w:rsidRDefault="008A6956" w:rsidP="008A6956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EC2107">
        <w:rPr>
          <w:rFonts w:ascii="微软雅黑" w:eastAsia="微软雅黑" w:hAnsi="微软雅黑" w:hint="eastAsia"/>
          <w:color w:val="FF0000"/>
          <w:szCs w:val="21"/>
        </w:rPr>
        <w:t>答案：</w:t>
      </w:r>
      <w:r w:rsidRPr="00DD4F9E">
        <w:rPr>
          <w:rFonts w:ascii="微软雅黑" w:eastAsia="微软雅黑" w:hAnsi="微软雅黑" w:hint="eastAsia"/>
          <w:b/>
          <w:color w:val="FF0000"/>
          <w:szCs w:val="21"/>
        </w:rPr>
        <w:t>DROP IN</w:t>
      </w:r>
      <w:r w:rsidRPr="00EC2107">
        <w:rPr>
          <w:rFonts w:ascii="微软雅黑" w:eastAsia="微软雅黑" w:hAnsi="微软雅黑" w:hint="eastAsia"/>
          <w:color w:val="FF0000"/>
          <w:szCs w:val="21"/>
        </w:rPr>
        <w:t>（某个schema中</w:t>
      </w:r>
      <w:proofErr w:type="gramStart"/>
      <w:r w:rsidRPr="00EC2107">
        <w:rPr>
          <w:rFonts w:ascii="微软雅黑" w:eastAsia="微软雅黑" w:hAnsi="微软雅黑" w:hint="eastAsia"/>
          <w:color w:val="FF0000"/>
          <w:szCs w:val="21"/>
        </w:rPr>
        <w:t>删</w:t>
      </w:r>
      <w:proofErr w:type="gramEnd"/>
      <w:r w:rsidRPr="00EC2107">
        <w:rPr>
          <w:rFonts w:ascii="微软雅黑" w:eastAsia="微软雅黑" w:hAnsi="微软雅黑" w:hint="eastAsia"/>
          <w:color w:val="FF0000"/>
          <w:szCs w:val="21"/>
        </w:rPr>
        <w:t>表的特权）</w:t>
      </w:r>
      <w:r w:rsidR="00EC2107" w:rsidRPr="00EC2107">
        <w:rPr>
          <w:rFonts w:ascii="微软雅黑" w:eastAsia="微软雅黑" w:hAnsi="微软雅黑" w:hint="eastAsia"/>
          <w:color w:val="FF0000"/>
          <w:szCs w:val="21"/>
        </w:rPr>
        <w:t xml:space="preserve"> on </w:t>
      </w:r>
      <w:proofErr w:type="spellStart"/>
      <w:r w:rsidR="00EC2107" w:rsidRPr="00EC2107">
        <w:rPr>
          <w:rFonts w:ascii="微软雅黑" w:eastAsia="微软雅黑" w:hAnsi="微软雅黑" w:hint="eastAsia"/>
          <w:color w:val="FF0000"/>
          <w:szCs w:val="21"/>
        </w:rPr>
        <w:t>payrole</w:t>
      </w:r>
      <w:proofErr w:type="spellEnd"/>
      <w:r w:rsidR="00EC2107" w:rsidRPr="00EC2107">
        <w:rPr>
          <w:rFonts w:ascii="微软雅黑" w:eastAsia="微软雅黑" w:hAnsi="微软雅黑" w:hint="eastAsia"/>
          <w:color w:val="FF0000"/>
          <w:szCs w:val="21"/>
        </w:rPr>
        <w:t xml:space="preserve"> employee</w:t>
      </w:r>
    </w:p>
    <w:p w:rsidR="00DD4F9E" w:rsidRDefault="00EC2107" w:rsidP="00EC210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EC2107">
        <w:rPr>
          <w:rFonts w:ascii="微软雅黑" w:eastAsia="微软雅黑" w:hAnsi="微软雅黑"/>
          <w:color w:val="FF0000"/>
          <w:szCs w:val="21"/>
        </w:rPr>
        <w:lastRenderedPageBreak/>
        <w:t>有SYSADM,DBADMIN权限</w:t>
      </w:r>
      <w:r w:rsidRPr="00EC2107">
        <w:rPr>
          <w:rFonts w:ascii="微软雅黑" w:eastAsia="微软雅黑" w:hAnsi="微软雅黑" w:hint="eastAsia"/>
          <w:color w:val="FF0000"/>
          <w:szCs w:val="21"/>
        </w:rPr>
        <w:t>，</w:t>
      </w:r>
      <w:r w:rsidRPr="00EC2107">
        <w:rPr>
          <w:rFonts w:ascii="微软雅黑" w:eastAsia="微软雅黑" w:hAnsi="微软雅黑"/>
          <w:color w:val="FF0000"/>
          <w:szCs w:val="21"/>
        </w:rPr>
        <w:t>创建schema</w:t>
      </w:r>
      <w:r w:rsidRPr="00EC2107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EC2107" w:rsidRDefault="00DD4F9E" w:rsidP="00DD4F9E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答案：</w:t>
      </w:r>
      <w:r w:rsidR="00EC2107">
        <w:rPr>
          <w:rFonts w:ascii="微软雅黑" w:eastAsia="微软雅黑" w:hAnsi="微软雅黑" w:hint="eastAsia"/>
          <w:color w:val="FF0000"/>
          <w:szCs w:val="21"/>
        </w:rPr>
        <w:t xml:space="preserve">CREATE SCHEMA </w:t>
      </w:r>
      <w:proofErr w:type="gramStart"/>
      <w:r w:rsidR="00EC2107">
        <w:rPr>
          <w:rFonts w:ascii="微软雅黑" w:eastAsia="微软雅黑" w:hAnsi="微软雅黑" w:hint="eastAsia"/>
          <w:color w:val="FF0000"/>
          <w:szCs w:val="21"/>
        </w:rPr>
        <w:t>A</w:t>
      </w:r>
      <w:proofErr w:type="gramEnd"/>
      <w:r w:rsidR="00EC2107">
        <w:rPr>
          <w:rFonts w:ascii="微软雅黑" w:eastAsia="微软雅黑" w:hAnsi="微软雅黑" w:hint="eastAsia"/>
          <w:color w:val="FF0000"/>
          <w:szCs w:val="21"/>
        </w:rPr>
        <w:t xml:space="preserve"> Authorization user A</w:t>
      </w:r>
    </w:p>
    <w:p w:rsidR="00EC2107" w:rsidRDefault="00EC2107" w:rsidP="00EC210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EC2107">
        <w:rPr>
          <w:rFonts w:ascii="微软雅黑" w:eastAsia="微软雅黑" w:hAnsi="微软雅黑"/>
          <w:szCs w:val="21"/>
        </w:rPr>
        <w:t>答案</w:t>
      </w:r>
      <w:r w:rsidRPr="00EC2107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含</w:t>
      </w:r>
      <w:r w:rsidRPr="00EC2107">
        <w:rPr>
          <w:rFonts w:ascii="微软雅黑" w:eastAsia="微软雅黑" w:hAnsi="微软雅黑"/>
          <w:szCs w:val="21"/>
        </w:rPr>
        <w:t>M</w:t>
      </w:r>
      <w:r w:rsidRPr="00EC2107">
        <w:rPr>
          <w:rFonts w:ascii="微软雅黑" w:eastAsia="微软雅黑" w:hAnsi="微软雅黑" w:hint="eastAsia"/>
          <w:szCs w:val="21"/>
        </w:rPr>
        <w:t>anaged by database（DMS类型）</w:t>
      </w:r>
      <w:r>
        <w:rPr>
          <w:rFonts w:ascii="微软雅黑" w:eastAsia="微软雅黑" w:hAnsi="微软雅黑" w:hint="eastAsia"/>
          <w:szCs w:val="21"/>
        </w:rPr>
        <w:t>的一项</w:t>
      </w:r>
    </w:p>
    <w:p w:rsidR="00EC2107" w:rsidRDefault="00EC2107" w:rsidP="00EC210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语句注册联邦数据源：</w:t>
      </w:r>
    </w:p>
    <w:p w:rsidR="00EC2107" w:rsidRDefault="00EC2107" w:rsidP="00EC2107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答案：含create wrapper的一项</w:t>
      </w:r>
    </w:p>
    <w:p w:rsidR="00EC2107" w:rsidRDefault="00EC2107" w:rsidP="00EC210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SMS类型</w:t>
      </w:r>
      <w:proofErr w:type="gramStart"/>
      <w:r>
        <w:rPr>
          <w:rFonts w:ascii="微软雅黑" w:eastAsia="微软雅黑" w:hAnsi="微软雅黑" w:hint="eastAsia"/>
          <w:szCs w:val="21"/>
        </w:rPr>
        <w:t>表空间</w:t>
      </w:r>
      <w:proofErr w:type="gramEnd"/>
      <w:r>
        <w:rPr>
          <w:rFonts w:ascii="微软雅黑" w:eastAsia="微软雅黑" w:hAnsi="微软雅黑" w:hint="eastAsia"/>
          <w:szCs w:val="21"/>
        </w:rPr>
        <w:t>可以更改什么表参数？</w:t>
      </w:r>
    </w:p>
    <w:p w:rsidR="00EC2107" w:rsidRDefault="00EC2107" w:rsidP="00EC2107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答案：预取大小</w:t>
      </w:r>
      <w:r w:rsidR="00DD4F9E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DD4F9E">
        <w:rPr>
          <w:rFonts w:ascii="微软雅黑" w:eastAsia="微软雅黑" w:hAnsi="微软雅黑" w:hint="eastAsia"/>
          <w:szCs w:val="21"/>
        </w:rPr>
        <w:t>prefetch</w:t>
      </w:r>
      <w:proofErr w:type="spellEnd"/>
      <w:r w:rsidR="00DD4F9E">
        <w:rPr>
          <w:rFonts w:ascii="微软雅黑" w:eastAsia="微软雅黑" w:hAnsi="微软雅黑" w:hint="eastAsia"/>
          <w:szCs w:val="21"/>
        </w:rPr>
        <w:t xml:space="preserve"> size</w:t>
      </w:r>
    </w:p>
    <w:p w:rsidR="00EC2107" w:rsidRDefault="00EC2107" w:rsidP="00EC210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索引上</w:t>
      </w:r>
      <w:r w:rsidRPr="00EC2107">
        <w:rPr>
          <w:rFonts w:ascii="微软雅黑" w:eastAsia="微软雅黑" w:hAnsi="微软雅黑" w:hint="eastAsia"/>
          <w:b/>
          <w:szCs w:val="21"/>
        </w:rPr>
        <w:t>control</w:t>
      </w:r>
      <w:r>
        <w:rPr>
          <w:rFonts w:ascii="微软雅黑" w:eastAsia="微软雅黑" w:hAnsi="微软雅黑" w:hint="eastAsia"/>
          <w:szCs w:val="21"/>
        </w:rPr>
        <w:t>特权：</w:t>
      </w:r>
      <w:r w:rsidRPr="00EC2107">
        <w:rPr>
          <w:rFonts w:ascii="微软雅黑" w:eastAsia="微软雅黑" w:hAnsi="微软雅黑" w:hint="eastAsia"/>
          <w:b/>
          <w:szCs w:val="21"/>
        </w:rPr>
        <w:t>删除</w:t>
      </w:r>
      <w:r>
        <w:rPr>
          <w:rFonts w:ascii="微软雅黑" w:eastAsia="微软雅黑" w:hAnsi="微软雅黑" w:hint="eastAsia"/>
          <w:szCs w:val="21"/>
        </w:rPr>
        <w:t>对象、索引、表</w:t>
      </w:r>
      <w:r w:rsidR="00DD4F9E">
        <w:rPr>
          <w:rFonts w:ascii="微软雅黑" w:eastAsia="微软雅黑" w:hAnsi="微软雅黑" w:hint="eastAsia"/>
          <w:szCs w:val="21"/>
        </w:rPr>
        <w:t>（删除特权）</w:t>
      </w:r>
    </w:p>
    <w:p w:rsidR="00275FC5" w:rsidRDefault="00275FC5" w:rsidP="00EC210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复原磁盘上内容：</w:t>
      </w:r>
    </w:p>
    <w:p w:rsidR="00EC2107" w:rsidRDefault="00275FC5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答案：重定向复原redirect</w:t>
      </w:r>
    </w:p>
    <w:p w:rsidR="00275FC5" w:rsidRDefault="00275FC5" w:rsidP="00275FC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reate TAB特权</w:t>
      </w:r>
      <w:r>
        <w:rPr>
          <w:rFonts w:ascii="微软雅黑" w:eastAsia="微软雅黑" w:hAnsi="微软雅黑"/>
          <w:szCs w:val="21"/>
        </w:rPr>
        <w:t>…</w:t>
      </w:r>
      <w:r>
        <w:rPr>
          <w:rFonts w:ascii="微软雅黑" w:eastAsia="微软雅黑" w:hAnsi="微软雅黑" w:hint="eastAsia"/>
          <w:szCs w:val="21"/>
        </w:rPr>
        <w:t>..</w:t>
      </w:r>
    </w:p>
    <w:p w:rsidR="00275FC5" w:rsidRDefault="00275FC5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答案：表上的control特权（包含所有特权）</w:t>
      </w:r>
    </w:p>
    <w:p w:rsidR="00275FC5" w:rsidRDefault="00275FC5" w:rsidP="00275FC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表空间</w:t>
      </w:r>
      <w:proofErr w:type="gramEnd"/>
      <w:r>
        <w:rPr>
          <w:rFonts w:ascii="微软雅黑" w:eastAsia="微软雅黑" w:hAnsi="微软雅黑" w:hint="eastAsia"/>
          <w:szCs w:val="21"/>
        </w:rPr>
        <w:t>复原后处于：</w:t>
      </w:r>
    </w:p>
    <w:p w:rsidR="00275FC5" w:rsidRDefault="00275FC5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</w:t>
      </w:r>
      <w:proofErr w:type="gramStart"/>
      <w:r>
        <w:rPr>
          <w:rFonts w:ascii="微软雅黑" w:eastAsia="微软雅黑" w:hAnsi="微软雅黑" w:hint="eastAsia"/>
          <w:szCs w:val="21"/>
        </w:rPr>
        <w:t>前滚暂挂</w:t>
      </w:r>
      <w:proofErr w:type="gramEnd"/>
      <w:r>
        <w:rPr>
          <w:rFonts w:ascii="微软雅黑" w:eastAsia="微软雅黑" w:hAnsi="微软雅黑" w:hint="eastAsia"/>
          <w:szCs w:val="21"/>
        </w:rPr>
        <w:t>状态</w:t>
      </w:r>
    </w:p>
    <w:p w:rsidR="00275FC5" w:rsidRDefault="00275FC5" w:rsidP="00275FC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（5选2）用户有哪些</w:t>
      </w:r>
      <w:proofErr w:type="spellStart"/>
      <w:r>
        <w:rPr>
          <w:rFonts w:ascii="微软雅黑" w:eastAsia="微软雅黑" w:hAnsi="微软雅黑" w:hint="eastAsia"/>
          <w:szCs w:val="21"/>
        </w:rPr>
        <w:t>sysctrl</w:t>
      </w:r>
      <w:proofErr w:type="spellEnd"/>
      <w:r>
        <w:rPr>
          <w:rFonts w:ascii="微软雅黑" w:eastAsia="微软雅黑" w:hAnsi="微软雅黑" w:hint="eastAsia"/>
          <w:szCs w:val="21"/>
        </w:rPr>
        <w:t>特权？</w:t>
      </w:r>
    </w:p>
    <w:p w:rsidR="00275FC5" w:rsidRDefault="00275FC5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答案：①操作系统上的特权 ②DBM级实例配置参数(DBM </w:t>
      </w:r>
      <w:proofErr w:type="spellStart"/>
      <w:r>
        <w:rPr>
          <w:rFonts w:ascii="微软雅黑" w:eastAsia="微软雅黑" w:hAnsi="微软雅黑" w:hint="eastAsia"/>
          <w:szCs w:val="21"/>
        </w:rPr>
        <w:t>cfg</w:t>
      </w:r>
      <w:proofErr w:type="spellEnd"/>
      <w:r>
        <w:rPr>
          <w:rFonts w:ascii="微软雅黑" w:eastAsia="微软雅黑" w:hAnsi="微软雅黑" w:hint="eastAsia"/>
          <w:szCs w:val="21"/>
        </w:rPr>
        <w:t>)</w:t>
      </w:r>
    </w:p>
    <w:p w:rsidR="00275FC5" w:rsidRDefault="00275FC5" w:rsidP="00100C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数据库在线备份，要想备份映像复原到数据库并可用</w:t>
      </w:r>
      <w:r w:rsidR="00100CA7">
        <w:rPr>
          <w:rFonts w:ascii="微软雅黑" w:eastAsia="微软雅黑" w:hAnsi="微软雅黑" w:hint="eastAsia"/>
          <w:szCs w:val="21"/>
        </w:rPr>
        <w:t>，必须：</w:t>
      </w:r>
    </w:p>
    <w:p w:rsidR="00100CA7" w:rsidRDefault="00100CA7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答案：前滚到日志尾</w:t>
      </w:r>
      <w:r w:rsidR="00DD4F9E">
        <w:rPr>
          <w:rFonts w:ascii="微软雅黑" w:eastAsia="微软雅黑" w:hAnsi="微软雅黑" w:hint="eastAsia"/>
          <w:szCs w:val="21"/>
        </w:rPr>
        <w:t>（end of logs）</w:t>
      </w:r>
      <w:r>
        <w:rPr>
          <w:rFonts w:ascii="微软雅黑" w:eastAsia="微软雅黑" w:hAnsi="微软雅黑" w:hint="eastAsia"/>
          <w:szCs w:val="21"/>
        </w:rPr>
        <w:t>。</w:t>
      </w:r>
    </w:p>
    <w:p w:rsidR="00100CA7" w:rsidRDefault="00100CA7" w:rsidP="00100CA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不慎删除表后提交，能否恢复？</w:t>
      </w:r>
    </w:p>
    <w:p w:rsidR="00100CA7" w:rsidRDefault="00100CA7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答案：可以恢复。利用dropped table recovery</w:t>
      </w:r>
      <w:proofErr w:type="gramStart"/>
      <w:r>
        <w:rPr>
          <w:rFonts w:ascii="微软雅黑" w:eastAsia="微软雅黑" w:hAnsi="微软雅黑" w:hint="eastAsia"/>
          <w:szCs w:val="21"/>
        </w:rPr>
        <w:t>前滚表空间</w:t>
      </w:r>
      <w:proofErr w:type="gramEnd"/>
      <w:r>
        <w:rPr>
          <w:rFonts w:ascii="微软雅黑" w:eastAsia="微软雅黑" w:hAnsi="微软雅黑" w:hint="eastAsia"/>
          <w:szCs w:val="21"/>
        </w:rPr>
        <w:t>复原。（前提是</w:t>
      </w:r>
      <w:proofErr w:type="gramStart"/>
      <w:r>
        <w:rPr>
          <w:rFonts w:ascii="微软雅黑" w:eastAsia="微软雅黑" w:hAnsi="微软雅黑" w:hint="eastAsia"/>
          <w:szCs w:val="21"/>
        </w:rPr>
        <w:t>事先勾选了</w:t>
      </w:r>
      <w:proofErr w:type="gramEnd"/>
      <w:r>
        <w:rPr>
          <w:rFonts w:ascii="微软雅黑" w:eastAsia="微软雅黑" w:hAnsi="微软雅黑" w:hint="eastAsia"/>
          <w:szCs w:val="21"/>
        </w:rPr>
        <w:t>这一选项）</w:t>
      </w:r>
    </w:p>
    <w:p w:rsidR="00100CA7" w:rsidRDefault="00DD4F9E" w:rsidP="000352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服务器的验证方式，</w:t>
      </w:r>
      <w:r w:rsidR="00100CA7">
        <w:rPr>
          <w:rFonts w:ascii="微软雅黑" w:eastAsia="微软雅黑" w:hAnsi="微软雅黑" w:hint="eastAsia"/>
          <w:szCs w:val="21"/>
        </w:rPr>
        <w:t>用户名和密码在哪里定义？</w:t>
      </w:r>
    </w:p>
    <w:p w:rsidR="00100CA7" w:rsidRDefault="00100CA7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答案：定义在服务器端的操作系统中。</w:t>
      </w:r>
    </w:p>
    <w:p w:rsidR="00100CA7" w:rsidRDefault="00100CA7" w:rsidP="000352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（5选2）</w:t>
      </w:r>
      <w:r w:rsidR="00DD4F9E">
        <w:rPr>
          <w:rFonts w:ascii="微软雅黑" w:eastAsia="微软雅黑" w:hAnsi="微软雅黑" w:hint="eastAsia"/>
          <w:szCs w:val="21"/>
        </w:rPr>
        <w:t>一个数据库</w:t>
      </w:r>
      <w:r>
        <w:rPr>
          <w:rFonts w:ascii="微软雅黑" w:eastAsia="微软雅黑" w:hAnsi="微软雅黑" w:hint="eastAsia"/>
          <w:szCs w:val="21"/>
        </w:rPr>
        <w:t>映像文件</w:t>
      </w:r>
      <w:r w:rsidR="00DD4F9E">
        <w:rPr>
          <w:rFonts w:ascii="微软雅黑" w:eastAsia="微软雅黑" w:hAnsi="微软雅黑"/>
          <w:szCs w:val="21"/>
        </w:rPr>
        <w:t>…</w:t>
      </w:r>
      <w:r>
        <w:rPr>
          <w:rFonts w:ascii="微软雅黑" w:eastAsia="微软雅黑" w:hAnsi="微软雅黑"/>
          <w:szCs w:val="21"/>
        </w:rPr>
        <w:t>…</w:t>
      </w:r>
      <w:r>
        <w:rPr>
          <w:rFonts w:ascii="微软雅黑" w:eastAsia="微软雅黑" w:hAnsi="微软雅黑" w:hint="eastAsia"/>
          <w:szCs w:val="21"/>
        </w:rPr>
        <w:t xml:space="preserve">restore </w:t>
      </w:r>
      <w:proofErr w:type="spellStart"/>
      <w:r>
        <w:rPr>
          <w:rFonts w:ascii="微软雅黑" w:eastAsia="微软雅黑" w:hAnsi="微软雅黑" w:hint="eastAsia"/>
          <w:szCs w:val="21"/>
        </w:rPr>
        <w:t>DBname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from 路径 into sample</w:t>
      </w:r>
      <w:r>
        <w:rPr>
          <w:rFonts w:ascii="微软雅黑" w:eastAsia="微软雅黑" w:hAnsi="微软雅黑"/>
          <w:szCs w:val="21"/>
        </w:rPr>
        <w:t>…</w:t>
      </w:r>
      <w:r>
        <w:rPr>
          <w:rFonts w:ascii="微软雅黑" w:eastAsia="微软雅黑" w:hAnsi="微软雅黑" w:hint="eastAsia"/>
          <w:szCs w:val="21"/>
        </w:rPr>
        <w:t>的效果是：</w:t>
      </w:r>
    </w:p>
    <w:p w:rsidR="00100CA7" w:rsidRDefault="00100CA7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答案：①目标数据库配置文件被覆盖 ②针对数据库的系统编目被覆盖</w:t>
      </w:r>
    </w:p>
    <w:p w:rsidR="00100CA7" w:rsidRDefault="00100CA7" w:rsidP="000352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关于重定向复原redirect store：</w:t>
      </w:r>
    </w:p>
    <w:p w:rsidR="00100CA7" w:rsidRDefault="00100CA7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答案：①会重新定义</w:t>
      </w:r>
      <w:proofErr w:type="gramStart"/>
      <w:r>
        <w:rPr>
          <w:rFonts w:ascii="微软雅黑" w:eastAsia="微软雅黑" w:hAnsi="微软雅黑" w:hint="eastAsia"/>
          <w:szCs w:val="21"/>
        </w:rPr>
        <w:t>表空间</w:t>
      </w:r>
      <w:proofErr w:type="gramEnd"/>
      <w:r>
        <w:rPr>
          <w:rFonts w:ascii="微软雅黑" w:eastAsia="微软雅黑" w:hAnsi="微软雅黑" w:hint="eastAsia"/>
          <w:szCs w:val="21"/>
        </w:rPr>
        <w:t>容器 ②复原到另外一个新数据库中（与原数据库具有相同的操作系统，但在不同服务器中）</w:t>
      </w:r>
    </w:p>
    <w:p w:rsidR="00035279" w:rsidRDefault="00035279" w:rsidP="00DD4F9E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035279">
        <w:rPr>
          <w:rFonts w:ascii="微软雅黑" w:eastAsia="微软雅黑" w:hAnsi="微软雅黑" w:hint="eastAsia"/>
          <w:color w:val="FF0000"/>
          <w:szCs w:val="21"/>
        </w:rPr>
        <w:t>指定工作负载的索引index</w:t>
      </w:r>
      <w:r w:rsidRPr="00035279">
        <w:rPr>
          <w:rFonts w:ascii="微软雅黑" w:eastAsia="微软雅黑" w:hAnsi="微软雅黑"/>
          <w:color w:val="FF0000"/>
          <w:szCs w:val="21"/>
        </w:rPr>
        <w:t>…</w:t>
      </w:r>
      <w:r w:rsidRPr="00035279">
        <w:rPr>
          <w:rFonts w:ascii="微软雅黑" w:eastAsia="微软雅黑" w:hAnsi="微软雅黑" w:hint="eastAsia"/>
          <w:color w:val="FF0000"/>
          <w:szCs w:val="21"/>
        </w:rPr>
        <w:t>..向导推荐索引</w:t>
      </w:r>
    </w:p>
    <w:p w:rsidR="00035279" w:rsidRPr="00035279" w:rsidRDefault="00035279" w:rsidP="00035279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035279">
        <w:rPr>
          <w:rFonts w:ascii="微软雅黑" w:eastAsia="微软雅黑" w:hAnsi="微软雅黑" w:hint="eastAsia"/>
          <w:color w:val="FF0000"/>
          <w:szCs w:val="21"/>
        </w:rPr>
        <w:t>视图：</w:t>
      </w:r>
    </w:p>
    <w:p w:rsidR="00035279" w:rsidRDefault="00035279" w:rsidP="00275FC5">
      <w:pPr>
        <w:pStyle w:val="a3"/>
        <w:ind w:left="36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答案：为了保障数据安全只显示一部分数据，在表上建立视图</w:t>
      </w:r>
    </w:p>
    <w:p w:rsidR="00035279" w:rsidRPr="009E0645" w:rsidRDefault="00035279" w:rsidP="0003527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</w:rPr>
      </w:pPr>
      <w:r w:rsidRPr="009E0645">
        <w:rPr>
          <w:rFonts w:ascii="微软雅黑" w:eastAsia="微软雅黑" w:hAnsi="微软雅黑" w:hint="eastAsia"/>
          <w:b/>
        </w:rPr>
        <w:t>简答题（1-6必答，7-9选答，最好全写）</w:t>
      </w:r>
    </w:p>
    <w:p w:rsidR="00035279" w:rsidRPr="00793094" w:rsidRDefault="00035279" w:rsidP="00035279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793094">
        <w:rPr>
          <w:rFonts w:ascii="微软雅黑" w:eastAsia="微软雅黑" w:hAnsi="微软雅黑" w:hint="eastAsia"/>
          <w:szCs w:val="21"/>
        </w:rPr>
        <w:t>关系数据库中包含哪几种对象：</w:t>
      </w:r>
    </w:p>
    <w:p w:rsidR="00035279" w:rsidRPr="00793094" w:rsidRDefault="00035279" w:rsidP="00035279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793094">
        <w:rPr>
          <w:rFonts w:ascii="微软雅黑" w:eastAsia="微软雅黑" w:hAnsi="微软雅黑" w:hint="eastAsia"/>
          <w:szCs w:val="21"/>
        </w:rPr>
        <w:t>答案：表，别名，视图，索引，序列，包，计划</w:t>
      </w:r>
      <w:r w:rsidR="00333CAB">
        <w:rPr>
          <w:rFonts w:ascii="微软雅黑" w:eastAsia="微软雅黑" w:hAnsi="微软雅黑" w:hint="eastAsia"/>
          <w:szCs w:val="21"/>
        </w:rPr>
        <w:t>，触发器</w:t>
      </w:r>
      <w:r w:rsidRPr="00793094">
        <w:rPr>
          <w:rFonts w:ascii="微软雅黑" w:eastAsia="微软雅黑" w:hAnsi="微软雅黑"/>
          <w:szCs w:val="21"/>
        </w:rPr>
        <w:t>……</w:t>
      </w:r>
      <w:r w:rsidRPr="00793094">
        <w:rPr>
          <w:rFonts w:ascii="微软雅黑" w:eastAsia="微软雅黑" w:hAnsi="微软雅黑" w:hint="eastAsia"/>
          <w:szCs w:val="21"/>
        </w:rPr>
        <w:t>+对应概念</w:t>
      </w:r>
      <w:r w:rsidR="00793094" w:rsidRPr="00793094">
        <w:rPr>
          <w:rFonts w:ascii="微软雅黑" w:eastAsia="微软雅黑" w:hAnsi="微软雅黑" w:hint="eastAsia"/>
          <w:szCs w:val="21"/>
        </w:rPr>
        <w:t>（</w:t>
      </w:r>
      <w:r w:rsidRPr="00793094">
        <w:rPr>
          <w:rFonts w:ascii="微软雅黑" w:eastAsia="微软雅黑" w:hAnsi="微软雅黑" w:hint="eastAsia"/>
          <w:szCs w:val="21"/>
        </w:rPr>
        <w:t>可参考课件第五章</w:t>
      </w:r>
      <w:r w:rsidR="00793094" w:rsidRPr="00793094">
        <w:rPr>
          <w:rFonts w:ascii="微软雅黑" w:eastAsia="微软雅黑" w:hAnsi="微软雅黑" w:hint="eastAsia"/>
          <w:szCs w:val="21"/>
        </w:rPr>
        <w:t>）</w:t>
      </w:r>
    </w:p>
    <w:p w:rsidR="00035279" w:rsidRPr="00793094" w:rsidRDefault="00035279" w:rsidP="00035279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793094">
        <w:rPr>
          <w:rFonts w:ascii="微软雅黑" w:eastAsia="微软雅黑" w:hAnsi="微软雅黑" w:hint="eastAsia"/>
          <w:szCs w:val="21"/>
        </w:rPr>
        <w:t>DB2 for LUW游标使用步骤：</w:t>
      </w:r>
    </w:p>
    <w:p w:rsidR="00035279" w:rsidRPr="00793094" w:rsidRDefault="00035279" w:rsidP="00035279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793094">
        <w:rPr>
          <w:rFonts w:ascii="微软雅黑" w:eastAsia="微软雅黑" w:hAnsi="微软雅黑" w:hint="eastAsia"/>
          <w:szCs w:val="21"/>
        </w:rPr>
        <w:t>答案：declare   open   fetch   close（每个步骤需稍作解释）</w:t>
      </w:r>
    </w:p>
    <w:p w:rsidR="00035279" w:rsidRDefault="00793094" w:rsidP="00793094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793094">
        <w:rPr>
          <w:rFonts w:ascii="微软雅黑" w:eastAsia="微软雅黑" w:hAnsi="微软雅黑" w:hint="eastAsia"/>
          <w:szCs w:val="21"/>
        </w:rPr>
        <w:t>DB2 for LUW中日志的两个基本类型的区别：</w:t>
      </w:r>
    </w:p>
    <w:p w:rsidR="00793094" w:rsidRDefault="00793094" w:rsidP="00035279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答案：①活动日志（有交易在写日志时，没有提交的事务属于活动日志中的内容）</w:t>
      </w:r>
    </w:p>
    <w:p w:rsidR="00793094" w:rsidRDefault="00793094" w:rsidP="00035279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    ②归档日志（没有交易在写日志，</w:t>
      </w:r>
      <w:r w:rsidR="00333CAB">
        <w:rPr>
          <w:rFonts w:ascii="微软雅黑" w:eastAsia="微软雅黑" w:hAnsi="微软雅黑" w:hint="eastAsia"/>
          <w:szCs w:val="21"/>
        </w:rPr>
        <w:t>可能在读</w:t>
      </w:r>
      <w:r>
        <w:rPr>
          <w:rFonts w:ascii="微软雅黑" w:eastAsia="微软雅黑" w:hAnsi="微软雅黑" w:hint="eastAsia"/>
          <w:szCs w:val="21"/>
        </w:rPr>
        <w:t>）</w:t>
      </w:r>
    </w:p>
    <w:p w:rsidR="00793094" w:rsidRPr="00793094" w:rsidRDefault="00793094" w:rsidP="00793094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793094">
        <w:rPr>
          <w:rFonts w:ascii="微软雅黑" w:eastAsia="微软雅黑" w:hAnsi="微软雅黑" w:hint="eastAsia"/>
          <w:szCs w:val="21"/>
        </w:rPr>
        <w:t>DB2 LUW开发总体流程图</w:t>
      </w:r>
      <w:r>
        <w:rPr>
          <w:rFonts w:ascii="微软雅黑" w:eastAsia="微软雅黑" w:hAnsi="微软雅黑" w:hint="eastAsia"/>
          <w:szCs w:val="21"/>
        </w:rPr>
        <w:t>：</w:t>
      </w:r>
    </w:p>
    <w:p w:rsidR="00793094" w:rsidRDefault="00793094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793094">
        <w:rPr>
          <w:rFonts w:ascii="微软雅黑" w:eastAsia="微软雅黑" w:hAnsi="微软雅黑" w:hint="eastAsia"/>
          <w:szCs w:val="21"/>
        </w:rPr>
        <w:t>答案：</w:t>
      </w:r>
      <w:r w:rsidR="00D07E58">
        <w:rPr>
          <w:rFonts w:ascii="微软雅黑" w:eastAsia="微软雅黑" w:hAnsi="微软雅黑" w:hint="eastAsia"/>
          <w:szCs w:val="21"/>
        </w:rPr>
        <w:t>将图中文字部分</w:t>
      </w:r>
      <w:r>
        <w:rPr>
          <w:rFonts w:ascii="微软雅黑" w:eastAsia="微软雅黑" w:hAnsi="微软雅黑" w:hint="eastAsia"/>
          <w:szCs w:val="21"/>
        </w:rPr>
        <w:t>改成中文</w:t>
      </w:r>
    </w:p>
    <w:p w:rsidR="00D07E58" w:rsidRDefault="00D07E58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51435</wp:posOffset>
            </wp:positionV>
            <wp:extent cx="3924300" cy="2771775"/>
            <wp:effectExtent l="19050" t="0" r="0" b="0"/>
            <wp:wrapSquare wrapText="bothSides"/>
            <wp:docPr id="1" name="图片 1" descr="C:\Users\user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7E58" w:rsidRDefault="00D07E58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D07E58" w:rsidRDefault="00D07E58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D07E58" w:rsidRDefault="00D07E58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D07E58" w:rsidRDefault="00D07E58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793094" w:rsidRDefault="00793094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333CAB" w:rsidRDefault="00333CAB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333CAB" w:rsidRPr="00793094" w:rsidRDefault="00333CAB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793094" w:rsidRPr="00793094" w:rsidRDefault="00793094" w:rsidP="00793094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793094">
        <w:rPr>
          <w:rFonts w:ascii="微软雅黑" w:eastAsia="微软雅黑" w:hAnsi="微软雅黑" w:hint="eastAsia"/>
          <w:color w:val="FF0000"/>
          <w:szCs w:val="21"/>
        </w:rPr>
        <w:t>举例说明产生表</w:t>
      </w:r>
      <w:r w:rsidRPr="00793094">
        <w:rPr>
          <w:rFonts w:ascii="微软雅黑" w:eastAsia="微软雅黑" w:hAnsi="微软雅黑"/>
          <w:color w:val="FF0000"/>
          <w:szCs w:val="21"/>
        </w:rPr>
        <w:t>…</w:t>
      </w:r>
      <w:r w:rsidRPr="00793094">
        <w:rPr>
          <w:rFonts w:ascii="微软雅黑" w:eastAsia="微软雅黑" w:hAnsi="微软雅黑" w:hint="eastAsia"/>
          <w:color w:val="FF0000"/>
          <w:szCs w:val="21"/>
        </w:rPr>
        <w:t>.处于</w:t>
      </w:r>
      <w:proofErr w:type="gramStart"/>
      <w:r w:rsidRPr="00793094">
        <w:rPr>
          <w:rFonts w:ascii="微软雅黑" w:eastAsia="微软雅黑" w:hAnsi="微软雅黑" w:hint="eastAsia"/>
          <w:color w:val="FF0000"/>
          <w:szCs w:val="21"/>
        </w:rPr>
        <w:t>检查暂挂情况</w:t>
      </w:r>
      <w:proofErr w:type="gramEnd"/>
      <w:r w:rsidRPr="00793094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793094" w:rsidRPr="00793094" w:rsidRDefault="00793094" w:rsidP="00793094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color w:val="FF0000"/>
          <w:szCs w:val="21"/>
        </w:rPr>
      </w:pPr>
      <w:r w:rsidRPr="00793094">
        <w:rPr>
          <w:rFonts w:ascii="微软雅黑" w:eastAsia="微软雅黑" w:hAnsi="微软雅黑" w:hint="eastAsia"/>
          <w:color w:val="FF0000"/>
          <w:szCs w:val="21"/>
        </w:rPr>
        <w:t>答案：</w:t>
      </w:r>
      <w:r w:rsidR="00333CAB">
        <w:rPr>
          <w:rFonts w:ascii="微软雅黑" w:eastAsia="微软雅黑" w:hAnsi="微软雅黑" w:hint="eastAsia"/>
          <w:color w:val="FF0000"/>
          <w:szCs w:val="21"/>
        </w:rPr>
        <w:t>创建一个表，插入10行数据，有的id大于100，有的id小于100,</w:t>
      </w:r>
      <w:r w:rsidRPr="00793094">
        <w:rPr>
          <w:rFonts w:ascii="微软雅黑" w:eastAsia="微软雅黑" w:hAnsi="微软雅黑" w:hint="eastAsia"/>
          <w:color w:val="FF0000"/>
          <w:szCs w:val="21"/>
        </w:rPr>
        <w:t>alter table加一个检所约束，条件为</w:t>
      </w:r>
      <w:r w:rsidR="00333CAB">
        <w:rPr>
          <w:rFonts w:ascii="微软雅黑" w:eastAsia="微软雅黑" w:hAnsi="微软雅黑" w:hint="eastAsia"/>
          <w:color w:val="FF0000"/>
          <w:szCs w:val="21"/>
        </w:rPr>
        <w:t>id</w:t>
      </w:r>
      <w:r w:rsidRPr="00793094">
        <w:rPr>
          <w:rFonts w:ascii="微软雅黑" w:eastAsia="微软雅黑" w:hAnsi="微软雅黑" w:hint="eastAsia"/>
          <w:color w:val="FF0000"/>
          <w:szCs w:val="21"/>
        </w:rPr>
        <w:t>&lt;100.有违反约束的表就处于</w:t>
      </w:r>
      <w:proofErr w:type="gramStart"/>
      <w:r w:rsidRPr="00793094">
        <w:rPr>
          <w:rFonts w:ascii="微软雅黑" w:eastAsia="微软雅黑" w:hAnsi="微软雅黑" w:hint="eastAsia"/>
          <w:color w:val="FF0000"/>
          <w:szCs w:val="21"/>
        </w:rPr>
        <w:t>检查暂挂状态</w:t>
      </w:r>
      <w:proofErr w:type="gramEnd"/>
      <w:r w:rsidRPr="00793094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793094" w:rsidRDefault="00D07E58" w:rsidP="00D07E58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每一种锁的隔离级别及其区别：</w:t>
      </w:r>
    </w:p>
    <w:p w:rsidR="00D07E58" w:rsidRPr="00D07E58" w:rsidRDefault="00D07E58" w:rsidP="00D07E5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</w:t>
      </w:r>
      <w:proofErr w:type="gramStart"/>
      <w:r>
        <w:rPr>
          <w:rFonts w:ascii="微软雅黑" w:eastAsia="微软雅黑" w:hAnsi="微软雅黑" w:hint="eastAsia"/>
          <w:szCs w:val="21"/>
        </w:rPr>
        <w:t>除锁名称</w:t>
      </w:r>
      <w:proofErr w:type="gramEnd"/>
      <w:r>
        <w:rPr>
          <w:rFonts w:ascii="微软雅黑" w:eastAsia="微软雅黑" w:hAnsi="微软雅黑" w:hint="eastAsia"/>
          <w:szCs w:val="21"/>
        </w:rPr>
        <w:t>其他写中文</w:t>
      </w:r>
    </w:p>
    <w:p w:rsidR="00D07E58" w:rsidRDefault="00D07E58" w:rsidP="00D07E5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4831182" cy="2838450"/>
            <wp:effectExtent l="19050" t="0" r="7518" b="0"/>
            <wp:docPr id="3" name="图片 2" descr="webwxgetmsgimg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wxgetmsgimg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7743" cy="28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58" w:rsidRDefault="00D07E58" w:rsidP="00D07E58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静态、动态SQL的区别：</w:t>
      </w:r>
    </w:p>
    <w:p w:rsidR="00D07E58" w:rsidRDefault="00D07E58" w:rsidP="00D07E5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</w:t>
      </w: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4720491" cy="2876550"/>
            <wp:effectExtent l="19050" t="0" r="3909" b="0"/>
            <wp:docPr id="4" name="图片 3" descr="C:\Users\user\Desktop\webwxgetmsgimg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webwxgetmsgimg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491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58" w:rsidRDefault="00D07E58" w:rsidP="00D07E58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DB2 for LUW 嵌入c、</w:t>
      </w:r>
      <w:proofErr w:type="spellStart"/>
      <w:r>
        <w:rPr>
          <w:rFonts w:ascii="微软雅黑" w:eastAsia="微软雅黑" w:hAnsi="微软雅黑" w:hint="eastAsia"/>
          <w:szCs w:val="21"/>
        </w:rPr>
        <w:t>c++</w:t>
      </w:r>
      <w:proofErr w:type="spellEnd"/>
      <w:r>
        <w:rPr>
          <w:rFonts w:ascii="微软雅黑" w:eastAsia="微软雅黑" w:hAnsi="微软雅黑" w:hint="eastAsia"/>
          <w:szCs w:val="21"/>
        </w:rPr>
        <w:t>中，描述空值处理过程：</w:t>
      </w:r>
    </w:p>
    <w:p w:rsidR="00D07E58" w:rsidRDefault="00D07E58" w:rsidP="00D07E5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</w:t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5274310" cy="2495552"/>
            <wp:effectExtent l="19050" t="0" r="2540" b="0"/>
            <wp:docPr id="7" name="图片 6" descr="C:\Users\user\Desktop\webwxgetmsgimg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webwxgetmsgimg 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E58" w:rsidRDefault="00D07E58" w:rsidP="00D07E5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9E0645">
        <w:rPr>
          <w:rFonts w:ascii="微软雅黑" w:eastAsia="微软雅黑" w:hAnsi="微软雅黑" w:hint="eastAsia"/>
          <w:b/>
          <w:szCs w:val="21"/>
        </w:rPr>
        <w:t>改动：</w:t>
      </w:r>
      <w:r>
        <w:rPr>
          <w:rFonts w:ascii="微软雅黑" w:eastAsia="微软雅黑" w:hAnsi="微软雅黑" w:hint="eastAsia"/>
          <w:szCs w:val="21"/>
        </w:rPr>
        <w:t>“WORKING-STORAGE SECTION</w:t>
      </w:r>
      <w:r w:rsidR="009E0645">
        <w:rPr>
          <w:rFonts w:ascii="微软雅黑" w:eastAsia="微软雅黑" w:hAnsi="微软雅黑" w:hint="eastAsia"/>
          <w:szCs w:val="21"/>
        </w:rPr>
        <w:t>……游标FETCH时使用空指示符变量</w:t>
      </w:r>
      <w:r>
        <w:rPr>
          <w:rFonts w:ascii="微软雅黑" w:eastAsia="微软雅黑" w:hAnsi="微软雅黑" w:hint="eastAsia"/>
          <w:szCs w:val="21"/>
        </w:rPr>
        <w:t>”改为“在程序定义部分</w:t>
      </w:r>
      <w:r w:rsidR="009E0645">
        <w:rPr>
          <w:rFonts w:ascii="微软雅黑" w:eastAsia="微软雅黑" w:hAnsi="微软雅黑" w:hint="eastAsia"/>
          <w:szCs w:val="21"/>
        </w:rPr>
        <w:t>定义处理空指示符变量，在数组变量后加上‘ ：空指示符变量名’。程序逻辑中</w:t>
      </w:r>
      <w:r>
        <w:rPr>
          <w:rFonts w:ascii="微软雅黑" w:eastAsia="微软雅黑" w:hAnsi="微软雅黑" w:hint="eastAsia"/>
          <w:szCs w:val="21"/>
        </w:rPr>
        <w:t>”</w:t>
      </w:r>
      <w:r w:rsidR="009E0645">
        <w:rPr>
          <w:rFonts w:ascii="微软雅黑" w:eastAsia="微软雅黑" w:hAnsi="微软雅黑" w:hint="eastAsia"/>
          <w:szCs w:val="21"/>
        </w:rPr>
        <w:t>。</w:t>
      </w:r>
    </w:p>
    <w:p w:rsidR="00D07E58" w:rsidRDefault="00D07E58" w:rsidP="00D07E58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画出DB2 for z/OS的系统结构图：</w:t>
      </w:r>
    </w:p>
    <w:p w:rsidR="00D07E58" w:rsidRPr="00D07E58" w:rsidRDefault="00D07E58" w:rsidP="00D07E5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答案：绿色框内</w:t>
      </w:r>
      <w:proofErr w:type="gramStart"/>
      <w:r>
        <w:rPr>
          <w:rFonts w:ascii="微软雅黑" w:eastAsia="微软雅黑" w:hAnsi="微软雅黑" w:hint="eastAsia"/>
          <w:szCs w:val="21"/>
        </w:rPr>
        <w:t>只需画</w:t>
      </w:r>
      <w:proofErr w:type="gramEnd"/>
      <w:r>
        <w:rPr>
          <w:rFonts w:ascii="微软雅黑" w:eastAsia="微软雅黑" w:hAnsi="微软雅黑" w:hint="eastAsia"/>
          <w:szCs w:val="21"/>
        </w:rPr>
        <w:t>左边部分，DB7G改为DBAG</w:t>
      </w:r>
    </w:p>
    <w:p w:rsidR="00D07E58" w:rsidRPr="00793094" w:rsidRDefault="00D07E58" w:rsidP="00D07E58">
      <w:pPr>
        <w:pStyle w:val="a3"/>
        <w:ind w:left="7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3444784"/>
            <wp:effectExtent l="19050" t="0" r="2540" b="0"/>
            <wp:docPr id="6" name="图片 5" descr="C:\Users\user\Desktop\webwxgetmsgimg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webwxgetmsgimg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E58" w:rsidRPr="00793094" w:rsidSect="00DE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E6F"/>
    <w:multiLevelType w:val="hybridMultilevel"/>
    <w:tmpl w:val="69A699EE"/>
    <w:lvl w:ilvl="0" w:tplc="11543B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66B1F"/>
    <w:multiLevelType w:val="hybridMultilevel"/>
    <w:tmpl w:val="F4DAD488"/>
    <w:lvl w:ilvl="0" w:tplc="88E0954C">
      <w:start w:val="1"/>
      <w:numFmt w:val="decimal"/>
      <w:suff w:val="space"/>
      <w:lvlText w:val="%1、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56087"/>
    <w:multiLevelType w:val="hybridMultilevel"/>
    <w:tmpl w:val="93A46FDA"/>
    <w:lvl w:ilvl="0" w:tplc="840E97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3D84"/>
    <w:rsid w:val="00035279"/>
    <w:rsid w:val="00100CA7"/>
    <w:rsid w:val="00275FC5"/>
    <w:rsid w:val="00333CAB"/>
    <w:rsid w:val="0045055C"/>
    <w:rsid w:val="00653D84"/>
    <w:rsid w:val="00793094"/>
    <w:rsid w:val="008A6956"/>
    <w:rsid w:val="009E0645"/>
    <w:rsid w:val="00AC4041"/>
    <w:rsid w:val="00D07E58"/>
    <w:rsid w:val="00DD4F9E"/>
    <w:rsid w:val="00DE011A"/>
    <w:rsid w:val="00EC2107"/>
    <w:rsid w:val="00F4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D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A6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695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930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30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2016-12-30T04:51:00Z</dcterms:created>
  <dcterms:modified xsi:type="dcterms:W3CDTF">2016-12-30T07:43:00Z</dcterms:modified>
</cp:coreProperties>
</file>