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46641" w14:textId="54186006" w:rsidR="00D117F3" w:rsidRPr="00D117F3" w:rsidRDefault="00D117F3" w:rsidP="00CE1D91">
      <w:pPr>
        <w:pStyle w:val="NormalWeb"/>
        <w:spacing w:before="240" w:beforeAutospacing="0" w:after="240" w:afterAutospacing="0"/>
        <w:jc w:val="center"/>
        <w:rPr>
          <w:rFonts w:asciiTheme="majorHAnsi" w:hAnsiTheme="majorHAnsi" w:cstheme="majorHAnsi"/>
          <w:b/>
          <w:bCs/>
        </w:rPr>
      </w:pPr>
      <w:r w:rsidRPr="00D117F3">
        <w:rPr>
          <w:rFonts w:asciiTheme="majorHAnsi" w:hAnsiTheme="majorHAnsi" w:cstheme="majorHAnsi"/>
          <w:b/>
          <w:bCs/>
          <w:color w:val="000000"/>
          <w:sz w:val="48"/>
          <w:szCs w:val="48"/>
        </w:rPr>
        <w:t>TRƯỜNG ĐẠI HỌC THỦY LỢI</w:t>
      </w:r>
    </w:p>
    <w:p w14:paraId="5913998A" w14:textId="77777777" w:rsidR="00D117F3" w:rsidRPr="00B40BF5" w:rsidRDefault="00D117F3" w:rsidP="00D117F3">
      <w:pPr>
        <w:widowControl/>
        <w:autoSpaceDE/>
        <w:autoSpaceDN/>
        <w:spacing w:before="240" w:after="240"/>
        <w:jc w:val="center"/>
        <w:rPr>
          <w:rFonts w:asciiTheme="majorHAnsi" w:hAnsiTheme="majorHAnsi" w:cstheme="majorHAnsi"/>
          <w:sz w:val="24"/>
          <w:szCs w:val="24"/>
          <w:lang w:val="vi-VN" w:eastAsia="ja-JP"/>
        </w:rPr>
      </w:pPr>
      <w:r w:rsidRPr="00B40BF5">
        <w:rPr>
          <w:rFonts w:asciiTheme="majorHAnsi" w:hAnsiTheme="majorHAnsi" w:cstheme="majorHAnsi"/>
          <w:b/>
          <w:bCs/>
          <w:color w:val="000000"/>
          <w:sz w:val="48"/>
          <w:szCs w:val="48"/>
          <w:lang w:val="vi-VN" w:eastAsia="ja-JP"/>
        </w:rPr>
        <w:t>BỘ MÔN</w:t>
      </w:r>
      <w:r w:rsidRPr="00D117F3">
        <w:rPr>
          <w:rFonts w:asciiTheme="majorHAnsi" w:hAnsiTheme="majorHAnsi" w:cstheme="majorHAnsi"/>
          <w:b/>
          <w:bCs/>
          <w:color w:val="000000"/>
          <w:sz w:val="48"/>
          <w:szCs w:val="48"/>
          <w:lang w:val="vi-VN" w:eastAsia="ja-JP"/>
        </w:rPr>
        <w:t xml:space="preserve"> CÔNG NGHỆ THÔNG TIN</w:t>
      </w:r>
    </w:p>
    <w:p w14:paraId="5FF61960" w14:textId="77777777" w:rsidR="00D117F3" w:rsidRPr="00D117F3" w:rsidRDefault="00D117F3" w:rsidP="00D117F3">
      <w:pPr>
        <w:widowControl/>
        <w:autoSpaceDE/>
        <w:autoSpaceDN/>
        <w:spacing w:before="240"/>
        <w:jc w:val="center"/>
        <w:rPr>
          <w:rFonts w:asciiTheme="majorHAnsi" w:hAnsiTheme="majorHAnsi" w:cstheme="majorHAnsi"/>
          <w:color w:val="000000"/>
          <w:sz w:val="36"/>
          <w:szCs w:val="36"/>
          <w:lang w:val="vi-VN" w:eastAsia="ja-JP"/>
        </w:rPr>
      </w:pPr>
      <w:r w:rsidRPr="00B40BF5">
        <w:rPr>
          <w:rFonts w:asciiTheme="majorHAnsi" w:hAnsiTheme="majorHAnsi" w:cstheme="majorHAnsi"/>
          <w:color w:val="000000"/>
          <w:sz w:val="36"/>
          <w:szCs w:val="36"/>
          <w:lang w:val="vi-VN" w:eastAsia="ja-JP"/>
        </w:rPr>
        <w:t>----000----</w:t>
      </w:r>
    </w:p>
    <w:p w14:paraId="7F385455" w14:textId="77777777" w:rsidR="00D117F3" w:rsidRPr="00B40BF5" w:rsidRDefault="00D117F3" w:rsidP="00D117F3">
      <w:pPr>
        <w:widowControl/>
        <w:autoSpaceDE/>
        <w:autoSpaceDN/>
        <w:spacing w:before="240"/>
        <w:jc w:val="center"/>
        <w:rPr>
          <w:rFonts w:asciiTheme="majorHAnsi" w:hAnsiTheme="majorHAnsi" w:cstheme="majorHAnsi"/>
          <w:sz w:val="24"/>
          <w:szCs w:val="24"/>
          <w:lang w:val="vi-VN" w:eastAsia="ja-JP"/>
        </w:rPr>
      </w:pPr>
    </w:p>
    <w:p w14:paraId="2F0846A1" w14:textId="77777777" w:rsidR="00D117F3" w:rsidRPr="00D117F3" w:rsidRDefault="00D117F3" w:rsidP="00D117F3">
      <w:pPr>
        <w:widowControl/>
        <w:autoSpaceDE/>
        <w:autoSpaceDN/>
        <w:spacing w:before="240"/>
        <w:jc w:val="center"/>
        <w:rPr>
          <w:rFonts w:asciiTheme="majorHAnsi" w:hAnsiTheme="majorHAnsi" w:cstheme="majorHAnsi"/>
          <w:sz w:val="24"/>
          <w:szCs w:val="24"/>
          <w:lang w:val="vi-VN" w:eastAsia="ja-JP"/>
        </w:rPr>
      </w:pPr>
      <w:r w:rsidRPr="00B40BF5">
        <w:rPr>
          <w:rFonts w:asciiTheme="majorHAnsi" w:hAnsiTheme="majorHAnsi" w:cstheme="majorHAnsi"/>
          <w:color w:val="000000"/>
          <w:sz w:val="24"/>
          <w:szCs w:val="24"/>
          <w:lang w:val="vi-VN" w:eastAsia="ja-JP"/>
        </w:rPr>
        <w:t> </w:t>
      </w:r>
      <w:r w:rsidRPr="00D117F3">
        <w:rPr>
          <w:rFonts w:asciiTheme="majorHAnsi" w:hAnsiTheme="majorHAnsi" w:cstheme="majorHAnsi"/>
          <w:noProof/>
          <w:color w:val="000000"/>
          <w:sz w:val="24"/>
          <w:szCs w:val="24"/>
          <w:bdr w:val="none" w:sz="0" w:space="0" w:color="auto" w:frame="1"/>
          <w:lang w:val="vi-VN" w:eastAsia="ja-JP"/>
        </w:rPr>
        <w:drawing>
          <wp:inline distT="0" distB="0" distL="0" distR="0" wp14:anchorId="05F084E3" wp14:editId="7726B4A1">
            <wp:extent cx="139065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1162050"/>
                    </a:xfrm>
                    <a:prstGeom prst="rect">
                      <a:avLst/>
                    </a:prstGeom>
                    <a:noFill/>
                    <a:ln>
                      <a:noFill/>
                    </a:ln>
                  </pic:spPr>
                </pic:pic>
              </a:graphicData>
            </a:graphic>
          </wp:inline>
        </w:drawing>
      </w:r>
    </w:p>
    <w:p w14:paraId="6B8A4ACE" w14:textId="77777777" w:rsidR="00D117F3" w:rsidRPr="00DD40C6" w:rsidRDefault="00D117F3" w:rsidP="00D117F3">
      <w:pPr>
        <w:widowControl/>
        <w:autoSpaceDE/>
        <w:autoSpaceDN/>
        <w:spacing w:before="240"/>
        <w:jc w:val="center"/>
        <w:rPr>
          <w:rFonts w:asciiTheme="majorHAnsi" w:hAnsiTheme="majorHAnsi" w:cstheme="majorHAnsi"/>
          <w:b/>
          <w:bCs/>
          <w:color w:val="000000"/>
          <w:sz w:val="40"/>
          <w:szCs w:val="40"/>
          <w:lang w:val="en-US" w:eastAsia="ja-JP"/>
        </w:rPr>
      </w:pPr>
      <w:r w:rsidRPr="00DD40C6">
        <w:rPr>
          <w:rFonts w:asciiTheme="majorHAnsi" w:hAnsiTheme="majorHAnsi" w:cstheme="majorHAnsi"/>
          <w:b/>
          <w:bCs/>
          <w:color w:val="000000"/>
          <w:sz w:val="40"/>
          <w:szCs w:val="40"/>
          <w:lang w:val="en-US" w:eastAsia="ja-JP"/>
        </w:rPr>
        <w:t>BÀI TIỂU LUẬN</w:t>
      </w:r>
    </w:p>
    <w:p w14:paraId="671D0775" w14:textId="77777777" w:rsidR="00DD40C6" w:rsidRDefault="00DD40C6" w:rsidP="00DD40C6">
      <w:pPr>
        <w:widowControl/>
        <w:autoSpaceDE/>
        <w:autoSpaceDN/>
        <w:spacing w:before="240"/>
        <w:rPr>
          <w:rFonts w:asciiTheme="majorHAnsi" w:hAnsiTheme="majorHAnsi" w:cstheme="majorHAnsi"/>
          <w:color w:val="000000"/>
          <w:sz w:val="32"/>
          <w:szCs w:val="32"/>
          <w:lang w:val="vi-VN" w:eastAsia="ja-JP"/>
        </w:rPr>
      </w:pPr>
    </w:p>
    <w:tbl>
      <w:tblPr>
        <w:tblStyle w:val="TableGrid"/>
        <w:tblpPr w:leftFromText="180" w:rightFromText="180" w:vertAnchor="text" w:horzAnchor="margin" w:tblpY="1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2"/>
        <w:gridCol w:w="4554"/>
      </w:tblGrid>
      <w:tr w:rsidR="00DD40C6" w:rsidRPr="00D117F3" w14:paraId="24114164" w14:textId="77777777" w:rsidTr="00DD40C6">
        <w:tc>
          <w:tcPr>
            <w:tcW w:w="4472" w:type="dxa"/>
          </w:tcPr>
          <w:p w14:paraId="5AF55568" w14:textId="77777777" w:rsidR="00DD40C6" w:rsidRPr="00D117F3" w:rsidRDefault="00DD40C6" w:rsidP="00DD40C6">
            <w:pPr>
              <w:widowControl/>
              <w:autoSpaceDE/>
              <w:autoSpaceDN/>
              <w:spacing w:before="240" w:line="360" w:lineRule="auto"/>
              <w:jc w:val="right"/>
              <w:rPr>
                <w:rFonts w:asciiTheme="majorHAnsi" w:hAnsiTheme="majorHAnsi" w:cstheme="majorHAnsi"/>
                <w:sz w:val="28"/>
                <w:szCs w:val="28"/>
                <w:lang w:val="en-US" w:eastAsia="ja-JP"/>
              </w:rPr>
            </w:pPr>
            <w:r w:rsidRPr="00D117F3">
              <w:rPr>
                <w:rFonts w:asciiTheme="majorHAnsi" w:hAnsiTheme="majorHAnsi" w:cstheme="majorHAnsi"/>
                <w:sz w:val="28"/>
                <w:szCs w:val="28"/>
                <w:lang w:val="en-US" w:eastAsia="ja-JP"/>
              </w:rPr>
              <w:t>Môn học:</w:t>
            </w:r>
          </w:p>
        </w:tc>
        <w:tc>
          <w:tcPr>
            <w:tcW w:w="4554" w:type="dxa"/>
          </w:tcPr>
          <w:p w14:paraId="10DA5C3D" w14:textId="77777777" w:rsidR="00DD40C6" w:rsidRPr="00D117F3" w:rsidRDefault="00DD40C6" w:rsidP="00DD40C6">
            <w:pPr>
              <w:widowControl/>
              <w:autoSpaceDE/>
              <w:autoSpaceDN/>
              <w:spacing w:before="240" w:line="360" w:lineRule="auto"/>
              <w:rPr>
                <w:rFonts w:asciiTheme="majorHAnsi" w:hAnsiTheme="majorHAnsi" w:cstheme="majorHAnsi"/>
                <w:sz w:val="28"/>
                <w:szCs w:val="28"/>
                <w:lang w:val="en-US" w:eastAsia="ja-JP"/>
              </w:rPr>
            </w:pPr>
            <w:r w:rsidRPr="00D117F3">
              <w:rPr>
                <w:rFonts w:asciiTheme="majorHAnsi" w:hAnsiTheme="majorHAnsi" w:cstheme="majorHAnsi"/>
                <w:sz w:val="28"/>
                <w:szCs w:val="28"/>
                <w:lang w:val="en-US" w:eastAsia="ja-JP"/>
              </w:rPr>
              <w:t>Toán rời rạc</w:t>
            </w:r>
          </w:p>
        </w:tc>
      </w:tr>
      <w:tr w:rsidR="00DD40C6" w:rsidRPr="00D117F3" w14:paraId="07C27FB4" w14:textId="77777777" w:rsidTr="00DD40C6">
        <w:tc>
          <w:tcPr>
            <w:tcW w:w="4472" w:type="dxa"/>
          </w:tcPr>
          <w:p w14:paraId="450659C4" w14:textId="77777777" w:rsidR="00DD40C6" w:rsidRPr="00D117F3" w:rsidRDefault="00DD40C6" w:rsidP="00DD40C6">
            <w:pPr>
              <w:widowControl/>
              <w:autoSpaceDE/>
              <w:autoSpaceDN/>
              <w:spacing w:before="240" w:line="360" w:lineRule="auto"/>
              <w:jc w:val="right"/>
              <w:rPr>
                <w:rFonts w:asciiTheme="majorHAnsi" w:hAnsiTheme="majorHAnsi" w:cstheme="majorHAnsi"/>
                <w:sz w:val="28"/>
                <w:szCs w:val="28"/>
                <w:lang w:val="en-US" w:eastAsia="ja-JP"/>
              </w:rPr>
            </w:pPr>
            <w:r w:rsidRPr="00D117F3">
              <w:rPr>
                <w:rFonts w:asciiTheme="majorHAnsi" w:hAnsiTheme="majorHAnsi" w:cstheme="majorHAnsi"/>
                <w:sz w:val="28"/>
                <w:szCs w:val="28"/>
                <w:lang w:val="en-US" w:eastAsia="ja-JP"/>
              </w:rPr>
              <w:t>Tên bài toán:</w:t>
            </w:r>
          </w:p>
        </w:tc>
        <w:tc>
          <w:tcPr>
            <w:tcW w:w="4554" w:type="dxa"/>
          </w:tcPr>
          <w:p w14:paraId="1FAE9623" w14:textId="77777777" w:rsidR="00DD40C6" w:rsidRPr="00D117F3" w:rsidRDefault="00DD40C6" w:rsidP="00DD40C6">
            <w:pPr>
              <w:widowControl/>
              <w:autoSpaceDE/>
              <w:autoSpaceDN/>
              <w:spacing w:before="240" w:line="360" w:lineRule="auto"/>
              <w:rPr>
                <w:rFonts w:asciiTheme="majorHAnsi" w:hAnsiTheme="majorHAnsi" w:cstheme="majorHAnsi"/>
                <w:sz w:val="28"/>
                <w:szCs w:val="28"/>
                <w:lang w:val="en-US" w:eastAsia="ja-JP"/>
              </w:rPr>
            </w:pPr>
            <w:r w:rsidRPr="00D117F3">
              <w:rPr>
                <w:rFonts w:asciiTheme="majorHAnsi" w:hAnsiTheme="majorHAnsi" w:cstheme="majorHAnsi"/>
                <w:sz w:val="28"/>
                <w:szCs w:val="28"/>
                <w:lang w:val="en-US" w:eastAsia="ja-JP"/>
              </w:rPr>
              <w:t>Bài toán thuê thợ</w:t>
            </w:r>
          </w:p>
        </w:tc>
      </w:tr>
      <w:tr w:rsidR="00DD40C6" w:rsidRPr="00D117F3" w14:paraId="53B78E87" w14:textId="77777777" w:rsidTr="00DD40C6">
        <w:tc>
          <w:tcPr>
            <w:tcW w:w="4472" w:type="dxa"/>
          </w:tcPr>
          <w:p w14:paraId="4BA9DEB4" w14:textId="77777777" w:rsidR="00DD40C6" w:rsidRPr="00D117F3" w:rsidRDefault="00DD40C6" w:rsidP="00DD40C6">
            <w:pPr>
              <w:widowControl/>
              <w:autoSpaceDE/>
              <w:autoSpaceDN/>
              <w:spacing w:before="240" w:line="360" w:lineRule="auto"/>
              <w:jc w:val="right"/>
              <w:rPr>
                <w:rFonts w:asciiTheme="majorHAnsi" w:hAnsiTheme="majorHAnsi" w:cstheme="majorHAnsi"/>
                <w:sz w:val="28"/>
                <w:szCs w:val="28"/>
                <w:lang w:val="en-US" w:eastAsia="ja-JP"/>
              </w:rPr>
            </w:pPr>
            <w:r w:rsidRPr="00D117F3">
              <w:rPr>
                <w:rFonts w:asciiTheme="majorHAnsi" w:hAnsiTheme="majorHAnsi" w:cstheme="majorHAnsi"/>
                <w:sz w:val="28"/>
                <w:szCs w:val="28"/>
                <w:lang w:val="en-US" w:eastAsia="ja-JP"/>
              </w:rPr>
              <w:t>Giáo viên hướng dẫn</w:t>
            </w:r>
          </w:p>
        </w:tc>
        <w:tc>
          <w:tcPr>
            <w:tcW w:w="4554" w:type="dxa"/>
          </w:tcPr>
          <w:p w14:paraId="4ED16FB7" w14:textId="77777777" w:rsidR="00DD40C6" w:rsidRPr="00D117F3" w:rsidRDefault="00DD40C6" w:rsidP="00DD40C6">
            <w:pPr>
              <w:widowControl/>
              <w:autoSpaceDE/>
              <w:autoSpaceDN/>
              <w:spacing w:before="240" w:line="360" w:lineRule="auto"/>
              <w:rPr>
                <w:rFonts w:asciiTheme="majorHAnsi" w:hAnsiTheme="majorHAnsi" w:cstheme="majorHAnsi"/>
                <w:sz w:val="28"/>
                <w:szCs w:val="28"/>
                <w:lang w:val="en-US" w:eastAsia="ja-JP"/>
              </w:rPr>
            </w:pPr>
            <w:r w:rsidRPr="00D117F3">
              <w:rPr>
                <w:rFonts w:asciiTheme="majorHAnsi" w:hAnsiTheme="majorHAnsi" w:cstheme="majorHAnsi"/>
                <w:sz w:val="28"/>
                <w:szCs w:val="28"/>
                <w:lang w:val="en-US" w:eastAsia="ja-JP"/>
              </w:rPr>
              <w:t>Nguyễn Huy Đức</w:t>
            </w:r>
          </w:p>
        </w:tc>
      </w:tr>
      <w:tr w:rsidR="00DD40C6" w:rsidRPr="00D117F3" w14:paraId="44342D01" w14:textId="77777777" w:rsidTr="00DD40C6">
        <w:tc>
          <w:tcPr>
            <w:tcW w:w="4472" w:type="dxa"/>
          </w:tcPr>
          <w:p w14:paraId="43E3C315" w14:textId="77777777" w:rsidR="00DD40C6" w:rsidRPr="00D117F3" w:rsidRDefault="00DD40C6" w:rsidP="00DD40C6">
            <w:pPr>
              <w:widowControl/>
              <w:autoSpaceDE/>
              <w:autoSpaceDN/>
              <w:spacing w:before="240" w:line="360" w:lineRule="auto"/>
              <w:jc w:val="right"/>
              <w:rPr>
                <w:rFonts w:asciiTheme="majorHAnsi" w:hAnsiTheme="majorHAnsi" w:cstheme="majorHAnsi"/>
                <w:sz w:val="28"/>
                <w:szCs w:val="28"/>
                <w:lang w:val="en-US" w:eastAsia="ja-JP"/>
              </w:rPr>
            </w:pPr>
            <w:r w:rsidRPr="00D117F3">
              <w:rPr>
                <w:rFonts w:asciiTheme="majorHAnsi" w:hAnsiTheme="majorHAnsi" w:cstheme="majorHAnsi"/>
                <w:sz w:val="28"/>
                <w:szCs w:val="28"/>
                <w:lang w:val="en-US" w:eastAsia="ja-JP"/>
              </w:rPr>
              <w:t>Lớp:</w:t>
            </w:r>
          </w:p>
        </w:tc>
        <w:tc>
          <w:tcPr>
            <w:tcW w:w="4554" w:type="dxa"/>
          </w:tcPr>
          <w:p w14:paraId="13BFE801" w14:textId="77777777" w:rsidR="00DD40C6" w:rsidRPr="00D117F3" w:rsidRDefault="00DD40C6" w:rsidP="00DD40C6">
            <w:pPr>
              <w:widowControl/>
              <w:autoSpaceDE/>
              <w:autoSpaceDN/>
              <w:spacing w:before="240" w:line="360" w:lineRule="auto"/>
              <w:rPr>
                <w:rFonts w:asciiTheme="majorHAnsi" w:hAnsiTheme="majorHAnsi" w:cstheme="majorHAnsi"/>
                <w:sz w:val="28"/>
                <w:szCs w:val="28"/>
                <w:lang w:val="en-US" w:eastAsia="ja-JP"/>
              </w:rPr>
            </w:pPr>
            <w:r w:rsidRPr="00D117F3">
              <w:rPr>
                <w:rFonts w:asciiTheme="majorHAnsi" w:hAnsiTheme="majorHAnsi" w:cstheme="majorHAnsi"/>
                <w:sz w:val="28"/>
                <w:szCs w:val="28"/>
                <w:lang w:val="en-US" w:eastAsia="ja-JP"/>
              </w:rPr>
              <w:t>62TH-NB</w:t>
            </w:r>
          </w:p>
        </w:tc>
      </w:tr>
      <w:tr w:rsidR="00DD40C6" w:rsidRPr="00D117F3" w14:paraId="49418B03" w14:textId="77777777" w:rsidTr="00DD40C6">
        <w:tc>
          <w:tcPr>
            <w:tcW w:w="4472" w:type="dxa"/>
          </w:tcPr>
          <w:p w14:paraId="20AF5383" w14:textId="77777777" w:rsidR="00DD40C6" w:rsidRPr="00D117F3" w:rsidRDefault="00DD40C6" w:rsidP="00DD40C6">
            <w:pPr>
              <w:widowControl/>
              <w:autoSpaceDE/>
              <w:autoSpaceDN/>
              <w:spacing w:before="240" w:line="360" w:lineRule="auto"/>
              <w:jc w:val="right"/>
              <w:rPr>
                <w:rFonts w:asciiTheme="majorHAnsi" w:hAnsiTheme="majorHAnsi" w:cstheme="majorHAnsi"/>
                <w:sz w:val="28"/>
                <w:szCs w:val="28"/>
                <w:lang w:val="en-US" w:eastAsia="ja-JP"/>
              </w:rPr>
            </w:pPr>
            <w:r w:rsidRPr="00D117F3">
              <w:rPr>
                <w:rFonts w:asciiTheme="majorHAnsi" w:hAnsiTheme="majorHAnsi" w:cstheme="majorHAnsi"/>
                <w:sz w:val="28"/>
                <w:szCs w:val="28"/>
                <w:lang w:val="en-US" w:eastAsia="ja-JP"/>
              </w:rPr>
              <w:t>Tên sinh viên</w:t>
            </w:r>
          </w:p>
        </w:tc>
        <w:tc>
          <w:tcPr>
            <w:tcW w:w="4554" w:type="dxa"/>
          </w:tcPr>
          <w:p w14:paraId="01237B65" w14:textId="77777777" w:rsidR="00DD40C6" w:rsidRPr="00D117F3" w:rsidRDefault="00DD40C6" w:rsidP="00DD40C6">
            <w:pPr>
              <w:widowControl/>
              <w:autoSpaceDE/>
              <w:autoSpaceDN/>
              <w:spacing w:before="240" w:line="360" w:lineRule="auto"/>
              <w:rPr>
                <w:rFonts w:asciiTheme="majorHAnsi" w:hAnsiTheme="majorHAnsi" w:cstheme="majorHAnsi"/>
                <w:sz w:val="28"/>
                <w:szCs w:val="28"/>
                <w:lang w:val="en-US" w:eastAsia="ja-JP"/>
              </w:rPr>
            </w:pPr>
            <w:r w:rsidRPr="00D117F3">
              <w:rPr>
                <w:rFonts w:asciiTheme="majorHAnsi" w:hAnsiTheme="majorHAnsi" w:cstheme="majorHAnsi"/>
                <w:sz w:val="28"/>
                <w:szCs w:val="28"/>
                <w:lang w:val="en-US" w:eastAsia="ja-JP"/>
              </w:rPr>
              <w:t>Trương Anh Dương</w:t>
            </w:r>
          </w:p>
        </w:tc>
      </w:tr>
      <w:tr w:rsidR="00DD40C6" w:rsidRPr="00D117F3" w14:paraId="3DE7A978" w14:textId="77777777" w:rsidTr="00DD40C6">
        <w:trPr>
          <w:trHeight w:val="525"/>
        </w:trPr>
        <w:tc>
          <w:tcPr>
            <w:tcW w:w="4472" w:type="dxa"/>
          </w:tcPr>
          <w:p w14:paraId="727ECA34" w14:textId="77777777" w:rsidR="00DD40C6" w:rsidRPr="00D117F3" w:rsidRDefault="00DD40C6" w:rsidP="00DD40C6">
            <w:pPr>
              <w:widowControl/>
              <w:autoSpaceDE/>
              <w:autoSpaceDN/>
              <w:spacing w:before="240" w:line="360" w:lineRule="auto"/>
              <w:jc w:val="right"/>
              <w:rPr>
                <w:rFonts w:asciiTheme="majorHAnsi" w:hAnsiTheme="majorHAnsi" w:cstheme="majorHAnsi"/>
                <w:sz w:val="28"/>
                <w:szCs w:val="28"/>
                <w:lang w:val="en-US" w:eastAsia="ja-JP"/>
              </w:rPr>
            </w:pPr>
            <w:r w:rsidRPr="00D117F3">
              <w:rPr>
                <w:rFonts w:asciiTheme="majorHAnsi" w:hAnsiTheme="majorHAnsi" w:cstheme="majorHAnsi"/>
                <w:sz w:val="28"/>
                <w:szCs w:val="28"/>
                <w:lang w:val="en-US" w:eastAsia="ja-JP"/>
              </w:rPr>
              <w:t>Mã số sinh viên</w:t>
            </w:r>
          </w:p>
        </w:tc>
        <w:tc>
          <w:tcPr>
            <w:tcW w:w="4554" w:type="dxa"/>
          </w:tcPr>
          <w:p w14:paraId="05202993" w14:textId="77777777" w:rsidR="00DD40C6" w:rsidRPr="00D117F3" w:rsidRDefault="00DD40C6" w:rsidP="00DD40C6">
            <w:pPr>
              <w:widowControl/>
              <w:autoSpaceDE/>
              <w:autoSpaceDN/>
              <w:spacing w:before="240" w:line="360" w:lineRule="auto"/>
              <w:rPr>
                <w:rFonts w:asciiTheme="majorHAnsi" w:hAnsiTheme="majorHAnsi" w:cstheme="majorHAnsi"/>
                <w:sz w:val="28"/>
                <w:szCs w:val="28"/>
                <w:lang w:val="en-US" w:eastAsia="ja-JP"/>
              </w:rPr>
            </w:pPr>
            <w:r w:rsidRPr="00D117F3">
              <w:rPr>
                <w:rFonts w:asciiTheme="majorHAnsi" w:hAnsiTheme="majorHAnsi" w:cstheme="majorHAnsi"/>
                <w:sz w:val="28"/>
                <w:szCs w:val="28"/>
                <w:lang w:val="en-US" w:eastAsia="ja-JP"/>
              </w:rPr>
              <w:t>2051060475</w:t>
            </w:r>
          </w:p>
        </w:tc>
      </w:tr>
    </w:tbl>
    <w:p w14:paraId="17347D28" w14:textId="77777777" w:rsidR="00DD40C6" w:rsidRDefault="00DD40C6" w:rsidP="00D117F3">
      <w:pPr>
        <w:widowControl/>
        <w:autoSpaceDE/>
        <w:autoSpaceDN/>
        <w:spacing w:before="240"/>
        <w:jc w:val="center"/>
        <w:rPr>
          <w:rFonts w:asciiTheme="majorHAnsi" w:hAnsiTheme="majorHAnsi" w:cstheme="majorHAnsi"/>
          <w:color w:val="000000"/>
          <w:sz w:val="32"/>
          <w:szCs w:val="32"/>
          <w:lang w:val="vi-VN" w:eastAsia="ja-JP"/>
        </w:rPr>
      </w:pPr>
    </w:p>
    <w:p w14:paraId="759D0C8C" w14:textId="77777777" w:rsidR="00DD40C6" w:rsidRDefault="00DD40C6" w:rsidP="00D117F3">
      <w:pPr>
        <w:widowControl/>
        <w:autoSpaceDE/>
        <w:autoSpaceDN/>
        <w:spacing w:before="240"/>
        <w:jc w:val="center"/>
        <w:rPr>
          <w:rFonts w:asciiTheme="majorHAnsi" w:hAnsiTheme="majorHAnsi" w:cstheme="majorHAnsi"/>
          <w:color w:val="000000"/>
          <w:sz w:val="32"/>
          <w:szCs w:val="32"/>
          <w:lang w:val="vi-VN" w:eastAsia="ja-JP"/>
        </w:rPr>
      </w:pPr>
    </w:p>
    <w:p w14:paraId="3E1EE638" w14:textId="77777777" w:rsidR="00DD40C6" w:rsidRDefault="00DD40C6" w:rsidP="00D117F3">
      <w:pPr>
        <w:widowControl/>
        <w:autoSpaceDE/>
        <w:autoSpaceDN/>
        <w:spacing w:before="240"/>
        <w:jc w:val="center"/>
        <w:rPr>
          <w:rFonts w:asciiTheme="majorHAnsi" w:hAnsiTheme="majorHAnsi" w:cstheme="majorHAnsi"/>
          <w:color w:val="000000"/>
          <w:sz w:val="32"/>
          <w:szCs w:val="32"/>
          <w:lang w:val="vi-VN" w:eastAsia="ja-JP"/>
        </w:rPr>
      </w:pPr>
    </w:p>
    <w:p w14:paraId="462D39FC" w14:textId="77777777" w:rsidR="00DD40C6" w:rsidRDefault="00DD40C6" w:rsidP="00D117F3">
      <w:pPr>
        <w:widowControl/>
        <w:autoSpaceDE/>
        <w:autoSpaceDN/>
        <w:spacing w:before="240"/>
        <w:jc w:val="center"/>
        <w:rPr>
          <w:rFonts w:asciiTheme="majorHAnsi" w:hAnsiTheme="majorHAnsi" w:cstheme="majorHAnsi"/>
          <w:color w:val="000000"/>
          <w:sz w:val="32"/>
          <w:szCs w:val="32"/>
          <w:lang w:val="vi-VN" w:eastAsia="ja-JP"/>
        </w:rPr>
      </w:pPr>
    </w:p>
    <w:p w14:paraId="2412F292" w14:textId="4272B8ED" w:rsidR="00D117F3" w:rsidRPr="00B40BF5" w:rsidRDefault="00D117F3" w:rsidP="00D117F3">
      <w:pPr>
        <w:widowControl/>
        <w:autoSpaceDE/>
        <w:autoSpaceDN/>
        <w:spacing w:before="240"/>
        <w:jc w:val="center"/>
        <w:rPr>
          <w:rFonts w:asciiTheme="majorHAnsi" w:hAnsiTheme="majorHAnsi" w:cstheme="majorHAnsi"/>
          <w:sz w:val="24"/>
          <w:szCs w:val="24"/>
          <w:lang w:val="vi-VN" w:eastAsia="ja-JP"/>
        </w:rPr>
      </w:pPr>
      <w:r w:rsidRPr="00B40BF5">
        <w:rPr>
          <w:rFonts w:asciiTheme="majorHAnsi" w:hAnsiTheme="majorHAnsi" w:cstheme="majorHAnsi"/>
          <w:color w:val="000000"/>
          <w:sz w:val="32"/>
          <w:szCs w:val="32"/>
          <w:lang w:val="vi-VN" w:eastAsia="ja-JP"/>
        </w:rPr>
        <w:t>Hà Nội, 2021</w:t>
      </w:r>
    </w:p>
    <w:p w14:paraId="0575D9ED" w14:textId="1B05609E" w:rsidR="00CF2A7D" w:rsidRPr="00E35D6E" w:rsidRDefault="00D117F3" w:rsidP="00DD40C6">
      <w:pPr>
        <w:pStyle w:val="ListParagraph"/>
        <w:numPr>
          <w:ilvl w:val="0"/>
          <w:numId w:val="1"/>
        </w:numPr>
        <w:outlineLvl w:val="0"/>
        <w:rPr>
          <w:rFonts w:asciiTheme="majorHAnsi" w:hAnsiTheme="majorHAnsi" w:cstheme="majorHAnsi"/>
          <w:sz w:val="28"/>
          <w:szCs w:val="28"/>
          <w:lang w:val="en-US"/>
        </w:rPr>
      </w:pPr>
      <w:r w:rsidRPr="00E35D6E">
        <w:rPr>
          <w:rFonts w:asciiTheme="majorHAnsi" w:hAnsiTheme="majorHAnsi" w:cstheme="majorHAnsi"/>
          <w:sz w:val="28"/>
          <w:szCs w:val="28"/>
          <w:lang w:val="en-US"/>
        </w:rPr>
        <w:lastRenderedPageBreak/>
        <w:t>BÀI TOÁN THUÊ THỢ</w:t>
      </w:r>
    </w:p>
    <w:p w14:paraId="7308CA64" w14:textId="732F78CB" w:rsidR="00D117F3" w:rsidRDefault="00D117F3" w:rsidP="00D117F3">
      <w:pPr>
        <w:pStyle w:val="BodyText"/>
        <w:numPr>
          <w:ilvl w:val="0"/>
          <w:numId w:val="2"/>
        </w:numPr>
        <w:spacing w:before="112" w:line="24" w:lineRule="atLeast"/>
        <w:rPr>
          <w:sz w:val="26"/>
          <w:szCs w:val="26"/>
        </w:rPr>
      </w:pPr>
      <w:r w:rsidRPr="00020A58">
        <w:rPr>
          <w:sz w:val="26"/>
          <w:szCs w:val="26"/>
        </w:rPr>
        <w:t>Có n người thợ được đánh số từ 1 đến n, có n công việc được đánh số từ 1 đến n. Biết rằng mỗi người thợ có thể làm tất cả các công việc. Biết bảng giá chi phí thuê thợ được cho bởi ma trận a[n,n] với kích thước n.n, trong đó a[i,j] là số tiền thuê người thợ i làm công việc j (i=1..n, j=1..n).</w:t>
      </w:r>
    </w:p>
    <w:p w14:paraId="49FDE0BA" w14:textId="0EB515F8" w:rsidR="00D117F3" w:rsidRDefault="00D117F3" w:rsidP="00D117F3">
      <w:pPr>
        <w:pStyle w:val="BodyText"/>
        <w:numPr>
          <w:ilvl w:val="0"/>
          <w:numId w:val="2"/>
        </w:numPr>
        <w:spacing w:before="112" w:line="24" w:lineRule="atLeast"/>
        <w:rPr>
          <w:sz w:val="26"/>
          <w:szCs w:val="26"/>
        </w:rPr>
      </w:pPr>
      <w:r w:rsidRPr="00020A58">
        <w:rPr>
          <w:sz w:val="26"/>
          <w:szCs w:val="26"/>
        </w:rPr>
        <w:t>Viết chương trình nhập vào số nguyên n(1&lt;=n&lt;=100) và các giá trị của ma trận a, dữ liệu được cho trong file văn bản THỦETHO.INP: dòng đầu ghi số n, n dòng sau mỗi dòng ghi n số là các giá trị của ma trận a.</w:t>
      </w:r>
    </w:p>
    <w:p w14:paraId="55B25E68" w14:textId="49970FDC" w:rsidR="00D117F3" w:rsidRDefault="00D117F3" w:rsidP="00D117F3">
      <w:pPr>
        <w:pStyle w:val="BodyText"/>
        <w:numPr>
          <w:ilvl w:val="0"/>
          <w:numId w:val="5"/>
        </w:numPr>
        <w:spacing w:before="112" w:line="24" w:lineRule="atLeast"/>
        <w:rPr>
          <w:sz w:val="26"/>
          <w:szCs w:val="26"/>
        </w:rPr>
      </w:pPr>
      <w:r w:rsidRPr="00020A58">
        <w:rPr>
          <w:sz w:val="26"/>
          <w:szCs w:val="26"/>
        </w:rPr>
        <w:t>Liệt kê và đếm số cách phân công(số phương án phân công) sao cho mỗi thợ làm đúng 1 việc và mỗi việc chỉ do 1 thợ</w:t>
      </w:r>
      <w:r w:rsidRPr="00020A58">
        <w:rPr>
          <w:spacing w:val="-4"/>
          <w:sz w:val="26"/>
          <w:szCs w:val="26"/>
        </w:rPr>
        <w:t xml:space="preserve"> </w:t>
      </w:r>
      <w:r w:rsidRPr="00020A58">
        <w:rPr>
          <w:sz w:val="26"/>
          <w:szCs w:val="26"/>
        </w:rPr>
        <w:t>làm.</w:t>
      </w:r>
    </w:p>
    <w:p w14:paraId="1F712287" w14:textId="350A1D47" w:rsidR="00D117F3" w:rsidRPr="00E35D6E" w:rsidRDefault="00D117F3" w:rsidP="00E35D6E">
      <w:pPr>
        <w:pStyle w:val="ListParagraph"/>
        <w:numPr>
          <w:ilvl w:val="0"/>
          <w:numId w:val="5"/>
        </w:numPr>
        <w:tabs>
          <w:tab w:val="left" w:pos="1174"/>
        </w:tabs>
        <w:spacing w:before="122" w:line="24" w:lineRule="atLeast"/>
        <w:contextualSpacing w:val="0"/>
        <w:rPr>
          <w:sz w:val="26"/>
          <w:szCs w:val="26"/>
        </w:rPr>
      </w:pPr>
      <w:r w:rsidRPr="00020A58">
        <w:rPr>
          <w:sz w:val="26"/>
          <w:szCs w:val="26"/>
        </w:rPr>
        <w:t>Tìm một cách phân công mỗi thợ làm đúng 1 việc và mỗi việc chỉ do 1 thợ làm sao cho tổng chi phí thuê thợ là nhỏ nhất. (phương án phân công để có tổng chi phí nhỏ</w:t>
      </w:r>
      <w:r w:rsidRPr="00020A58">
        <w:rPr>
          <w:spacing w:val="-39"/>
          <w:sz w:val="26"/>
          <w:szCs w:val="26"/>
        </w:rPr>
        <w:t xml:space="preserve"> </w:t>
      </w:r>
      <w:r w:rsidRPr="00020A58">
        <w:rPr>
          <w:sz w:val="26"/>
          <w:szCs w:val="26"/>
        </w:rPr>
        <w:t>nhất gọi là phương án tối ưu, tổng chi phí nhỏ nhất tìm được gọi là giá trị tối ưu của bài</w:t>
      </w:r>
      <w:r w:rsidRPr="00020A58">
        <w:rPr>
          <w:spacing w:val="-26"/>
          <w:sz w:val="26"/>
          <w:szCs w:val="26"/>
        </w:rPr>
        <w:t xml:space="preserve"> </w:t>
      </w:r>
      <w:r w:rsidRPr="00020A58">
        <w:rPr>
          <w:sz w:val="26"/>
          <w:szCs w:val="26"/>
        </w:rPr>
        <w:t>toán).</w:t>
      </w:r>
    </w:p>
    <w:p w14:paraId="5C7C75EB" w14:textId="72D9CE60" w:rsidR="00E14EB5" w:rsidRDefault="00D117F3" w:rsidP="00E35D6E">
      <w:pPr>
        <w:pStyle w:val="ListParagraph"/>
        <w:tabs>
          <w:tab w:val="left" w:pos="1174"/>
        </w:tabs>
        <w:spacing w:before="122" w:line="24" w:lineRule="atLeast"/>
        <w:ind w:left="1080"/>
        <w:rPr>
          <w:sz w:val="26"/>
          <w:szCs w:val="26"/>
        </w:rPr>
      </w:pPr>
      <w:r w:rsidRPr="00020A58">
        <w:rPr>
          <w:sz w:val="26"/>
          <w:szCs w:val="26"/>
        </w:rPr>
        <w:t xml:space="preserve">Kết quả: </w:t>
      </w:r>
      <w:r w:rsidRPr="00D117F3">
        <w:rPr>
          <w:sz w:val="26"/>
          <w:szCs w:val="26"/>
        </w:rPr>
        <w:t>V</w:t>
      </w:r>
      <w:r w:rsidRPr="00020A58">
        <w:rPr>
          <w:sz w:val="26"/>
          <w:szCs w:val="26"/>
        </w:rPr>
        <w:t>iết ra màn hình(hoặc file THUETHO2.OUT): Dòng đầu tiên ghi tổng chi phí nhỏ nhất tìm được. N dòng sau mỗi dòng ghi 2 số i, j với ý nghĩa: thợ i được phân công làm việc j. Ví dụ:</w:t>
      </w:r>
    </w:p>
    <w:p w14:paraId="28CF1EA1" w14:textId="77777777" w:rsidR="00CE1D91" w:rsidRPr="00E35D6E" w:rsidRDefault="00CE1D91" w:rsidP="00E35D6E">
      <w:pPr>
        <w:pStyle w:val="ListParagraph"/>
        <w:tabs>
          <w:tab w:val="left" w:pos="1174"/>
        </w:tabs>
        <w:spacing w:before="122" w:line="24" w:lineRule="atLeast"/>
        <w:ind w:left="1080"/>
        <w:rPr>
          <w:sz w:val="26"/>
          <w:szCs w:val="26"/>
        </w:rPr>
      </w:pPr>
    </w:p>
    <w:tbl>
      <w:tblPr>
        <w:tblW w:w="0" w:type="auto"/>
        <w:tblInd w:w="2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17"/>
        <w:gridCol w:w="3023"/>
      </w:tblGrid>
      <w:tr w:rsidR="00E14EB5" w14:paraId="0837EE1F" w14:textId="77777777" w:rsidTr="00E14EB5">
        <w:trPr>
          <w:trHeight w:val="419"/>
        </w:trPr>
        <w:tc>
          <w:tcPr>
            <w:tcW w:w="3217" w:type="dxa"/>
          </w:tcPr>
          <w:p w14:paraId="2DE43211" w14:textId="77777777" w:rsidR="00E14EB5" w:rsidRDefault="00E14EB5" w:rsidP="00C40680">
            <w:pPr>
              <w:pStyle w:val="TableParagraph"/>
              <w:spacing w:before="112" w:line="287" w:lineRule="exact"/>
              <w:rPr>
                <w:sz w:val="26"/>
              </w:rPr>
            </w:pPr>
            <w:r>
              <w:rPr>
                <w:sz w:val="26"/>
              </w:rPr>
              <w:t>THUETHO.INP</w:t>
            </w:r>
          </w:p>
        </w:tc>
        <w:tc>
          <w:tcPr>
            <w:tcW w:w="3023" w:type="dxa"/>
          </w:tcPr>
          <w:p w14:paraId="26619258" w14:textId="77777777" w:rsidR="00E14EB5" w:rsidRDefault="00E14EB5" w:rsidP="00C40680">
            <w:pPr>
              <w:pStyle w:val="TableParagraph"/>
              <w:spacing w:before="112" w:line="287" w:lineRule="exact"/>
              <w:rPr>
                <w:sz w:val="26"/>
              </w:rPr>
            </w:pPr>
            <w:r>
              <w:rPr>
                <w:sz w:val="26"/>
              </w:rPr>
              <w:t>THUETHO2.OUT</w:t>
            </w:r>
          </w:p>
        </w:tc>
      </w:tr>
      <w:tr w:rsidR="00E14EB5" w14:paraId="203134B6" w14:textId="77777777" w:rsidTr="00E14EB5">
        <w:trPr>
          <w:trHeight w:val="2512"/>
        </w:trPr>
        <w:tc>
          <w:tcPr>
            <w:tcW w:w="3217" w:type="dxa"/>
          </w:tcPr>
          <w:p w14:paraId="64B6DEEC" w14:textId="77777777" w:rsidR="00E14EB5" w:rsidRDefault="00E14EB5" w:rsidP="00C40680">
            <w:pPr>
              <w:pStyle w:val="TableParagraph"/>
              <w:spacing w:before="112"/>
              <w:ind w:left="431"/>
              <w:rPr>
                <w:sz w:val="26"/>
              </w:rPr>
            </w:pPr>
            <w:r>
              <w:rPr>
                <w:w w:val="99"/>
                <w:sz w:val="26"/>
              </w:rPr>
              <w:t>5</w:t>
            </w:r>
          </w:p>
          <w:p w14:paraId="5692DE66" w14:textId="77777777" w:rsidR="00E14EB5" w:rsidRDefault="00E14EB5" w:rsidP="00C40680">
            <w:pPr>
              <w:pStyle w:val="TableParagraph"/>
              <w:tabs>
                <w:tab w:val="left" w:pos="885"/>
                <w:tab w:val="left" w:pos="1340"/>
                <w:tab w:val="left" w:pos="1729"/>
                <w:tab w:val="left" w:pos="2185"/>
              </w:tabs>
              <w:spacing w:before="119"/>
              <w:ind w:left="431"/>
              <w:rPr>
                <w:sz w:val="26"/>
              </w:rPr>
            </w:pPr>
            <w:r>
              <w:rPr>
                <w:sz w:val="26"/>
              </w:rPr>
              <w:t>2</w:t>
            </w:r>
            <w:r>
              <w:rPr>
                <w:sz w:val="26"/>
              </w:rPr>
              <w:tab/>
              <w:t>7</w:t>
            </w:r>
            <w:r>
              <w:rPr>
                <w:sz w:val="26"/>
              </w:rPr>
              <w:tab/>
              <w:t>1</w:t>
            </w:r>
            <w:r>
              <w:rPr>
                <w:sz w:val="26"/>
              </w:rPr>
              <w:tab/>
              <w:t>8</w:t>
            </w:r>
            <w:r>
              <w:rPr>
                <w:sz w:val="26"/>
              </w:rPr>
              <w:tab/>
              <w:t>2</w:t>
            </w:r>
          </w:p>
          <w:p w14:paraId="5B6AC0A6" w14:textId="77777777" w:rsidR="00E14EB5" w:rsidRDefault="00E14EB5" w:rsidP="00C40680">
            <w:pPr>
              <w:pStyle w:val="TableParagraph"/>
              <w:tabs>
                <w:tab w:val="left" w:pos="885"/>
                <w:tab w:val="left" w:pos="1340"/>
                <w:tab w:val="left" w:pos="1729"/>
                <w:tab w:val="left" w:pos="2185"/>
              </w:tabs>
              <w:spacing w:before="121"/>
              <w:ind w:left="302"/>
              <w:rPr>
                <w:sz w:val="26"/>
              </w:rPr>
            </w:pPr>
            <w:r>
              <w:rPr>
                <w:sz w:val="26"/>
              </w:rPr>
              <w:t>15</w:t>
            </w:r>
            <w:r>
              <w:rPr>
                <w:sz w:val="26"/>
              </w:rPr>
              <w:tab/>
              <w:t>9</w:t>
            </w:r>
            <w:r>
              <w:rPr>
                <w:sz w:val="26"/>
              </w:rPr>
              <w:tab/>
              <w:t>0</w:t>
            </w:r>
            <w:r>
              <w:rPr>
                <w:sz w:val="26"/>
              </w:rPr>
              <w:tab/>
              <w:t>5</w:t>
            </w:r>
            <w:r>
              <w:rPr>
                <w:sz w:val="26"/>
              </w:rPr>
              <w:tab/>
              <w:t>9</w:t>
            </w:r>
          </w:p>
          <w:p w14:paraId="296D9917" w14:textId="77777777" w:rsidR="00E14EB5" w:rsidRDefault="00E14EB5" w:rsidP="00C40680">
            <w:pPr>
              <w:pStyle w:val="TableParagraph"/>
              <w:tabs>
                <w:tab w:val="left" w:pos="1729"/>
              </w:tabs>
              <w:spacing w:before="119"/>
              <w:ind w:left="431"/>
              <w:rPr>
                <w:sz w:val="26"/>
              </w:rPr>
            </w:pPr>
            <w:r>
              <w:rPr>
                <w:sz w:val="26"/>
              </w:rPr>
              <w:t xml:space="preserve">2 </w:t>
            </w:r>
            <w:r>
              <w:rPr>
                <w:spacing w:val="63"/>
                <w:sz w:val="26"/>
              </w:rPr>
              <w:t xml:space="preserve"> </w:t>
            </w:r>
            <w:r>
              <w:rPr>
                <w:sz w:val="26"/>
              </w:rPr>
              <w:t>10   19</w:t>
            </w:r>
            <w:r>
              <w:rPr>
                <w:sz w:val="26"/>
              </w:rPr>
              <w:tab/>
              <w:t>9   10</w:t>
            </w:r>
          </w:p>
          <w:p w14:paraId="6C96D9B3" w14:textId="77777777" w:rsidR="00E14EB5" w:rsidRDefault="00E14EB5" w:rsidP="00C40680">
            <w:pPr>
              <w:pStyle w:val="TableParagraph"/>
              <w:tabs>
                <w:tab w:val="left" w:pos="1340"/>
                <w:tab w:val="left" w:pos="1729"/>
                <w:tab w:val="left" w:pos="2185"/>
              </w:tabs>
              <w:spacing w:before="121"/>
              <w:ind w:left="302"/>
              <w:rPr>
                <w:sz w:val="26"/>
              </w:rPr>
            </w:pPr>
            <w:r>
              <w:rPr>
                <w:sz w:val="26"/>
              </w:rPr>
              <w:t xml:space="preserve">17 </w:t>
            </w:r>
            <w:r>
              <w:rPr>
                <w:spacing w:val="63"/>
                <w:sz w:val="26"/>
              </w:rPr>
              <w:t xml:space="preserve"> </w:t>
            </w:r>
            <w:r>
              <w:rPr>
                <w:sz w:val="26"/>
              </w:rPr>
              <w:t>17</w:t>
            </w:r>
            <w:r>
              <w:rPr>
                <w:sz w:val="26"/>
              </w:rPr>
              <w:tab/>
              <w:t>4</w:t>
            </w:r>
            <w:r>
              <w:rPr>
                <w:sz w:val="26"/>
              </w:rPr>
              <w:tab/>
              <w:t>4</w:t>
            </w:r>
            <w:r>
              <w:rPr>
                <w:sz w:val="26"/>
              </w:rPr>
              <w:tab/>
              <w:t>4</w:t>
            </w:r>
          </w:p>
          <w:p w14:paraId="722A99C4" w14:textId="77777777" w:rsidR="00E14EB5" w:rsidRDefault="00E14EB5" w:rsidP="00C40680">
            <w:pPr>
              <w:pStyle w:val="TableParagraph"/>
              <w:tabs>
                <w:tab w:val="left" w:pos="1729"/>
              </w:tabs>
              <w:spacing w:before="121" w:line="285" w:lineRule="exact"/>
              <w:ind w:left="431"/>
              <w:rPr>
                <w:sz w:val="26"/>
              </w:rPr>
            </w:pPr>
            <w:r>
              <w:rPr>
                <w:sz w:val="26"/>
              </w:rPr>
              <w:t xml:space="preserve">2 </w:t>
            </w:r>
            <w:r>
              <w:rPr>
                <w:spacing w:val="63"/>
                <w:sz w:val="26"/>
              </w:rPr>
              <w:t xml:space="preserve"> </w:t>
            </w:r>
            <w:r>
              <w:rPr>
                <w:sz w:val="26"/>
              </w:rPr>
              <w:t>11   13</w:t>
            </w:r>
            <w:r>
              <w:rPr>
                <w:sz w:val="26"/>
              </w:rPr>
              <w:tab/>
              <w:t>4   18</w:t>
            </w:r>
          </w:p>
        </w:tc>
        <w:tc>
          <w:tcPr>
            <w:tcW w:w="3023" w:type="dxa"/>
          </w:tcPr>
          <w:p w14:paraId="6759EA37" w14:textId="77777777" w:rsidR="00E14EB5" w:rsidRDefault="00E14EB5" w:rsidP="00C40680">
            <w:pPr>
              <w:pStyle w:val="TableParagraph"/>
              <w:spacing w:before="112"/>
              <w:rPr>
                <w:sz w:val="26"/>
              </w:rPr>
            </w:pPr>
            <w:r>
              <w:rPr>
                <w:sz w:val="26"/>
              </w:rPr>
              <w:t>17</w:t>
            </w:r>
          </w:p>
          <w:p w14:paraId="7F7B1D1D" w14:textId="77777777" w:rsidR="00E14EB5" w:rsidRDefault="00E14EB5" w:rsidP="00C40680">
            <w:pPr>
              <w:pStyle w:val="TableParagraph"/>
              <w:spacing w:before="119"/>
              <w:rPr>
                <w:sz w:val="26"/>
              </w:rPr>
            </w:pPr>
            <w:r>
              <w:rPr>
                <w:sz w:val="26"/>
              </w:rPr>
              <w:t>1  2</w:t>
            </w:r>
            <w:r>
              <w:rPr>
                <w:spacing w:val="61"/>
                <w:sz w:val="26"/>
              </w:rPr>
              <w:t xml:space="preserve"> </w:t>
            </w:r>
            <w:r>
              <w:rPr>
                <w:sz w:val="26"/>
              </w:rPr>
              <w:t>7</w:t>
            </w:r>
          </w:p>
          <w:p w14:paraId="3118D946" w14:textId="77777777" w:rsidR="00E14EB5" w:rsidRDefault="00E14EB5" w:rsidP="00C40680">
            <w:pPr>
              <w:pStyle w:val="TableParagraph"/>
              <w:spacing w:before="121"/>
              <w:rPr>
                <w:sz w:val="26"/>
              </w:rPr>
            </w:pPr>
            <w:r>
              <w:rPr>
                <w:sz w:val="26"/>
              </w:rPr>
              <w:t>2  3</w:t>
            </w:r>
            <w:r>
              <w:rPr>
                <w:spacing w:val="61"/>
                <w:sz w:val="26"/>
              </w:rPr>
              <w:t xml:space="preserve"> </w:t>
            </w:r>
            <w:r>
              <w:rPr>
                <w:sz w:val="26"/>
              </w:rPr>
              <w:t>0</w:t>
            </w:r>
          </w:p>
          <w:p w14:paraId="21541019" w14:textId="77777777" w:rsidR="00E14EB5" w:rsidRDefault="00E14EB5" w:rsidP="00C40680">
            <w:pPr>
              <w:pStyle w:val="TableParagraph"/>
              <w:spacing w:before="119"/>
              <w:rPr>
                <w:sz w:val="26"/>
              </w:rPr>
            </w:pPr>
            <w:r>
              <w:rPr>
                <w:sz w:val="26"/>
              </w:rPr>
              <w:t>3  1</w:t>
            </w:r>
            <w:r>
              <w:rPr>
                <w:spacing w:val="61"/>
                <w:sz w:val="26"/>
              </w:rPr>
              <w:t xml:space="preserve"> </w:t>
            </w:r>
            <w:r>
              <w:rPr>
                <w:sz w:val="26"/>
              </w:rPr>
              <w:t>2</w:t>
            </w:r>
          </w:p>
          <w:p w14:paraId="30FA555E" w14:textId="77777777" w:rsidR="00E14EB5" w:rsidRDefault="00E14EB5" w:rsidP="00C40680">
            <w:pPr>
              <w:pStyle w:val="TableParagraph"/>
              <w:spacing w:before="121"/>
              <w:rPr>
                <w:sz w:val="26"/>
              </w:rPr>
            </w:pPr>
            <w:r>
              <w:rPr>
                <w:sz w:val="26"/>
              </w:rPr>
              <w:t>4  5</w:t>
            </w:r>
            <w:r>
              <w:rPr>
                <w:spacing w:val="61"/>
                <w:sz w:val="26"/>
              </w:rPr>
              <w:t xml:space="preserve"> </w:t>
            </w:r>
            <w:r>
              <w:rPr>
                <w:sz w:val="26"/>
              </w:rPr>
              <w:t>4</w:t>
            </w:r>
          </w:p>
          <w:p w14:paraId="0EA9B92A" w14:textId="77777777" w:rsidR="00E14EB5" w:rsidRDefault="00E14EB5" w:rsidP="00C40680">
            <w:pPr>
              <w:pStyle w:val="TableParagraph"/>
              <w:spacing w:before="121" w:line="285" w:lineRule="exact"/>
              <w:rPr>
                <w:sz w:val="26"/>
              </w:rPr>
            </w:pPr>
            <w:r>
              <w:rPr>
                <w:sz w:val="26"/>
              </w:rPr>
              <w:t>5  4</w:t>
            </w:r>
            <w:r>
              <w:rPr>
                <w:spacing w:val="61"/>
                <w:sz w:val="26"/>
              </w:rPr>
              <w:t xml:space="preserve"> </w:t>
            </w:r>
            <w:r>
              <w:rPr>
                <w:sz w:val="26"/>
              </w:rPr>
              <w:t>4</w:t>
            </w:r>
          </w:p>
        </w:tc>
      </w:tr>
    </w:tbl>
    <w:p w14:paraId="42CE238A" w14:textId="77777777" w:rsidR="00DD40C6" w:rsidRPr="00E35D6E" w:rsidRDefault="00DD40C6" w:rsidP="00E35D6E">
      <w:pPr>
        <w:tabs>
          <w:tab w:val="left" w:pos="1174"/>
        </w:tabs>
        <w:spacing w:before="122" w:line="24" w:lineRule="atLeast"/>
        <w:rPr>
          <w:sz w:val="26"/>
          <w:szCs w:val="26"/>
        </w:rPr>
      </w:pPr>
    </w:p>
    <w:p w14:paraId="43483B2C" w14:textId="2CC5D908" w:rsidR="00D117F3" w:rsidRPr="00DD40C6" w:rsidRDefault="00DD40C6" w:rsidP="00DD40C6">
      <w:pPr>
        <w:pStyle w:val="BodyText"/>
        <w:numPr>
          <w:ilvl w:val="0"/>
          <w:numId w:val="1"/>
        </w:numPr>
        <w:spacing w:before="112" w:line="24" w:lineRule="atLeast"/>
        <w:outlineLvl w:val="0"/>
        <w:rPr>
          <w:b/>
          <w:bCs/>
          <w:sz w:val="26"/>
          <w:szCs w:val="26"/>
          <w:lang w:val="en-US"/>
        </w:rPr>
      </w:pPr>
      <w:r>
        <w:rPr>
          <w:b/>
          <w:bCs/>
          <w:sz w:val="26"/>
          <w:szCs w:val="26"/>
          <w:lang w:val="en-US"/>
        </w:rPr>
        <w:t>LỜI GIẢI BÀI TOÁN:</w:t>
      </w:r>
    </w:p>
    <w:p w14:paraId="08794F0F" w14:textId="77777777" w:rsidR="00E14EB5" w:rsidRPr="00020A58" w:rsidRDefault="00E14EB5" w:rsidP="00E14EB5">
      <w:pPr>
        <w:pStyle w:val="BodyText"/>
        <w:spacing w:before="115" w:line="24" w:lineRule="atLeast"/>
        <w:ind w:left="709"/>
        <w:rPr>
          <w:sz w:val="26"/>
          <w:szCs w:val="26"/>
        </w:rPr>
      </w:pPr>
      <w:r w:rsidRPr="00DD40C6">
        <w:rPr>
          <w:sz w:val="26"/>
          <w:szCs w:val="26"/>
        </w:rPr>
        <w:t xml:space="preserve">Phương án </w:t>
      </w:r>
      <w:r w:rsidRPr="00020A58">
        <w:rPr>
          <w:sz w:val="26"/>
          <w:szCs w:val="26"/>
        </w:rPr>
        <w:t>(cấu hình) của bài toán: là hoán vị của n phần tử {1, 2,…, n}, x[i] = j nghĩa là thợ i được phân công làm việc</w:t>
      </w:r>
      <w:r w:rsidRPr="00020A58">
        <w:rPr>
          <w:spacing w:val="-5"/>
          <w:sz w:val="26"/>
          <w:szCs w:val="26"/>
        </w:rPr>
        <w:t xml:space="preserve"> </w:t>
      </w:r>
      <w:r w:rsidRPr="00020A58">
        <w:rPr>
          <w:sz w:val="26"/>
          <w:szCs w:val="26"/>
        </w:rPr>
        <w:t>j.</w:t>
      </w:r>
    </w:p>
    <w:p w14:paraId="2EF686A3" w14:textId="6FB5E936" w:rsidR="00E14EB5" w:rsidRPr="00DD40C6" w:rsidRDefault="00E14EB5" w:rsidP="00DD40C6">
      <w:pPr>
        <w:pStyle w:val="BodyText"/>
        <w:numPr>
          <w:ilvl w:val="0"/>
          <w:numId w:val="6"/>
        </w:numPr>
        <w:spacing w:before="112" w:line="24" w:lineRule="atLeast"/>
        <w:outlineLvl w:val="1"/>
        <w:rPr>
          <w:b/>
          <w:bCs/>
          <w:sz w:val="26"/>
          <w:szCs w:val="26"/>
          <w:lang w:val="en-US"/>
        </w:rPr>
      </w:pPr>
      <w:r w:rsidRPr="00DD40C6">
        <w:rPr>
          <w:b/>
          <w:bCs/>
          <w:sz w:val="26"/>
          <w:szCs w:val="26"/>
        </w:rPr>
        <w:t>Đánh giá 1:</w:t>
      </w:r>
    </w:p>
    <w:p w14:paraId="30C0A1FF" w14:textId="7287FDA2" w:rsidR="00E14EB5" w:rsidRDefault="00E14EB5" w:rsidP="00E14EB5">
      <w:pPr>
        <w:pStyle w:val="BodyText"/>
        <w:numPr>
          <w:ilvl w:val="0"/>
          <w:numId w:val="2"/>
        </w:numPr>
        <w:spacing w:before="112" w:line="24" w:lineRule="atLeast"/>
        <w:rPr>
          <w:sz w:val="26"/>
          <w:szCs w:val="26"/>
        </w:rPr>
      </w:pPr>
      <w:r>
        <w:rPr>
          <w:sz w:val="26"/>
          <w:szCs w:val="26"/>
          <w:lang w:val="en-US"/>
        </w:rPr>
        <w:t xml:space="preserve">Tính sẵn </w:t>
      </w:r>
      <w:r w:rsidRPr="00020A58">
        <w:rPr>
          <w:sz w:val="26"/>
          <w:szCs w:val="26"/>
        </w:rPr>
        <w:t>giá trị nhỏ nhất của từng dòng trong bảng chi phí, lưu vào mảng mindong:</w:t>
      </w:r>
      <w:r w:rsidRPr="00AF06DD">
        <w:rPr>
          <w:sz w:val="26"/>
          <w:szCs w:val="26"/>
        </w:rPr>
        <w:t xml:space="preserve"> </w:t>
      </w:r>
      <w:r w:rsidRPr="00020A58">
        <w:rPr>
          <w:sz w:val="26"/>
          <w:szCs w:val="26"/>
        </w:rPr>
        <w:t>mindong[i] là giá trị nhỏ nhất của dòng</w:t>
      </w:r>
      <w:r w:rsidRPr="00020A58">
        <w:rPr>
          <w:spacing w:val="-4"/>
          <w:sz w:val="26"/>
          <w:szCs w:val="26"/>
        </w:rPr>
        <w:t xml:space="preserve"> </w:t>
      </w:r>
      <w:r w:rsidRPr="00020A58">
        <w:rPr>
          <w:sz w:val="26"/>
          <w:szCs w:val="26"/>
        </w:rPr>
        <w:t>i.</w:t>
      </w:r>
    </w:p>
    <w:p w14:paraId="661A1813" w14:textId="546DE04E" w:rsidR="00E14EB5" w:rsidRDefault="00E14EB5" w:rsidP="00E14EB5">
      <w:pPr>
        <w:pStyle w:val="BodyText"/>
        <w:numPr>
          <w:ilvl w:val="0"/>
          <w:numId w:val="2"/>
        </w:numPr>
        <w:spacing w:before="112" w:line="24" w:lineRule="atLeast"/>
        <w:rPr>
          <w:sz w:val="26"/>
          <w:szCs w:val="26"/>
        </w:rPr>
      </w:pPr>
      <w:r w:rsidRPr="00E14EB5">
        <w:rPr>
          <w:sz w:val="26"/>
          <w:szCs w:val="26"/>
        </w:rPr>
        <w:t xml:space="preserve">Dựa vào mảng trên tính sẵn mảng mintudong, với ý nghĩa </w:t>
      </w:r>
      <w:r w:rsidR="00DB0E42" w:rsidRPr="00DB0E42">
        <w:rPr>
          <w:sz w:val="26"/>
          <w:szCs w:val="26"/>
        </w:rPr>
        <w:t>mintudong[i] là giá trị nhỏ nhất của bảng từ dòng i đến dòng n(tính theo công thức truy hồi-Quy hoạch dộng)</w:t>
      </w:r>
    </w:p>
    <w:p w14:paraId="1642FD22" w14:textId="78763577" w:rsidR="00DB0E42" w:rsidRPr="00DB0E42" w:rsidRDefault="00DB0E42" w:rsidP="00E14EB5">
      <w:pPr>
        <w:pStyle w:val="BodyText"/>
        <w:numPr>
          <w:ilvl w:val="0"/>
          <w:numId w:val="2"/>
        </w:numPr>
        <w:spacing w:before="112" w:line="24" w:lineRule="atLeast"/>
        <w:rPr>
          <w:sz w:val="26"/>
          <w:szCs w:val="26"/>
        </w:rPr>
      </w:pPr>
      <w:r>
        <w:rPr>
          <w:sz w:val="26"/>
          <w:szCs w:val="26"/>
          <w:lang w:val="en-US"/>
        </w:rPr>
        <w:t>for(int i = 1; i&lt;n; i++)</w:t>
      </w:r>
    </w:p>
    <w:p w14:paraId="69EE087F" w14:textId="0347614A" w:rsidR="00DB0E42" w:rsidRDefault="00DB0E42" w:rsidP="00DB0E42">
      <w:pPr>
        <w:pStyle w:val="BodyText"/>
        <w:spacing w:before="112" w:line="24" w:lineRule="atLeast"/>
        <w:ind w:left="1080"/>
        <w:rPr>
          <w:sz w:val="26"/>
          <w:szCs w:val="26"/>
          <w:lang w:val="en-US"/>
        </w:rPr>
      </w:pPr>
      <w:r>
        <w:rPr>
          <w:sz w:val="26"/>
          <w:szCs w:val="26"/>
          <w:lang w:val="en-US"/>
        </w:rPr>
        <w:t>{</w:t>
      </w:r>
    </w:p>
    <w:p w14:paraId="1DE7B72B" w14:textId="77777777" w:rsidR="00DB0E42" w:rsidRPr="00020A58" w:rsidRDefault="00DB0E42" w:rsidP="00DB0E42">
      <w:pPr>
        <w:spacing w:line="24" w:lineRule="atLeast"/>
        <w:ind w:left="1440"/>
        <w:rPr>
          <w:iCs/>
          <w:sz w:val="26"/>
          <w:szCs w:val="26"/>
        </w:rPr>
      </w:pPr>
      <w:r w:rsidRPr="00020A58">
        <w:rPr>
          <w:iCs/>
          <w:sz w:val="26"/>
          <w:szCs w:val="26"/>
        </w:rPr>
        <w:t>mindong[i]=a[i][1]; for (int j=2; j&lt;=n;</w:t>
      </w:r>
      <w:r w:rsidRPr="00020A58">
        <w:rPr>
          <w:iCs/>
          <w:spacing w:val="-6"/>
          <w:sz w:val="26"/>
          <w:szCs w:val="26"/>
        </w:rPr>
        <w:t xml:space="preserve"> </w:t>
      </w:r>
      <w:r w:rsidRPr="00020A58">
        <w:rPr>
          <w:iCs/>
          <w:spacing w:val="-3"/>
          <w:sz w:val="26"/>
          <w:szCs w:val="26"/>
        </w:rPr>
        <w:t>j++)</w:t>
      </w:r>
    </w:p>
    <w:p w14:paraId="5D6ABD8B" w14:textId="62F65DED" w:rsidR="00DB0E42" w:rsidRDefault="00DB0E42" w:rsidP="00DB0E42">
      <w:pPr>
        <w:spacing w:line="24" w:lineRule="atLeast"/>
        <w:ind w:left="1440"/>
        <w:rPr>
          <w:iCs/>
          <w:sz w:val="26"/>
          <w:szCs w:val="26"/>
        </w:rPr>
      </w:pPr>
      <w:r w:rsidRPr="00020A58">
        <w:rPr>
          <w:iCs/>
          <w:sz w:val="26"/>
          <w:szCs w:val="26"/>
        </w:rPr>
        <w:t>if (a[i][j]&lt;mindong[i]) mindong[i]=a[i][j];</w:t>
      </w:r>
    </w:p>
    <w:p w14:paraId="207E4489" w14:textId="1583C7D2" w:rsidR="00DB0E42" w:rsidRDefault="00DB0E42" w:rsidP="00DB0E42">
      <w:pPr>
        <w:spacing w:line="24" w:lineRule="atLeast"/>
        <w:ind w:left="1134" w:hanging="709"/>
        <w:rPr>
          <w:iCs/>
          <w:sz w:val="26"/>
          <w:szCs w:val="26"/>
          <w:lang w:val="en-US"/>
        </w:rPr>
      </w:pPr>
      <w:r>
        <w:rPr>
          <w:iCs/>
          <w:sz w:val="26"/>
          <w:szCs w:val="26"/>
        </w:rPr>
        <w:lastRenderedPageBreak/>
        <w:tab/>
      </w:r>
      <w:r>
        <w:rPr>
          <w:iCs/>
          <w:sz w:val="26"/>
          <w:szCs w:val="26"/>
          <w:lang w:val="en-US"/>
        </w:rPr>
        <w:t>}</w:t>
      </w:r>
    </w:p>
    <w:p w14:paraId="754D014B" w14:textId="65DF301B" w:rsidR="00DB0E42" w:rsidRPr="00020A58" w:rsidRDefault="00DB0E42" w:rsidP="00DB0E42">
      <w:pPr>
        <w:spacing w:line="24" w:lineRule="atLeast"/>
        <w:ind w:left="1134"/>
        <w:rPr>
          <w:iCs/>
          <w:sz w:val="26"/>
          <w:szCs w:val="26"/>
        </w:rPr>
      </w:pPr>
      <w:r w:rsidRPr="00020A58">
        <w:rPr>
          <w:iCs/>
          <w:sz w:val="26"/>
          <w:szCs w:val="26"/>
        </w:rPr>
        <w:t>mintudong[n]=mindong[n]; for (int i=n-1; i&gt;=1; i--)</w:t>
      </w:r>
    </w:p>
    <w:p w14:paraId="26378073" w14:textId="77777777" w:rsidR="00DB0E42" w:rsidRPr="00020A58" w:rsidRDefault="00DB0E42" w:rsidP="00DB0E42">
      <w:pPr>
        <w:spacing w:line="24" w:lineRule="atLeast"/>
        <w:ind w:left="1134"/>
        <w:rPr>
          <w:iCs/>
          <w:sz w:val="26"/>
          <w:szCs w:val="26"/>
        </w:rPr>
      </w:pPr>
      <w:r w:rsidRPr="00020A58">
        <w:rPr>
          <w:iCs/>
          <w:sz w:val="26"/>
          <w:szCs w:val="26"/>
        </w:rPr>
        <w:t>mintudong[i]=min(mintudong[i+1],mindong[i]);</w:t>
      </w:r>
    </w:p>
    <w:p w14:paraId="06FFAC95" w14:textId="77777777" w:rsidR="00E35D6E" w:rsidRPr="00020A58" w:rsidRDefault="00E35D6E" w:rsidP="00E35D6E">
      <w:pPr>
        <w:pStyle w:val="BodyText"/>
        <w:spacing w:before="119" w:line="24" w:lineRule="atLeast"/>
        <w:ind w:left="851"/>
        <w:rPr>
          <w:sz w:val="26"/>
          <w:szCs w:val="26"/>
        </w:rPr>
      </w:pPr>
      <w:r w:rsidRPr="00020A58">
        <w:rPr>
          <w:sz w:val="26"/>
          <w:szCs w:val="26"/>
        </w:rPr>
        <w:t>Khi xây dựng xong các thành phần x[1]…x[i] tức là đã bố trí công việc cho các thợ 1,2,..,i ta tính dần được chi phí đã thuê là S (gọi là giá của phương án bộ phận). Việc đánh giá để quyết định xây dựng tiếp thành phần x[i+1] hay không như sau</w:t>
      </w:r>
    </w:p>
    <w:p w14:paraId="198C8422" w14:textId="77777777" w:rsidR="00E35D6E" w:rsidRPr="00020A58" w:rsidRDefault="00E35D6E" w:rsidP="00E35D6E">
      <w:pPr>
        <w:pStyle w:val="BodyText"/>
        <w:spacing w:before="64" w:line="24" w:lineRule="atLeast"/>
        <w:ind w:left="851"/>
        <w:rPr>
          <w:sz w:val="26"/>
          <w:szCs w:val="26"/>
        </w:rPr>
      </w:pPr>
      <w:r w:rsidRPr="00020A58">
        <w:rPr>
          <w:sz w:val="26"/>
          <w:szCs w:val="26"/>
        </w:rPr>
        <w:t>Khi còn n – i thành phần (người thợ) chưa được xây dựng (chưa được phân công), chúng ta đánh giá theo kiểu “làm non” như sau: nếu mỗi thành phần trong n – i thành phần còn lại từ x[i+1] đến x[n] nhận một giá trị trong bảng tại một dòng tương ứng, thì các giá trị ấy đều phải lớn hơn hoặc bằng giá trị nhỏ nhất trong các dòng từ i+1 đến n đã được tính sẵn đó là mintudong[i+1], có n – i dòng, vậy tổng các số với bất cứ cách chọn n – i số nào đều phải lớn hơn hoặc bằng (n – i)* mintudong[i+1] tức là (n-i)*mintudong[i+1] là một cận dưới của các tổng chi phí cho các thành phần x[i+1] đến x[n], hay s+(n-i)*mintudong[i+1] là một cận dưới của giá trị các phương án giống nhau i thành phần đầu, chỉ khác nhau n – i thành phần sau, đây là một cận dưới cần</w:t>
      </w:r>
      <w:r w:rsidRPr="00020A58">
        <w:rPr>
          <w:spacing w:val="-3"/>
          <w:sz w:val="26"/>
          <w:szCs w:val="26"/>
        </w:rPr>
        <w:t xml:space="preserve"> </w:t>
      </w:r>
      <w:r w:rsidRPr="00020A58">
        <w:rPr>
          <w:sz w:val="26"/>
          <w:szCs w:val="26"/>
        </w:rPr>
        <w:t>tìm.</w:t>
      </w:r>
    </w:p>
    <w:p w14:paraId="646BFD77" w14:textId="22AA0FB3" w:rsidR="00DB0E42" w:rsidRPr="00E35D6E" w:rsidRDefault="00E35D6E" w:rsidP="00E35D6E">
      <w:pPr>
        <w:pStyle w:val="BodyText"/>
        <w:numPr>
          <w:ilvl w:val="0"/>
          <w:numId w:val="2"/>
        </w:numPr>
        <w:spacing w:before="112" w:line="24" w:lineRule="atLeast"/>
        <w:rPr>
          <w:sz w:val="26"/>
          <w:szCs w:val="26"/>
          <w:lang w:val="en-US"/>
        </w:rPr>
      </w:pPr>
      <w:r>
        <w:rPr>
          <w:sz w:val="26"/>
          <w:szCs w:val="26"/>
          <w:lang w:val="en-US"/>
        </w:rPr>
        <w:t>Đánh giá nhánh cận:</w:t>
      </w:r>
      <w:r w:rsidRPr="00E35D6E">
        <w:rPr>
          <w:sz w:val="26"/>
          <w:szCs w:val="26"/>
        </w:rPr>
        <w:t xml:space="preserve"> </w:t>
      </w:r>
      <w:r w:rsidRPr="00AF06DD">
        <w:rPr>
          <w:sz w:val="26"/>
          <w:szCs w:val="26"/>
        </w:rPr>
        <w:t>if (</w:t>
      </w:r>
      <w:r w:rsidRPr="00AF06DD">
        <w:rPr>
          <w:b/>
          <w:sz w:val="26"/>
          <w:szCs w:val="26"/>
        </w:rPr>
        <w:t>s+(n-i)*mintudong[i+1]&lt;=Min</w:t>
      </w:r>
      <w:r w:rsidRPr="00AF06DD">
        <w:rPr>
          <w:sz w:val="26"/>
          <w:szCs w:val="26"/>
        </w:rPr>
        <w:t>) Try(i+1);</w:t>
      </w:r>
    </w:p>
    <w:p w14:paraId="71290916" w14:textId="1BD60ACC" w:rsidR="00E35D6E" w:rsidRDefault="00E35D6E" w:rsidP="00E35D6E">
      <w:pPr>
        <w:pStyle w:val="BodyText"/>
        <w:spacing w:before="112" w:line="24" w:lineRule="atLeast"/>
        <w:ind w:left="720"/>
        <w:rPr>
          <w:sz w:val="26"/>
          <w:szCs w:val="26"/>
        </w:rPr>
      </w:pPr>
      <w:r>
        <w:rPr>
          <w:sz w:val="26"/>
          <w:szCs w:val="26"/>
          <w:lang w:val="en-US"/>
        </w:rPr>
        <w:t xml:space="preserve">Nhận xét: </w:t>
      </w:r>
      <w:r w:rsidRPr="00020A58">
        <w:rPr>
          <w:sz w:val="26"/>
          <w:szCs w:val="26"/>
        </w:rPr>
        <w:t>Cận dưới này vẫn còn quá nhỏ (chưa sát), vì vậy khả năng được cắt nhánh chưa nhiều(chỉ cắt nhánh khi bất đẳng thức đánh giá là sai, mà cận nhỏ quá thì ít khi bất đẳng thức sai), tuy nhiên tốc độ thực hiện chương trình đã được cải thiện đáng kể so với trường hợp không đánh giá nhánh cận.</w:t>
      </w:r>
    </w:p>
    <w:p w14:paraId="7D68FE82" w14:textId="4740B231" w:rsidR="00E35D6E" w:rsidRDefault="00E35D6E" w:rsidP="00E35D6E">
      <w:pPr>
        <w:pStyle w:val="BodyText"/>
        <w:spacing w:before="112" w:line="24" w:lineRule="atLeast"/>
        <w:ind w:left="720"/>
        <w:rPr>
          <w:sz w:val="26"/>
          <w:szCs w:val="26"/>
        </w:rPr>
      </w:pPr>
      <w:r w:rsidRPr="00020A58">
        <w:rPr>
          <w:sz w:val="26"/>
          <w:szCs w:val="26"/>
        </w:rPr>
        <w:t>Sau đây chúng ta cải tiến việc tìm cận dưới để có đánh giá hiệu quả hơn.</w:t>
      </w:r>
    </w:p>
    <w:p w14:paraId="1800CF94" w14:textId="76427E0B" w:rsidR="00E35D6E" w:rsidRPr="00DD40C6" w:rsidRDefault="00E35D6E" w:rsidP="00DD40C6">
      <w:pPr>
        <w:pStyle w:val="BodyText"/>
        <w:numPr>
          <w:ilvl w:val="0"/>
          <w:numId w:val="6"/>
        </w:numPr>
        <w:spacing w:before="112" w:line="24" w:lineRule="atLeast"/>
        <w:outlineLvl w:val="1"/>
        <w:rPr>
          <w:b/>
          <w:bCs/>
          <w:sz w:val="26"/>
          <w:szCs w:val="26"/>
          <w:lang w:val="en-US"/>
        </w:rPr>
      </w:pPr>
      <w:r w:rsidRPr="00DD40C6">
        <w:rPr>
          <w:b/>
          <w:bCs/>
          <w:sz w:val="26"/>
          <w:szCs w:val="26"/>
          <w:lang w:val="en-US"/>
        </w:rPr>
        <w:t>Đánh giá 2:</w:t>
      </w:r>
    </w:p>
    <w:p w14:paraId="0970705C" w14:textId="77777777" w:rsidR="00E35D6E" w:rsidRPr="00020A58" w:rsidRDefault="00E35D6E" w:rsidP="00E35D6E">
      <w:pPr>
        <w:spacing w:line="24" w:lineRule="atLeast"/>
        <w:ind w:left="838"/>
        <w:jc w:val="both"/>
        <w:rPr>
          <w:sz w:val="26"/>
          <w:szCs w:val="26"/>
        </w:rPr>
      </w:pPr>
      <w:r>
        <w:rPr>
          <w:sz w:val="26"/>
          <w:szCs w:val="26"/>
          <w:lang w:val="en-US"/>
        </w:rPr>
        <w:t xml:space="preserve">Thay vì tính </w:t>
      </w:r>
      <w:r w:rsidRPr="00020A58">
        <w:rPr>
          <w:sz w:val="26"/>
          <w:szCs w:val="26"/>
        </w:rPr>
        <w:t xml:space="preserve">các giá trị </w:t>
      </w:r>
      <w:r w:rsidRPr="00020A58">
        <w:rPr>
          <w:b/>
          <w:sz w:val="26"/>
          <w:szCs w:val="26"/>
        </w:rPr>
        <w:t xml:space="preserve">mintudong[i] </w:t>
      </w:r>
      <w:r w:rsidRPr="00020A58">
        <w:rPr>
          <w:sz w:val="26"/>
          <w:szCs w:val="26"/>
        </w:rPr>
        <w:t xml:space="preserve">như trên, ta đi </w:t>
      </w:r>
      <w:r w:rsidRPr="00020A58">
        <w:rPr>
          <w:b/>
          <w:sz w:val="26"/>
          <w:szCs w:val="26"/>
        </w:rPr>
        <w:t>tính tổng các giá trị nhỏ nhất của các dòng từ i đến n</w:t>
      </w:r>
      <w:r w:rsidRPr="00020A58">
        <w:rPr>
          <w:sz w:val="26"/>
          <w:szCs w:val="26"/>
        </w:rPr>
        <w:t>, lưu trữ sẵn trong mảng tongmintu, như sau:</w:t>
      </w:r>
    </w:p>
    <w:p w14:paraId="399326C1" w14:textId="77777777" w:rsidR="00E35D6E" w:rsidRPr="00020A58" w:rsidRDefault="00E35D6E" w:rsidP="00E35D6E">
      <w:pPr>
        <w:spacing w:line="24" w:lineRule="atLeast"/>
        <w:ind w:left="851"/>
        <w:rPr>
          <w:iCs/>
          <w:sz w:val="26"/>
          <w:szCs w:val="26"/>
        </w:rPr>
      </w:pPr>
      <w:r w:rsidRPr="00020A58">
        <w:rPr>
          <w:iCs/>
          <w:sz w:val="26"/>
          <w:szCs w:val="26"/>
        </w:rPr>
        <w:t>tongmintu[n]= mindong[n]; for (int i=n-1; i&gt;=1; i--)</w:t>
      </w:r>
    </w:p>
    <w:p w14:paraId="5D428FD4" w14:textId="77777777" w:rsidR="00E35D6E" w:rsidRDefault="00E35D6E" w:rsidP="00E35D6E">
      <w:pPr>
        <w:spacing w:before="3" w:line="24" w:lineRule="atLeast"/>
        <w:ind w:left="851"/>
        <w:rPr>
          <w:iCs/>
          <w:sz w:val="26"/>
          <w:szCs w:val="26"/>
        </w:rPr>
      </w:pPr>
      <w:r w:rsidRPr="00020A58">
        <w:rPr>
          <w:iCs/>
          <w:sz w:val="26"/>
          <w:szCs w:val="26"/>
        </w:rPr>
        <w:t>tongmintu[i]=tongmintu[i+1]+mindong[i];</w:t>
      </w:r>
    </w:p>
    <w:p w14:paraId="5D94B06D" w14:textId="77777777" w:rsidR="00E35D6E" w:rsidRPr="00020A58" w:rsidRDefault="00E35D6E" w:rsidP="00E35D6E">
      <w:pPr>
        <w:spacing w:before="3" w:line="24" w:lineRule="atLeast"/>
        <w:ind w:left="838"/>
        <w:jc w:val="both"/>
        <w:rPr>
          <w:iCs/>
          <w:sz w:val="26"/>
          <w:szCs w:val="26"/>
        </w:rPr>
      </w:pPr>
      <w:r w:rsidRPr="00020A58">
        <w:rPr>
          <w:sz w:val="26"/>
          <w:szCs w:val="26"/>
        </w:rPr>
        <w:t xml:space="preserve">Ta có </w:t>
      </w:r>
      <w:r w:rsidRPr="00020A58">
        <w:rPr>
          <w:b/>
          <w:sz w:val="26"/>
          <w:szCs w:val="26"/>
        </w:rPr>
        <w:t xml:space="preserve">s + tongmintu[i+1] </w:t>
      </w:r>
      <w:r w:rsidRPr="00020A58">
        <w:rPr>
          <w:sz w:val="26"/>
          <w:szCs w:val="26"/>
        </w:rPr>
        <w:t>chắc chắn là một cận dưới và cận dưới này nhỏ hơn cận dưới của cách Đánh giá 1 bên trên.</w:t>
      </w:r>
    </w:p>
    <w:p w14:paraId="2C411B78" w14:textId="77777777" w:rsidR="00E35D6E" w:rsidRPr="00020A58" w:rsidRDefault="00E35D6E" w:rsidP="00E35D6E">
      <w:pPr>
        <w:spacing w:before="120" w:line="24" w:lineRule="atLeast"/>
        <w:ind w:left="838"/>
        <w:jc w:val="both"/>
        <w:rPr>
          <w:sz w:val="26"/>
          <w:szCs w:val="26"/>
        </w:rPr>
      </w:pPr>
      <w:r w:rsidRPr="00020A58">
        <w:rPr>
          <w:b/>
          <w:sz w:val="26"/>
          <w:szCs w:val="26"/>
        </w:rPr>
        <w:t xml:space="preserve">Đánh giá nhánh cận: </w:t>
      </w:r>
      <w:r w:rsidRPr="00020A58">
        <w:rPr>
          <w:sz w:val="26"/>
          <w:szCs w:val="26"/>
        </w:rPr>
        <w:t>if (</w:t>
      </w:r>
      <w:r w:rsidRPr="00020A58">
        <w:rPr>
          <w:b/>
          <w:sz w:val="26"/>
          <w:szCs w:val="26"/>
        </w:rPr>
        <w:t>s+tongmintu[i+1]&lt;=Min</w:t>
      </w:r>
      <w:r w:rsidRPr="00020A58">
        <w:rPr>
          <w:sz w:val="26"/>
          <w:szCs w:val="26"/>
        </w:rPr>
        <w:t>) Try(i+1);</w:t>
      </w:r>
    </w:p>
    <w:p w14:paraId="58C78436" w14:textId="77777777" w:rsidR="00E35D6E" w:rsidRDefault="00E35D6E" w:rsidP="00E35D6E">
      <w:pPr>
        <w:pStyle w:val="BodyText"/>
        <w:spacing w:before="120" w:line="24" w:lineRule="atLeast"/>
        <w:ind w:left="838"/>
        <w:jc w:val="both"/>
        <w:rPr>
          <w:sz w:val="26"/>
          <w:szCs w:val="26"/>
        </w:rPr>
      </w:pPr>
      <w:r w:rsidRPr="00020A58">
        <w:rPr>
          <w:sz w:val="26"/>
          <w:szCs w:val="26"/>
        </w:rPr>
        <w:t>Việc đánh giá này khá hiệu quả, cắt được nhiều nhánh, chương trình chạy nhanh hơn với các bộ dữ liệu lớn.</w:t>
      </w:r>
    </w:p>
    <w:p w14:paraId="7927FF9A" w14:textId="77777777" w:rsidR="00E35D6E" w:rsidRPr="005E0366" w:rsidRDefault="00E35D6E" w:rsidP="00E35D6E">
      <w:pPr>
        <w:pStyle w:val="BodyText"/>
        <w:spacing w:before="120" w:line="24" w:lineRule="atLeast"/>
        <w:ind w:left="838"/>
        <w:jc w:val="both"/>
        <w:rPr>
          <w:sz w:val="26"/>
          <w:szCs w:val="26"/>
        </w:rPr>
      </w:pPr>
      <w:r w:rsidRPr="005E0366">
        <w:rPr>
          <w:sz w:val="26"/>
          <w:szCs w:val="26"/>
        </w:rPr>
        <w:t>Bài toán nhóm em làm theo đánh giá 2.</w:t>
      </w:r>
    </w:p>
    <w:p w14:paraId="6FEA55DE" w14:textId="0E85BE0B" w:rsidR="00E35D6E" w:rsidRPr="00E35D6E" w:rsidRDefault="00E35D6E" w:rsidP="00E35D6E">
      <w:pPr>
        <w:pStyle w:val="BodyText"/>
        <w:spacing w:before="112" w:line="24" w:lineRule="atLeast"/>
        <w:ind w:left="1080"/>
        <w:rPr>
          <w:sz w:val="26"/>
          <w:szCs w:val="26"/>
        </w:rPr>
      </w:pPr>
    </w:p>
    <w:p w14:paraId="54188CF4" w14:textId="70D75F8F" w:rsidR="00D117F3" w:rsidRPr="00D117F3" w:rsidRDefault="00D117F3" w:rsidP="00D117F3">
      <w:pPr>
        <w:pStyle w:val="BodyText"/>
        <w:spacing w:before="112" w:line="24" w:lineRule="atLeast"/>
        <w:rPr>
          <w:sz w:val="26"/>
          <w:szCs w:val="26"/>
        </w:rPr>
      </w:pPr>
    </w:p>
    <w:p w14:paraId="56F9634B" w14:textId="77777777" w:rsidR="00D117F3" w:rsidRPr="00020A58" w:rsidRDefault="00D117F3" w:rsidP="00D117F3">
      <w:pPr>
        <w:pStyle w:val="BodyText"/>
        <w:spacing w:before="112" w:line="24" w:lineRule="atLeast"/>
        <w:ind w:left="720"/>
        <w:rPr>
          <w:sz w:val="26"/>
          <w:szCs w:val="26"/>
        </w:rPr>
      </w:pPr>
    </w:p>
    <w:p w14:paraId="38583F74" w14:textId="77777777" w:rsidR="00D117F3" w:rsidRPr="00D117F3" w:rsidRDefault="00D117F3" w:rsidP="00D117F3">
      <w:pPr>
        <w:ind w:left="720"/>
        <w:rPr>
          <w:rFonts w:asciiTheme="majorHAnsi" w:hAnsiTheme="majorHAnsi" w:cstheme="majorHAnsi"/>
        </w:rPr>
      </w:pPr>
    </w:p>
    <w:sectPr w:rsidR="00D117F3" w:rsidRPr="00D117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3CDB5" w14:textId="77777777" w:rsidR="00B15501" w:rsidRDefault="00B15501" w:rsidP="00CE1D91">
      <w:r>
        <w:separator/>
      </w:r>
    </w:p>
  </w:endnote>
  <w:endnote w:type="continuationSeparator" w:id="0">
    <w:p w14:paraId="01A9F44C" w14:textId="77777777" w:rsidR="00B15501" w:rsidRDefault="00B15501" w:rsidP="00CE1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92AA4" w14:textId="77777777" w:rsidR="00B15501" w:rsidRDefault="00B15501" w:rsidP="00CE1D91">
      <w:r>
        <w:separator/>
      </w:r>
    </w:p>
  </w:footnote>
  <w:footnote w:type="continuationSeparator" w:id="0">
    <w:p w14:paraId="427590D5" w14:textId="77777777" w:rsidR="00B15501" w:rsidRDefault="00B15501" w:rsidP="00CE1D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A0606"/>
    <w:multiLevelType w:val="hybridMultilevel"/>
    <w:tmpl w:val="EBDC0308"/>
    <w:lvl w:ilvl="0" w:tplc="78A49AA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79D0C69"/>
    <w:multiLevelType w:val="hybridMultilevel"/>
    <w:tmpl w:val="33F825A6"/>
    <w:lvl w:ilvl="0" w:tplc="F5EAD93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3061413D"/>
    <w:multiLevelType w:val="hybridMultilevel"/>
    <w:tmpl w:val="2ABA8A7A"/>
    <w:lvl w:ilvl="0" w:tplc="6E1C989C">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3DC85FB4"/>
    <w:multiLevelType w:val="hybridMultilevel"/>
    <w:tmpl w:val="E28462CE"/>
    <w:lvl w:ilvl="0" w:tplc="11E8427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57AF2387"/>
    <w:multiLevelType w:val="hybridMultilevel"/>
    <w:tmpl w:val="15B62E1A"/>
    <w:lvl w:ilvl="0" w:tplc="33C8F59C">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5" w15:restartNumberingAfterBreak="0">
    <w:nsid w:val="7F386B37"/>
    <w:multiLevelType w:val="hybridMultilevel"/>
    <w:tmpl w:val="BA3C34A8"/>
    <w:lvl w:ilvl="0" w:tplc="58DAF71E">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7F3"/>
    <w:rsid w:val="001E789E"/>
    <w:rsid w:val="00B15501"/>
    <w:rsid w:val="00CE1D91"/>
    <w:rsid w:val="00CF2A7D"/>
    <w:rsid w:val="00D117F3"/>
    <w:rsid w:val="00DB0E42"/>
    <w:rsid w:val="00DD40C6"/>
    <w:rsid w:val="00E14EB5"/>
    <w:rsid w:val="00E35D6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65110"/>
  <w15:chartTrackingRefBased/>
  <w15:docId w15:val="{C598B28C-6680-445F-A2F0-48B4CC321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8"/>
        <w:szCs w:val="22"/>
        <w:lang w:val="vi-VN" w:eastAsia="ja-JP"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7F3"/>
    <w:pPr>
      <w:widowControl w:val="0"/>
      <w:autoSpaceDE w:val="0"/>
      <w:autoSpaceDN w:val="0"/>
      <w:spacing w:after="0" w:line="240" w:lineRule="auto"/>
      <w:jc w:val="left"/>
    </w:pPr>
    <w:rPr>
      <w:rFonts w:eastAsia="Times New Roman" w:cs="Times New Roman"/>
      <w:sz w:val="22"/>
      <w:lang w:val="vi"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17F3"/>
    <w:pPr>
      <w:widowControl/>
      <w:autoSpaceDE/>
      <w:autoSpaceDN/>
      <w:spacing w:before="100" w:beforeAutospacing="1" w:after="100" w:afterAutospacing="1"/>
    </w:pPr>
    <w:rPr>
      <w:sz w:val="24"/>
      <w:szCs w:val="24"/>
      <w:lang w:val="vi-VN" w:eastAsia="ja-JP"/>
    </w:rPr>
  </w:style>
  <w:style w:type="table" w:styleId="TableGrid">
    <w:name w:val="Table Grid"/>
    <w:basedOn w:val="TableNormal"/>
    <w:uiPriority w:val="39"/>
    <w:rsid w:val="00D117F3"/>
    <w:pPr>
      <w:spacing w:after="0" w:line="240" w:lineRule="auto"/>
      <w:jc w:val="left"/>
    </w:pPr>
    <w:rPr>
      <w:rFonts w:asciiTheme="minorHAnsi" w:hAnsiTheme="minorHAns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117F3"/>
    <w:pPr>
      <w:ind w:left="720"/>
      <w:contextualSpacing/>
    </w:pPr>
  </w:style>
  <w:style w:type="paragraph" w:styleId="BodyText">
    <w:name w:val="Body Text"/>
    <w:basedOn w:val="Normal"/>
    <w:link w:val="BodyTextChar"/>
    <w:uiPriority w:val="1"/>
    <w:qFormat/>
    <w:rsid w:val="00D117F3"/>
    <w:rPr>
      <w:sz w:val="24"/>
      <w:szCs w:val="24"/>
    </w:rPr>
  </w:style>
  <w:style w:type="character" w:customStyle="1" w:styleId="BodyTextChar">
    <w:name w:val="Body Text Char"/>
    <w:basedOn w:val="DefaultParagraphFont"/>
    <w:link w:val="BodyText"/>
    <w:uiPriority w:val="1"/>
    <w:rsid w:val="00D117F3"/>
    <w:rPr>
      <w:rFonts w:eastAsia="Times New Roman" w:cs="Times New Roman"/>
      <w:sz w:val="24"/>
      <w:szCs w:val="24"/>
      <w:lang w:val="vi" w:eastAsia="en-US"/>
    </w:rPr>
  </w:style>
  <w:style w:type="paragraph" w:customStyle="1" w:styleId="TableParagraph">
    <w:name w:val="Table Paragraph"/>
    <w:basedOn w:val="Normal"/>
    <w:uiPriority w:val="1"/>
    <w:qFormat/>
    <w:rsid w:val="00E14EB5"/>
    <w:pPr>
      <w:ind w:left="107"/>
    </w:pPr>
  </w:style>
  <w:style w:type="paragraph" w:styleId="Header">
    <w:name w:val="header"/>
    <w:basedOn w:val="Normal"/>
    <w:link w:val="HeaderChar"/>
    <w:uiPriority w:val="99"/>
    <w:unhideWhenUsed/>
    <w:rsid w:val="00CE1D91"/>
    <w:pPr>
      <w:tabs>
        <w:tab w:val="center" w:pos="4513"/>
        <w:tab w:val="right" w:pos="9026"/>
      </w:tabs>
    </w:pPr>
  </w:style>
  <w:style w:type="character" w:customStyle="1" w:styleId="HeaderChar">
    <w:name w:val="Header Char"/>
    <w:basedOn w:val="DefaultParagraphFont"/>
    <w:link w:val="Header"/>
    <w:uiPriority w:val="99"/>
    <w:rsid w:val="00CE1D91"/>
    <w:rPr>
      <w:rFonts w:eastAsia="Times New Roman" w:cs="Times New Roman"/>
      <w:sz w:val="22"/>
      <w:lang w:val="vi" w:eastAsia="en-US"/>
    </w:rPr>
  </w:style>
  <w:style w:type="paragraph" w:styleId="Footer">
    <w:name w:val="footer"/>
    <w:basedOn w:val="Normal"/>
    <w:link w:val="FooterChar"/>
    <w:uiPriority w:val="99"/>
    <w:unhideWhenUsed/>
    <w:rsid w:val="00CE1D91"/>
    <w:pPr>
      <w:tabs>
        <w:tab w:val="center" w:pos="4513"/>
        <w:tab w:val="right" w:pos="9026"/>
      </w:tabs>
    </w:pPr>
  </w:style>
  <w:style w:type="character" w:customStyle="1" w:styleId="FooterChar">
    <w:name w:val="Footer Char"/>
    <w:basedOn w:val="DefaultParagraphFont"/>
    <w:link w:val="Footer"/>
    <w:uiPriority w:val="99"/>
    <w:rsid w:val="00CE1D91"/>
    <w:rPr>
      <w:rFonts w:eastAsia="Times New Roman" w:cs="Times New Roman"/>
      <w:sz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D2F74-97FF-45CD-9483-A6D78B493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Truong</dc:creator>
  <cp:keywords/>
  <dc:description/>
  <cp:lastModifiedBy>Duong Truong</cp:lastModifiedBy>
  <cp:revision>1</cp:revision>
  <dcterms:created xsi:type="dcterms:W3CDTF">2021-12-29T12:34:00Z</dcterms:created>
  <dcterms:modified xsi:type="dcterms:W3CDTF">2021-12-29T12:53:00Z</dcterms:modified>
</cp:coreProperties>
</file>