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46B76" w14:textId="6FBEAE7B" w:rsidR="00E831E5" w:rsidRPr="00580445" w:rsidRDefault="0002022B">
      <w:pPr>
        <w:rPr>
          <w:b/>
          <w:bCs/>
          <w:iCs/>
        </w:rPr>
      </w:pPr>
      <w:r w:rsidRPr="0002022B">
        <w:rPr>
          <w:b/>
          <w:bCs/>
          <w:iCs/>
        </w:rPr>
        <w:t xml:space="preserve">Corrected </w:t>
      </w:r>
      <w:r w:rsidR="00A366FB">
        <w:rPr>
          <w:b/>
          <w:bCs/>
          <w:iCs/>
        </w:rPr>
        <w:t>description</w:t>
      </w:r>
      <w:r w:rsidRPr="0002022B">
        <w:rPr>
          <w:b/>
          <w:bCs/>
          <w:iCs/>
        </w:rPr>
        <w:t>:</w:t>
      </w:r>
    </w:p>
    <w:p w14:paraId="5FB6D634" w14:textId="77777777" w:rsidR="0079653E" w:rsidRDefault="0079653E">
      <w:pPr>
        <w:rPr>
          <w:lang w:val="en-US"/>
        </w:rPr>
      </w:pPr>
    </w:p>
    <w:p w14:paraId="12B8832C" w14:textId="7E21708F" w:rsidR="006020D0" w:rsidRPr="006020D0" w:rsidRDefault="0079653E" w:rsidP="00D66C4E">
      <w:pPr>
        <w:jc w:val="both"/>
        <w:rPr>
          <w:lang w:val="en-US"/>
        </w:rPr>
      </w:pPr>
      <w:r w:rsidRPr="0079653E">
        <w:rPr>
          <w:lang w:val="en-US"/>
        </w:rPr>
        <w:t xml:space="preserve">Our plans offer clients a range of service options within a predefined scope. Please be aware that </w:t>
      </w:r>
      <w:r w:rsidR="0099785B">
        <w:rPr>
          <w:lang w:val="en-US"/>
        </w:rPr>
        <w:t>following</w:t>
      </w:r>
      <w:r w:rsidR="006020D0" w:rsidRPr="006020D0">
        <w:rPr>
          <w:lang w:val="en-US"/>
        </w:rPr>
        <w:t xml:space="preserve"> the feature </w:t>
      </w:r>
      <w:r w:rsidR="0099785B">
        <w:rPr>
          <w:lang w:val="en-US"/>
        </w:rPr>
        <w:t>implementation</w:t>
      </w:r>
      <w:r w:rsidR="006020D0" w:rsidRPr="006020D0">
        <w:rPr>
          <w:lang w:val="en-US"/>
        </w:rPr>
        <w:t xml:space="preserve">, there may be adjustments to your customer service flow and solutions due to a comprehensive system update. Specifically, user records will now include additional </w:t>
      </w:r>
      <w:r w:rsidR="00580445">
        <w:rPr>
          <w:lang w:val="en-US"/>
        </w:rPr>
        <w:t>attributes</w:t>
      </w:r>
      <w:r w:rsidR="006020D0" w:rsidRPr="006020D0">
        <w:rPr>
          <w:lang w:val="en-US"/>
        </w:rPr>
        <w:t>, which are described in the latest version of our API reference. For example, users can be placed in an 'idle' state before they confirm a plan purchase.</w:t>
      </w:r>
    </w:p>
    <w:p w14:paraId="30828B98" w14:textId="77777777" w:rsidR="00B220E9" w:rsidRDefault="00B220E9" w:rsidP="00D66C4E">
      <w:pPr>
        <w:jc w:val="both"/>
        <w:rPr>
          <w:lang w:val="en-US"/>
        </w:rPr>
      </w:pPr>
    </w:p>
    <w:p w14:paraId="539EAF65" w14:textId="627152CE" w:rsidR="00B220E9" w:rsidRPr="00B220E9" w:rsidRDefault="00B220E9" w:rsidP="00D66C4E">
      <w:pPr>
        <w:jc w:val="both"/>
        <w:rPr>
          <w:lang w:val="en-US"/>
        </w:rPr>
      </w:pPr>
      <w:r w:rsidRPr="00B220E9">
        <w:rPr>
          <w:lang w:val="en-US"/>
        </w:rPr>
        <w:t>You can create an unlimited number of plans for each provider, giving you the flexibility to customize them as needed. However, it's important to note that the plans essentially showcase common user attributes, which must align with the system’s existing structure.</w:t>
      </w:r>
    </w:p>
    <w:p w14:paraId="5218C8BD" w14:textId="77777777" w:rsidR="0079653E" w:rsidRPr="00162701" w:rsidRDefault="0079653E">
      <w:pPr>
        <w:rPr>
          <w:lang w:val="en-US"/>
        </w:rPr>
      </w:pPr>
    </w:p>
    <w:sectPr w:rsidR="0079653E" w:rsidRPr="0016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D0"/>
    <w:rsid w:val="0002022B"/>
    <w:rsid w:val="00027044"/>
    <w:rsid w:val="00072A38"/>
    <w:rsid w:val="00162701"/>
    <w:rsid w:val="001A04D0"/>
    <w:rsid w:val="00564E52"/>
    <w:rsid w:val="00580445"/>
    <w:rsid w:val="006020D0"/>
    <w:rsid w:val="0069234C"/>
    <w:rsid w:val="0079653E"/>
    <w:rsid w:val="0099785B"/>
    <w:rsid w:val="009D5E05"/>
    <w:rsid w:val="00A366FB"/>
    <w:rsid w:val="00B220E9"/>
    <w:rsid w:val="00C53DC5"/>
    <w:rsid w:val="00D66C4E"/>
    <w:rsid w:val="00E831E5"/>
    <w:rsid w:val="00E920C8"/>
    <w:rsid w:val="00FD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ACCE"/>
  <w15:chartTrackingRefBased/>
  <w15:docId w15:val="{367096EA-1C09-4BDE-B532-75760721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01"/>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1A04D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A04D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A04D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A04D0"/>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A04D0"/>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A04D0"/>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A04D0"/>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A04D0"/>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A04D0"/>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4D0"/>
    <w:rPr>
      <w:rFonts w:eastAsiaTheme="majorEastAsia" w:cstheme="majorBidi"/>
      <w:color w:val="272727" w:themeColor="text1" w:themeTint="D8"/>
    </w:rPr>
  </w:style>
  <w:style w:type="paragraph" w:styleId="Title">
    <w:name w:val="Title"/>
    <w:basedOn w:val="Normal"/>
    <w:next w:val="Normal"/>
    <w:link w:val="TitleChar"/>
    <w:uiPriority w:val="10"/>
    <w:qFormat/>
    <w:rsid w:val="001A04D0"/>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A0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4D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A0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4D0"/>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A04D0"/>
    <w:rPr>
      <w:i/>
      <w:iCs/>
      <w:color w:val="404040" w:themeColor="text1" w:themeTint="BF"/>
    </w:rPr>
  </w:style>
  <w:style w:type="paragraph" w:styleId="ListParagraph">
    <w:name w:val="List Paragraph"/>
    <w:basedOn w:val="Normal"/>
    <w:uiPriority w:val="34"/>
    <w:qFormat/>
    <w:rsid w:val="001A04D0"/>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A04D0"/>
    <w:rPr>
      <w:i/>
      <w:iCs/>
      <w:color w:val="0F4761" w:themeColor="accent1" w:themeShade="BF"/>
    </w:rPr>
  </w:style>
  <w:style w:type="paragraph" w:styleId="IntenseQuote">
    <w:name w:val="Intense Quote"/>
    <w:basedOn w:val="Normal"/>
    <w:next w:val="Normal"/>
    <w:link w:val="IntenseQuoteChar"/>
    <w:uiPriority w:val="30"/>
    <w:qFormat/>
    <w:rsid w:val="001A04D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A04D0"/>
    <w:rPr>
      <w:i/>
      <w:iCs/>
      <w:color w:val="0F4761" w:themeColor="accent1" w:themeShade="BF"/>
    </w:rPr>
  </w:style>
  <w:style w:type="character" w:styleId="IntenseReference">
    <w:name w:val="Intense Reference"/>
    <w:basedOn w:val="DefaultParagraphFont"/>
    <w:uiPriority w:val="32"/>
    <w:qFormat/>
    <w:rsid w:val="001A04D0"/>
    <w:rPr>
      <w:b/>
      <w:bCs/>
      <w:smallCaps/>
      <w:color w:val="0F4761" w:themeColor="accent1" w:themeShade="BF"/>
      <w:spacing w:val="5"/>
    </w:rPr>
  </w:style>
  <w:style w:type="paragraph" w:styleId="NormalWeb">
    <w:name w:val="Normal (Web)"/>
    <w:basedOn w:val="Normal"/>
    <w:uiPriority w:val="99"/>
    <w:semiHidden/>
    <w:unhideWhenUsed/>
    <w:rsid w:val="006020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96705">
      <w:bodyDiv w:val="1"/>
      <w:marLeft w:val="0"/>
      <w:marRight w:val="0"/>
      <w:marTop w:val="0"/>
      <w:marBottom w:val="0"/>
      <w:divBdr>
        <w:top w:val="none" w:sz="0" w:space="0" w:color="auto"/>
        <w:left w:val="none" w:sz="0" w:space="0" w:color="auto"/>
        <w:bottom w:val="none" w:sz="0" w:space="0" w:color="auto"/>
        <w:right w:val="none" w:sz="0" w:space="0" w:color="auto"/>
      </w:divBdr>
    </w:div>
    <w:div w:id="681905290">
      <w:bodyDiv w:val="1"/>
      <w:marLeft w:val="0"/>
      <w:marRight w:val="0"/>
      <w:marTop w:val="0"/>
      <w:marBottom w:val="0"/>
      <w:divBdr>
        <w:top w:val="none" w:sz="0" w:space="0" w:color="auto"/>
        <w:left w:val="none" w:sz="0" w:space="0" w:color="auto"/>
        <w:bottom w:val="none" w:sz="0" w:space="0" w:color="auto"/>
        <w:right w:val="none" w:sz="0" w:space="0" w:color="auto"/>
      </w:divBdr>
    </w:div>
    <w:div w:id="1004429783">
      <w:bodyDiv w:val="1"/>
      <w:marLeft w:val="0"/>
      <w:marRight w:val="0"/>
      <w:marTop w:val="0"/>
      <w:marBottom w:val="0"/>
      <w:divBdr>
        <w:top w:val="none" w:sz="0" w:space="0" w:color="auto"/>
        <w:left w:val="none" w:sz="0" w:space="0" w:color="auto"/>
        <w:bottom w:val="none" w:sz="0" w:space="0" w:color="auto"/>
        <w:right w:val="none" w:sz="0" w:space="0" w:color="auto"/>
      </w:divBdr>
    </w:div>
    <w:div w:id="1711831871">
      <w:bodyDiv w:val="1"/>
      <w:marLeft w:val="0"/>
      <w:marRight w:val="0"/>
      <w:marTop w:val="0"/>
      <w:marBottom w:val="0"/>
      <w:divBdr>
        <w:top w:val="none" w:sz="0" w:space="0" w:color="auto"/>
        <w:left w:val="none" w:sz="0" w:space="0" w:color="auto"/>
        <w:bottom w:val="none" w:sz="0" w:space="0" w:color="auto"/>
        <w:right w:val="none" w:sz="0" w:space="0" w:color="auto"/>
      </w:divBdr>
    </w:div>
    <w:div w:id="1842432135">
      <w:bodyDiv w:val="1"/>
      <w:marLeft w:val="0"/>
      <w:marRight w:val="0"/>
      <w:marTop w:val="0"/>
      <w:marBottom w:val="0"/>
      <w:divBdr>
        <w:top w:val="none" w:sz="0" w:space="0" w:color="auto"/>
        <w:left w:val="none" w:sz="0" w:space="0" w:color="auto"/>
        <w:bottom w:val="none" w:sz="0" w:space="0" w:color="auto"/>
        <w:right w:val="none" w:sz="0" w:space="0" w:color="auto"/>
      </w:divBdr>
    </w:div>
    <w:div w:id="19131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Федотова</dc:creator>
  <cp:keywords/>
  <dc:description/>
  <cp:lastModifiedBy>Татьяна Федотова</cp:lastModifiedBy>
  <cp:revision>13</cp:revision>
  <dcterms:created xsi:type="dcterms:W3CDTF">2024-12-20T07:32:00Z</dcterms:created>
  <dcterms:modified xsi:type="dcterms:W3CDTF">2024-12-22T19:58:00Z</dcterms:modified>
</cp:coreProperties>
</file>