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6"/>
        </w:rPr>
        <w:t>SCIENTIFIC AI LABORATORY — DOSSIER</w:t>
      </w:r>
    </w:p>
    <w:p>
      <w:r>
        <w:rPr>
          <w:b w:val="0"/>
          <w:i/>
        </w:rPr>
        <w:t>Exoplanet B — an unknown liquid recovered from an ocean world.</w:t>
      </w:r>
    </w:p>
    <w:p>
      <w:r>
        <w:rPr>
          <w:b/>
          <w:i w:val="0"/>
          <w:color w:val="A61C00"/>
        </w:rPr>
        <w:t>This file is CONFIDENTIAL. Students never see it.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Planet</w:t>
      </w:r>
    </w:p>
    <w:p>
      <w:r>
        <w:rPr>
          <w:b w:val="0"/>
          <w:i w:val="0"/>
        </w:rPr>
        <w:t>Name: Gliese 581 g</w:t>
      </w:r>
    </w:p>
    <w:p>
      <w:r>
        <w:rPr>
          <w:b w:val="0"/>
          <w:i w:val="0"/>
        </w:rPr>
        <w:t>Planet type: Ocean world</w:t>
      </w:r>
    </w:p>
    <w:p>
      <w:r>
        <w:rPr>
          <w:b w:val="0"/>
          <w:i w:val="0"/>
        </w:rPr>
        <w:t>Surface temperature: 15 °C</w:t>
      </w:r>
    </w:p>
    <w:p>
      <w:r>
        <w:rPr>
          <w:b w:val="0"/>
          <w:i w:val="0"/>
        </w:rPr>
        <w:t>Surface pressure: 1.5 atm</w:t>
      </w:r>
    </w:p>
    <w:p>
      <w:r>
        <w:rPr>
          <w:b w:val="0"/>
          <w:i w:val="0"/>
        </w:rPr>
        <w:t>Gravity: 1.2 g</w:t>
      </w:r>
    </w:p>
    <w:p>
      <w:r>
        <w:rPr>
          <w:b w:val="0"/>
          <w:i w:val="0"/>
        </w:rPr>
        <w:t>Atmosphere: Nitrogen-rich with abundant water vapour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Unknown Sample</w:t>
      </w:r>
    </w:p>
    <w:p>
      <w:r>
        <w:rPr>
          <w:b w:val="0"/>
          <w:i w:val="0"/>
        </w:rPr>
        <w:t>Identity: Sodium hydroxide solution (aqueous NaOH)</w:t>
      </w:r>
    </w:p>
    <w:p>
      <w:r>
        <w:rPr>
          <w:b w:val="0"/>
          <w:i w:val="0"/>
        </w:rPr>
        <w:t>Physical state: Liquid</w:t>
      </w:r>
    </w:p>
    <w:p>
      <w:r>
        <w:rPr>
          <w:b w:val="0"/>
          <w:i w:val="0"/>
        </w:rPr>
        <w:t>Appearance: Colourless, transparent, slightly viscous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Known Properties</w:t>
      </w:r>
    </w:p>
    <w:p>
      <w:r>
        <w:rPr>
          <w:b w:val="0"/>
          <w:i w:val="0"/>
        </w:rPr>
        <w:t>Density: 1.11 g/mL</w:t>
      </w:r>
    </w:p>
    <w:p>
      <w:r>
        <w:rPr>
          <w:b w:val="0"/>
          <w:i w:val="0"/>
        </w:rPr>
        <w:t>Odour: Odourless</w:t>
      </w:r>
    </w:p>
    <w:p>
      <w:r>
        <w:rPr>
          <w:b w:val="0"/>
          <w:i w:val="0"/>
        </w:rPr>
        <w:t>Texture: Feels soapy or slippery</w:t>
      </w:r>
    </w:p>
    <w:p>
      <w:r>
        <w:rPr>
          <w:b w:val="0"/>
          <w:i w:val="0"/>
        </w:rPr>
        <w:t>Electrical conductivity: High (strong electrolyte)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Experiments</w:t>
      </w:r>
    </w:p>
    <w:p>
      <w:r>
        <w:rPr>
          <w:b w:val="0"/>
          <w:i w:val="0"/>
        </w:rPr>
        <w:t>Add a few drops of universal indicator</w:t>
      </w:r>
    </w:p>
    <w:p>
      <w:r>
        <w:rPr>
          <w:b w:val="0"/>
          <w:i w:val="0"/>
        </w:rPr>
        <w:t>Measure the pH</w:t>
      </w:r>
    </w:p>
    <w:p>
      <w:r>
        <w:rPr>
          <w:b w:val="0"/>
          <w:i w:val="0"/>
        </w:rPr>
        <w:t>Add a small piece of aluminium foil</w:t>
      </w:r>
    </w:p>
    <w:p>
      <w:r>
        <w:rPr>
          <w:b w:val="0"/>
          <w:i w:val="0"/>
        </w:rPr>
        <w:t>Add hydrochloric acid drop by drop and measure the temperature</w:t>
      </w:r>
    </w:p>
    <w:p>
      <w:r>
        <w:rPr>
          <w:b w:val="0"/>
          <w:i w:val="0"/>
        </w:rPr>
        <w:t>Add copper sulfate solution</w:t>
      </w:r>
    </w:p>
    <w:p>
      <w:r>
        <w:rPr>
          <w:b w:val="0"/>
          <w:i w:val="0"/>
        </w:rPr>
        <w:t>Rub a drop between gloved fingers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Override Results</w:t>
      </w:r>
    </w:p>
    <w:p>
      <w:r>
        <w:rPr>
          <w:b w:val="0"/>
          <w:i w:val="0"/>
        </w:rPr>
        <w:t>Add copper sulfate solution: A pale blue gelatinous precipitate forms and settles slowly.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AI Behaviour</w:t>
      </w:r>
    </w:p>
    <w:p>
      <w:r>
        <w:rPr>
          <w:b w:val="0"/>
          <w:i w:val="0"/>
        </w:rPr>
        <w:t>Reveal remaining candidates after narrowing: Yes</w:t>
      </w:r>
    </w:p>
    <w:p>
      <w:r>
        <w:rPr>
          <w:b w:val="0"/>
          <w:i w:val="0"/>
        </w:rPr>
        <w:t>Socratic questions: Yes</w:t>
      </w:r>
    </w:p>
    <w:p>
      <w:r>
        <w:rPr>
          <w:b w:val="0"/>
          <w:i w:val="0"/>
        </w:rPr>
        <w:t>Difficulty: Standard (15-16 years old)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Teacher Notes</w:t>
      </w:r>
    </w:p>
    <w:p>
      <w:r>
        <w:rPr>
          <w:b w:val="0"/>
          <w:i w:val="0"/>
        </w:rPr>
        <w:t>The sample is a sodium hydroxide solution (a strong base). Key evidence: very high pH (around 13), soapy/slippery feel, reaction with aluminium releasing hydrogen gas, strongly exothermic neutralisation when acid is added, and a pale blue precipitate of copper(II) hydroxide with copper sulfate. Guide students to contrast this with an acid, and stress that the substance is corrosive.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