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B3E8DD" w14:textId="77777777" w:rsidR="003401F0" w:rsidRDefault="00000000">
      <w:r>
        <w:t>ROVER LAB — DOSSIER (TRAPPIST-1 g mission)</w:t>
      </w:r>
    </w:p>
    <w:p w14:paraId="3EF90C93" w14:textId="77777777" w:rsidR="003401F0" w:rsidRDefault="00000000">
      <w:r>
        <w:t>This file is CONFIDENTIAL. Students never see it.</w:t>
      </w:r>
    </w:p>
    <w:p w14:paraId="73643645" w14:textId="77777777" w:rsidR="003401F0" w:rsidRDefault="003401F0"/>
    <w:p w14:paraId="6682F138" w14:textId="77777777" w:rsidR="003401F0" w:rsidRDefault="00000000">
      <w:r>
        <w:t># Planet</w:t>
      </w:r>
    </w:p>
    <w:p w14:paraId="486CF0CC" w14:textId="77777777" w:rsidR="003401F0" w:rsidRDefault="00000000">
      <w:r>
        <w:t>Name: TRAPPIST-1 g</w:t>
      </w:r>
    </w:p>
    <w:p w14:paraId="165E9AD4" w14:textId="77777777" w:rsidR="003401F0" w:rsidRDefault="00000000">
      <w:r>
        <w:t>Planet type: Cold rocky planet at the outer edge of the TRAPPIST-1 habitable zone</w:t>
      </w:r>
    </w:p>
    <w:p w14:paraId="46666CE4" w14:textId="77777777" w:rsidR="003401F0" w:rsidRDefault="00000000">
      <w:r>
        <w:t>Surface temperature: ≈–76 °C equilibrium estimate. Tidally locked.</w:t>
      </w:r>
    </w:p>
    <w:p w14:paraId="626C314E" w14:textId="77777777" w:rsidR="003401F0" w:rsidRDefault="00000000">
      <w:r>
        <w:t>Surface pressure: Not measured; no atmosphere detected</w:t>
      </w:r>
    </w:p>
    <w:p w14:paraId="6BAC6C4D" w14:textId="77777777" w:rsidR="003401F0" w:rsidRDefault="00000000">
      <w:r>
        <w:t>Gravity: ≈1.04 g (essentially Earth-like)</w:t>
      </w:r>
    </w:p>
    <w:p w14:paraId="50C3C68D" w14:textId="77777777" w:rsidR="003401F0" w:rsidRDefault="00000000">
      <w:r>
        <w:t>Atmosphere: Unconfirmed. Theoretical models suggest either a global ice-covered ocean or a thick primordial steam atmosphere, but neither has been observed.</w:t>
      </w:r>
    </w:p>
    <w:p w14:paraId="01A4DD61" w14:textId="77777777" w:rsidR="003401F0" w:rsidRDefault="003401F0"/>
    <w:p w14:paraId="2CCD70A9" w14:textId="77777777" w:rsidR="003401F0" w:rsidRDefault="00000000">
      <w:r>
        <w:t># Mission Briefing</w:t>
      </w:r>
    </w:p>
    <w:p w14:paraId="6067D37E" w14:textId="77777777" w:rsidR="003401F0" w:rsidRDefault="00000000">
      <w:r>
        <w:t>TRAPPIST-1 g is the coldest of the temperate worlds in the TRAPPIST-1 system, likely locked in a permanent deep freeze except for a narrow band near its sunward face. The rover 'Terra-g' — a sister unit to the one exploring TRAPPIST-1 e closer to the star — has reached a pale, ice-crusted flat near the terminator, where several distinct frozen and mineral formations have been identified within its reach. Given how little evaporation happens on such a cold world, mission control expects any dissolved salts here to be far more dilute than on TRAPPIST-1 e, but even a weak signal of iron would be worth confirming for a future outpost.</w:t>
      </w:r>
    </w:p>
    <w:p w14:paraId="0A2974C9" w14:textId="77777777" w:rsidR="003401F0" w:rsidRDefault="003401F0"/>
    <w:p w14:paraId="73720361" w14:textId="77777777" w:rsidR="003401F0" w:rsidRDefault="00000000">
      <w:r>
        <w:t># Rover</w:t>
      </w:r>
    </w:p>
    <w:p w14:paraId="77F8A190" w14:textId="77777777" w:rsidR="003401F0" w:rsidRDefault="00000000">
      <w:r>
        <w:t>Starting energy: 100</w:t>
      </w:r>
    </w:p>
    <w:p w14:paraId="185AFEC9" w14:textId="77777777" w:rsidR="003401F0" w:rsidRDefault="00000000">
      <w:r>
        <w:t>Site visit cost: 10</w:t>
      </w:r>
    </w:p>
    <w:p w14:paraId="75ED2707" w14:textId="77777777" w:rsidR="003401F0" w:rsidRDefault="00000000">
      <w:r>
        <w:t>Experiment cost: 15</w:t>
      </w:r>
    </w:p>
    <w:p w14:paraId="25FF38B9" w14:textId="77777777" w:rsidR="003401F0" w:rsidRDefault="003401F0"/>
    <w:p w14:paraId="4B2FCA61" w14:textId="77777777" w:rsidR="003401F0" w:rsidRDefault="00000000">
      <w:r>
        <w:t># Overview Image</w:t>
      </w:r>
    </w:p>
    <w:p w14:paraId="0373B56C" w14:textId="68BFABFA" w:rsidR="003401F0" w:rsidRDefault="007B17CC">
      <w:r>
        <w:rPr>
          <w:noProof/>
        </w:rPr>
        <w:lastRenderedPageBreak/>
        <w:drawing>
          <wp:inline distT="0" distB="0" distL="0" distR="0" wp14:anchorId="1C358B6C" wp14:editId="53D4B9F8">
            <wp:extent cx="5486400" cy="3657600"/>
            <wp:effectExtent l="0" t="0" r="0" b="0"/>
            <wp:docPr id="1976547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47165" name="Imagen 197654716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39CF8" w14:textId="77777777" w:rsidR="003401F0" w:rsidRDefault="003401F0"/>
    <w:p w14:paraId="08136CBB" w14:textId="77777777" w:rsidR="00000BB6" w:rsidRDefault="00000000" w:rsidP="00000BB6">
      <w:r>
        <w:t xml:space="preserve"># Site: </w:t>
      </w:r>
      <w:r w:rsidR="00000BB6">
        <w:t>Pale, rust-tinted crust at the basin's edge</w:t>
      </w:r>
    </w:p>
    <w:p w14:paraId="07963A9E" w14:textId="6C3F0119" w:rsidR="003401F0" w:rsidRDefault="00000000">
      <w:r>
        <w:t>Description: A pale, frost-covered flat cut by thin cracks where a faintly tinted slush seeps to the surface.</w:t>
      </w:r>
    </w:p>
    <w:p w14:paraId="29536BE8" w14:textId="53425FA8" w:rsidR="003401F0" w:rsidRDefault="00000000">
      <w:r>
        <w:t>Identity: Iron(III) chloride solution (real sample) — the most dilute of the five real groups. THE ONLY IRON-BEARING SITE. REAL SAMPLE GROUP.</w:t>
      </w:r>
    </w:p>
    <w:p w14:paraId="005F7914" w14:textId="77777777" w:rsidR="003401F0" w:rsidRDefault="00000000">
      <w:r>
        <w:t>## Known Properties</w:t>
      </w:r>
    </w:p>
    <w:p w14:paraId="69B4A6EA" w14:textId="77777777" w:rsidR="003401F0" w:rsidRDefault="00000000">
      <w:r>
        <w:t>Colour: Very pale yellow</w:t>
      </w:r>
    </w:p>
    <w:p w14:paraId="5274571E" w14:textId="77777777" w:rsidR="003401F0" w:rsidRDefault="00000000">
      <w:r>
        <w:t>Odour: None detectable</w:t>
      </w:r>
    </w:p>
    <w:p w14:paraId="543F08A4" w14:textId="77777777" w:rsidR="003401F0" w:rsidRDefault="00000000">
      <w:r>
        <w:t>Solubility: Fully miscible with water</w:t>
      </w:r>
    </w:p>
    <w:p w14:paraId="113B6741" w14:textId="77777777" w:rsidR="003401F0" w:rsidRDefault="00000000">
      <w:r>
        <w:t>## Experiment Results</w:t>
      </w:r>
    </w:p>
    <w:p w14:paraId="2EF4DCC4" w14:textId="77777777" w:rsidR="003401F0" w:rsidRDefault="00000000">
      <w:r>
        <w:t>Measure pH: Weakly acidic, pH around 3.0–3.3</w:t>
      </w:r>
    </w:p>
    <w:p w14:paraId="02C60EDE" w14:textId="77777777" w:rsidR="003401F0" w:rsidRDefault="00000000">
      <w:r>
        <w:t>Measure density: 1.02 g/mL, only slightly denser than water</w:t>
      </w:r>
    </w:p>
    <w:p w14:paraId="03350EF4" w14:textId="77777777" w:rsidR="003401F0" w:rsidRDefault="00000000">
      <w:r>
        <w:t>Test electrical conductivity: Low to moderate</w:t>
      </w:r>
    </w:p>
    <w:p w14:paraId="258B51E1" w14:textId="77777777" w:rsidR="003401F0" w:rsidRDefault="00000000">
      <w:r>
        <w:t>Add a magnet: No attraction</w:t>
      </w:r>
    </w:p>
    <w:p w14:paraId="6CD0E7CB" w14:textId="77777777" w:rsidR="003401F0" w:rsidRDefault="00000000">
      <w:r>
        <w:lastRenderedPageBreak/>
        <w:t>Add potassium thiocyanate solution: Turns a pale pink-red</w:t>
      </w:r>
    </w:p>
    <w:p w14:paraId="25593EC0" w14:textId="77777777" w:rsidR="003401F0" w:rsidRDefault="00000000">
      <w:r>
        <w:t>Add sodium hydroxide solution: Forms a faint, fine reddish-brown precipitate</w:t>
      </w:r>
    </w:p>
    <w:p w14:paraId="6BC903B8" w14:textId="77777777" w:rsidR="003401F0" w:rsidRDefault="00000000">
      <w:r>
        <w:t>Heat a small sample gently: No visible change</w:t>
      </w:r>
    </w:p>
    <w:p w14:paraId="19A09DFC" w14:textId="77777777" w:rsidR="003401F0" w:rsidRDefault="003401F0"/>
    <w:p w14:paraId="41D994DA" w14:textId="5202B0FB" w:rsidR="003401F0" w:rsidRDefault="007B17CC">
      <w:r>
        <w:rPr>
          <w:noProof/>
        </w:rPr>
        <w:drawing>
          <wp:inline distT="0" distB="0" distL="0" distR="0" wp14:anchorId="4C4C7A6E" wp14:editId="0C4F133D">
            <wp:extent cx="5486400" cy="4114800"/>
            <wp:effectExtent l="0" t="0" r="0" b="0"/>
            <wp:docPr id="33099729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97290" name="Imagen 33099729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053E6" w14:textId="77777777" w:rsidR="003401F0" w:rsidRDefault="00000000">
      <w:r>
        <w:t># Site: Frost-dusted reddish outcrop</w:t>
      </w:r>
    </w:p>
    <w:p w14:paraId="000F7D31" w14:textId="77777777" w:rsidR="003401F0" w:rsidRDefault="00000000">
      <w:r>
        <w:t>Description: A weathered, rust-red rock formation a short distance from the ice flat, dusted with fine frost.</w:t>
      </w:r>
    </w:p>
    <w:p w14:paraId="6D428415" w14:textId="77777777" w:rsidR="003401F0" w:rsidRDefault="00000000">
      <w:r>
        <w:t>Identity: Copper(I) oxide mineral (cuprite) — reddish colour resembles iron oxide but contains no iron. RED HERRING (no iron).</w:t>
      </w:r>
    </w:p>
    <w:p w14:paraId="2BD21E2E" w14:textId="77777777" w:rsidR="003401F0" w:rsidRDefault="00000000">
      <w:r>
        <w:t>## Known Properties</w:t>
      </w:r>
    </w:p>
    <w:p w14:paraId="36DC9843" w14:textId="77777777" w:rsidR="003401F0" w:rsidRDefault="00000000">
      <w:r>
        <w:t>Colour: Deep brick-red, faint metallic sheen in patches</w:t>
      </w:r>
    </w:p>
    <w:p w14:paraId="47CA1C1B" w14:textId="77777777" w:rsidR="003401F0" w:rsidRDefault="00000000">
      <w:r>
        <w:t>Magnetism: None</w:t>
      </w:r>
    </w:p>
    <w:p w14:paraId="2FA50283" w14:textId="77777777" w:rsidR="003401F0" w:rsidRDefault="00000000">
      <w:r>
        <w:t>Solubility: Insoluble</w:t>
      </w:r>
    </w:p>
    <w:p w14:paraId="685E3919" w14:textId="77777777" w:rsidR="003401F0" w:rsidRDefault="00000000">
      <w:r>
        <w:lastRenderedPageBreak/>
        <w:t>## Experiment Results</w:t>
      </w:r>
    </w:p>
    <w:p w14:paraId="01C1684D" w14:textId="77777777" w:rsidR="003401F0" w:rsidRDefault="00000000">
      <w:r>
        <w:t>Measure pH: Close to neutral, pH around 6.9 (crushed sample in water)</w:t>
      </w:r>
    </w:p>
    <w:p w14:paraId="73CAFAE1" w14:textId="77777777" w:rsidR="003401F0" w:rsidRDefault="00000000">
      <w:r>
        <w:t>Measure density: 6.0 g/cm3 — notably dense for a rock sample</w:t>
      </w:r>
    </w:p>
    <w:p w14:paraId="4D0790B0" w14:textId="77777777" w:rsidR="003401F0" w:rsidRDefault="00000000">
      <w:r>
        <w:t>Test electrical conductivity: Very low (crushed sample in water)</w:t>
      </w:r>
    </w:p>
    <w:p w14:paraId="36467F96" w14:textId="77777777" w:rsidR="003401F0" w:rsidRDefault="00000000">
      <w:r>
        <w:t>Add a magnet: No attraction</w:t>
      </w:r>
    </w:p>
    <w:p w14:paraId="49997A8E" w14:textId="77777777" w:rsidR="003401F0" w:rsidRDefault="00000000">
      <w:r>
        <w:t>Add potassium thiocyanate solution: No colour change</w:t>
      </w:r>
    </w:p>
    <w:p w14:paraId="1FFF63FE" w14:textId="77777777" w:rsidR="003401F0" w:rsidRDefault="00000000">
      <w:r>
        <w:t>Add sodium hydroxide solution: No precipitate forms</w:t>
      </w:r>
    </w:p>
    <w:p w14:paraId="23ABC8EA" w14:textId="77777777" w:rsidR="003401F0" w:rsidRDefault="00000000">
      <w:r>
        <w:t>Heat a small sample gently: No visible change</w:t>
      </w:r>
    </w:p>
    <w:p w14:paraId="104770FC" w14:textId="67496E53" w:rsidR="003401F0" w:rsidRDefault="007B17CC">
      <w:r>
        <w:rPr>
          <w:noProof/>
        </w:rPr>
        <w:drawing>
          <wp:inline distT="0" distB="0" distL="0" distR="0" wp14:anchorId="071A5FD7" wp14:editId="1BBA11BD">
            <wp:extent cx="5486400" cy="4114800"/>
            <wp:effectExtent l="0" t="0" r="0" b="0"/>
            <wp:docPr id="4113854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8544" name="Imagen 411385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61AF6" w14:textId="77777777" w:rsidR="003401F0" w:rsidRDefault="003401F0"/>
    <w:p w14:paraId="4631E08A" w14:textId="77777777" w:rsidR="00174806" w:rsidRDefault="00000000" w:rsidP="00174806">
      <w:r>
        <w:t xml:space="preserve"># Site: </w:t>
      </w:r>
      <w:r w:rsidR="00174806">
        <w:t>Pale, frozen salt crust</w:t>
      </w:r>
    </w:p>
    <w:p w14:paraId="746A062F" w14:textId="027FDADD" w:rsidR="003401F0" w:rsidRDefault="00000000">
      <w:r>
        <w:t>Description: A flat expanse of pale, ice-rimmed crust nearby that crunches faintly under the rover's wheels.</w:t>
      </w:r>
    </w:p>
    <w:p w14:paraId="227C3E13" w14:textId="77777777" w:rsidR="003401F0" w:rsidRDefault="00000000">
      <w:r>
        <w:lastRenderedPageBreak/>
        <w:t>Identity: Sodium chloride evaporite deposit, preserved by the extreme cold — no iron content.</w:t>
      </w:r>
    </w:p>
    <w:p w14:paraId="13662244" w14:textId="77777777" w:rsidR="003401F0" w:rsidRDefault="00000000">
      <w:r>
        <w:t>## Known Properties</w:t>
      </w:r>
    </w:p>
    <w:p w14:paraId="503D497E" w14:textId="77777777" w:rsidR="003401F0" w:rsidRDefault="00000000">
      <w:r>
        <w:t>Colour: White to pale grey</w:t>
      </w:r>
    </w:p>
    <w:p w14:paraId="5A3948DA" w14:textId="77777777" w:rsidR="003401F0" w:rsidRDefault="00000000">
      <w:r>
        <w:t>Solubility: Fully soluble in water</w:t>
      </w:r>
    </w:p>
    <w:p w14:paraId="62ACCA7B" w14:textId="77777777" w:rsidR="003401F0" w:rsidRDefault="00000000">
      <w:r>
        <w:t>## Experiment Results</w:t>
      </w:r>
    </w:p>
    <w:p w14:paraId="19E0B11E" w14:textId="77777777" w:rsidR="003401F0" w:rsidRDefault="00000000">
      <w:r>
        <w:t>Measure pH: Neutral, pH 7</w:t>
      </w:r>
    </w:p>
    <w:p w14:paraId="5BF79CF8" w14:textId="77777777" w:rsidR="003401F0" w:rsidRDefault="00000000">
      <w:r>
        <w:t>Measure density: 1.02 g/mL once dissolved at saturation</w:t>
      </w:r>
    </w:p>
    <w:p w14:paraId="454DC477" w14:textId="77777777" w:rsidR="003401F0" w:rsidRDefault="00000000">
      <w:r>
        <w:t>Test electrical conductivity: High</w:t>
      </w:r>
    </w:p>
    <w:p w14:paraId="5376D20F" w14:textId="77777777" w:rsidR="003401F0" w:rsidRDefault="00000000">
      <w:r>
        <w:t>Add a magnet: No attraction</w:t>
      </w:r>
    </w:p>
    <w:p w14:paraId="10657892" w14:textId="77777777" w:rsidR="003401F0" w:rsidRDefault="00000000">
      <w:r>
        <w:t>Add potassium thiocyanate solution: No colour change</w:t>
      </w:r>
    </w:p>
    <w:p w14:paraId="1FCF3AD4" w14:textId="77777777" w:rsidR="003401F0" w:rsidRDefault="00000000">
      <w:r>
        <w:t>Add sodium hydroxide solution: No precipitate forms</w:t>
      </w:r>
    </w:p>
    <w:p w14:paraId="6C109CEC" w14:textId="77777777" w:rsidR="003401F0" w:rsidRDefault="00000000">
      <w:r>
        <w:t>Heat a small sample gently: No visible change; the crystals don't melt or scorch at this gentle heat</w:t>
      </w:r>
    </w:p>
    <w:p w14:paraId="5460F5A1" w14:textId="6610CE63" w:rsidR="003401F0" w:rsidRDefault="007B17CC">
      <w:r>
        <w:rPr>
          <w:noProof/>
        </w:rPr>
        <w:lastRenderedPageBreak/>
        <w:drawing>
          <wp:inline distT="0" distB="0" distL="0" distR="0" wp14:anchorId="2DCAA9B2" wp14:editId="103ED9C0">
            <wp:extent cx="5486400" cy="4114800"/>
            <wp:effectExtent l="0" t="0" r="0" b="0"/>
            <wp:docPr id="187173640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36402" name="Imagen 187173640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C10E9" w14:textId="77777777" w:rsidR="003401F0" w:rsidRDefault="003401F0"/>
    <w:p w14:paraId="17E171F2" w14:textId="77777777" w:rsidR="003401F0" w:rsidRDefault="00000000">
      <w:r>
        <w:t># Site: Dark metallic-looking vein</w:t>
      </w:r>
    </w:p>
    <w:p w14:paraId="3EDD0657" w14:textId="77777777" w:rsidR="003401F0" w:rsidRDefault="00000000">
      <w:r>
        <w:t>Description: A dark, almost black mineral vein exposed by a fracture in the ice near the flat, with a faint metallic sheen.</w:t>
      </w:r>
    </w:p>
    <w:p w14:paraId="4048FEA3" w14:textId="77777777" w:rsidR="003401F0" w:rsidRDefault="00000000">
      <w:r>
        <w:t>Identity: Nickel-rich sulfide mineral — magnetic (nickel is ferromagnetic too) but contains no iron; the trap is that magnetism alone does not mean iron here, since the true sample is a non-magnetic solution.</w:t>
      </w:r>
    </w:p>
    <w:p w14:paraId="4B5D948C" w14:textId="77777777" w:rsidR="003401F0" w:rsidRDefault="00000000">
      <w:r>
        <w:t>## Known Properties</w:t>
      </w:r>
    </w:p>
    <w:p w14:paraId="601896D3" w14:textId="77777777" w:rsidR="003401F0" w:rsidRDefault="00000000">
      <w:r>
        <w:t>Colour: Dark grey to black, metallic lustre</w:t>
      </w:r>
    </w:p>
    <w:p w14:paraId="2A5EFFEF" w14:textId="77777777" w:rsidR="003401F0" w:rsidRDefault="00000000">
      <w:r>
        <w:t>Magnetism: Moderately attracted to a magnet</w:t>
      </w:r>
    </w:p>
    <w:p w14:paraId="198D4127" w14:textId="77777777" w:rsidR="003401F0" w:rsidRDefault="00000000">
      <w:r>
        <w:t>Solubility: Insoluble in water</w:t>
      </w:r>
    </w:p>
    <w:p w14:paraId="5B093A07" w14:textId="77777777" w:rsidR="003401F0" w:rsidRDefault="00000000">
      <w:r>
        <w:t>## Experiment Results</w:t>
      </w:r>
    </w:p>
    <w:p w14:paraId="0C03F59D" w14:textId="77777777" w:rsidR="003401F0" w:rsidRDefault="00000000">
      <w:r>
        <w:t>Measure pH: Neutral, pH around 7 (crushed sample in water)</w:t>
      </w:r>
    </w:p>
    <w:p w14:paraId="0EF23E10" w14:textId="77777777" w:rsidR="003401F0" w:rsidRDefault="00000000">
      <w:r>
        <w:t>Measure density: 5.4 g/cm3 — dense, but the sample does not dissolve</w:t>
      </w:r>
    </w:p>
    <w:p w14:paraId="7E439DDC" w14:textId="77777777" w:rsidR="003401F0" w:rsidRDefault="00000000">
      <w:r>
        <w:lastRenderedPageBreak/>
        <w:t>Test electrical conductivity: Very low (crushed sample in water)</w:t>
      </w:r>
    </w:p>
    <w:p w14:paraId="030C0E04" w14:textId="77777777" w:rsidR="003401F0" w:rsidRDefault="00000000">
      <w:r>
        <w:t>Add a magnet: Noticeably attracted, though less strongly than a pure iron ore would be</w:t>
      </w:r>
    </w:p>
    <w:p w14:paraId="00826422" w14:textId="77777777" w:rsidR="003401F0" w:rsidRDefault="00000000">
      <w:r>
        <w:t>Add potassium thiocyanate solution: No colour change</w:t>
      </w:r>
    </w:p>
    <w:p w14:paraId="25481411" w14:textId="77777777" w:rsidR="003401F0" w:rsidRDefault="00000000">
      <w:r>
        <w:t>Add sodium hydroxide solution: No precipitate forms</w:t>
      </w:r>
    </w:p>
    <w:p w14:paraId="5936A4FD" w14:textId="77777777" w:rsidR="003401F0" w:rsidRDefault="00000000">
      <w:r>
        <w:t>Heat a small sample gently: No visible change</w:t>
      </w:r>
    </w:p>
    <w:p w14:paraId="20645C52" w14:textId="77777777" w:rsidR="003401F0" w:rsidRDefault="003401F0"/>
    <w:p w14:paraId="45368A88" w14:textId="77777777" w:rsidR="003401F0" w:rsidRDefault="003401F0"/>
    <w:p w14:paraId="1652BDF7" w14:textId="337B2CC6" w:rsidR="003401F0" w:rsidRDefault="007B17CC">
      <w:r>
        <w:rPr>
          <w:noProof/>
        </w:rPr>
        <w:lastRenderedPageBreak/>
        <w:drawing>
          <wp:inline distT="0" distB="0" distL="0" distR="0" wp14:anchorId="17716D3E" wp14:editId="2277D4F8">
            <wp:extent cx="5486400" cy="4114800"/>
            <wp:effectExtent l="0" t="0" r="0" b="0"/>
            <wp:docPr id="96405527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55276" name="Imagen 96405527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6DF4" w14:textId="77777777" w:rsidR="003401F0" w:rsidRDefault="00000000">
      <w:r>
        <w:t># Experiments</w:t>
      </w:r>
    </w:p>
    <w:p w14:paraId="79200EB7" w14:textId="77777777" w:rsidR="003401F0" w:rsidRDefault="00000000">
      <w:r>
        <w:t>Measure pH</w:t>
      </w:r>
    </w:p>
    <w:p w14:paraId="5DE183F4" w14:textId="77777777" w:rsidR="003401F0" w:rsidRDefault="00000000">
      <w:r>
        <w:t>Measure density</w:t>
      </w:r>
    </w:p>
    <w:p w14:paraId="2F90230D" w14:textId="77777777" w:rsidR="003401F0" w:rsidRDefault="00000000">
      <w:r>
        <w:t>Test electrical conductivity</w:t>
      </w:r>
    </w:p>
    <w:p w14:paraId="479D636B" w14:textId="77777777" w:rsidR="003401F0" w:rsidRDefault="00000000">
      <w:r>
        <w:t>Add a magnet</w:t>
      </w:r>
    </w:p>
    <w:p w14:paraId="7BFBD476" w14:textId="77777777" w:rsidR="003401F0" w:rsidRDefault="00000000">
      <w:r>
        <w:t>Add potassium thiocyanate solution</w:t>
      </w:r>
    </w:p>
    <w:p w14:paraId="0712B5D8" w14:textId="77777777" w:rsidR="003401F0" w:rsidRDefault="00000000">
      <w:r>
        <w:t>Add sodium hydroxide solution</w:t>
      </w:r>
    </w:p>
    <w:p w14:paraId="73D6E66C" w14:textId="77777777" w:rsidR="003401F0" w:rsidRDefault="00000000">
      <w:r>
        <w:t>Heat a small sample gently</w:t>
      </w:r>
    </w:p>
    <w:p w14:paraId="7F4E6273" w14:textId="77777777" w:rsidR="003401F0" w:rsidRDefault="00000000">
      <w:r>
        <w:t># AI Behaviour</w:t>
      </w:r>
    </w:p>
    <w:p w14:paraId="7D23DF0B" w14:textId="77777777" w:rsidR="003401F0" w:rsidRDefault="00000000">
      <w:r>
        <w:t>Reveal remaining candidates after narrowing: Yes</w:t>
      </w:r>
    </w:p>
    <w:p w14:paraId="387EEACB" w14:textId="77777777" w:rsidR="003401F0" w:rsidRDefault="00000000">
      <w:r>
        <w:t>Difficulty: Standard (15-16 years old)</w:t>
      </w:r>
    </w:p>
    <w:p w14:paraId="780249E8" w14:textId="77777777" w:rsidR="003401F0" w:rsidRDefault="003401F0"/>
    <w:p w14:paraId="0ADA3329" w14:textId="77777777" w:rsidR="003401F0" w:rsidRDefault="00000000">
      <w:r>
        <w:t># Teacher Notes</w:t>
      </w:r>
    </w:p>
    <w:p w14:paraId="6FE95255" w14:textId="77777777" w:rsidR="003401F0" w:rsidRDefault="00000000">
      <w:r>
        <w:t>REAL SAMPLE GROUP — assign real FeCl3, the most dilute of the five (suggested ≈0.05 M). TRAPPIST-1g pairs directly with TRAPPIST-1e (same star system, different orbital distance) — a nice opportunity for those two groups to compare notes at the final conference: same star, same likely iron-rich core hypothesis, but very different surface conditions and (by design) very different brine concentrations and iron oxide yields.</w:t>
      </w:r>
    </w:p>
    <w:p w14:paraId="650867AF" w14:textId="77777777" w:rsidR="003401F0" w:rsidRDefault="00000000">
      <w:r>
        <w:t>The frost-dusted outcrop is the colour red herring (cuprite, non-magnetic); the frozen salt crust is a neutral decoy; the dark vein is the magnetic red herring (nickel, no iron) — the same pattern used across the other dossiers.</w:t>
      </w:r>
    </w:p>
    <w:p w14:paraId="0E7E987E" w14:textId="77777777" w:rsidR="003401F0" w:rsidRDefault="00000000">
      <w:r>
        <w:t xml:space="preserve">Real-science notes: TRAPPIST-1g is a genuine rocky exoplanet in the same system as TRAPPIST-1e, discovered in the same 2017 study (Spitzer + TRAPPIST telescope), orbiting every 12.35 days at ~40.7 light-years from Earth. Its density (5.04 g/cm3) is close to </w:t>
      </w:r>
      <w:r>
        <w:lastRenderedPageBreak/>
        <w:t>Earth's, consistent with (like the rest of the system) an unusually large iron core for its size (Agol et al. 2021). It sits at the outer/cooler edge of the optimistic habitable zone. No atmosphere has been detected; published 'global ocean' or 'steam atmosphere' scenarios for this planet are theoretical models only, not observations.</w:t>
      </w:r>
    </w:p>
    <w:p w14:paraId="29ACCD2D" w14:textId="77777777" w:rsidR="003401F0" w:rsidRDefault="00000000">
      <w:r>
        <w:t>Sources: Agol et al. 2021 (see en.wikipedia.org/wiki/TRAPPIST-1g for citations); NASA Exoplanet Archive (exoplanetarchive.ipac.caltech.edu/overview/TRAPPIST-1).</w:t>
      </w:r>
    </w:p>
    <w:p w14:paraId="6548020D" w14:textId="77777777" w:rsidR="003401F0" w:rsidRDefault="00000000">
      <w:r>
        <w:t>Cross-subject link: Biology selective pressure for this planet — permanent extreme cold, possibly beneath a global layer of ice.</w:t>
      </w:r>
    </w:p>
    <w:sectPr w:rsidR="003401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6048704">
    <w:abstractNumId w:val="8"/>
  </w:num>
  <w:num w:numId="2" w16cid:durableId="1660577565">
    <w:abstractNumId w:val="6"/>
  </w:num>
  <w:num w:numId="3" w16cid:durableId="1289774452">
    <w:abstractNumId w:val="5"/>
  </w:num>
  <w:num w:numId="4" w16cid:durableId="1808548241">
    <w:abstractNumId w:val="4"/>
  </w:num>
  <w:num w:numId="5" w16cid:durableId="1880162653">
    <w:abstractNumId w:val="7"/>
  </w:num>
  <w:num w:numId="6" w16cid:durableId="1283003463">
    <w:abstractNumId w:val="3"/>
  </w:num>
  <w:num w:numId="7" w16cid:durableId="149517380">
    <w:abstractNumId w:val="2"/>
  </w:num>
  <w:num w:numId="8" w16cid:durableId="125661593">
    <w:abstractNumId w:val="1"/>
  </w:num>
  <w:num w:numId="9" w16cid:durableId="12095640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BB6"/>
    <w:rsid w:val="00034616"/>
    <w:rsid w:val="0006063C"/>
    <w:rsid w:val="0015074B"/>
    <w:rsid w:val="00174806"/>
    <w:rsid w:val="002832FD"/>
    <w:rsid w:val="0029639D"/>
    <w:rsid w:val="002E3E97"/>
    <w:rsid w:val="00326F90"/>
    <w:rsid w:val="003401F0"/>
    <w:rsid w:val="007B17C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2AB659"/>
  <w14:defaultImageDpi w14:val="300"/>
  <w15:docId w15:val="{5A68BDF9-6F38-E546-85CE-3532CFD56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976</Words>
  <Characters>5374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Andrea Lopez Incera</cp:lastModifiedBy>
  <cp:revision>6</cp:revision>
  <dcterms:created xsi:type="dcterms:W3CDTF">2013-12-23T23:15:00Z</dcterms:created>
  <dcterms:modified xsi:type="dcterms:W3CDTF">2026-08-03T09:02:00Z</dcterms:modified>
  <cp:category/>
</cp:coreProperties>
</file>