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02F" w:rsidRDefault="00475405">
      <w:pPr>
        <w:pStyle w:val="Heading1"/>
      </w:pPr>
      <w:r>
        <w:t>Requirements/ Product Backlog</w:t>
      </w:r>
    </w:p>
    <w:p w:rsidR="0038402F" w:rsidRDefault="0038402F"/>
    <w:p w:rsidR="0038402F" w:rsidRDefault="00475405">
      <w:r>
        <w:t xml:space="preserve">This document acts as Product Backlog to create requirements, user stories and tasks and to monitor the progress of the same. As this is a quick </w:t>
      </w:r>
      <w:r w:rsidR="00602C74">
        <w:t>turnaround</w:t>
      </w:r>
      <w:r>
        <w:t xml:space="preserve"> prototype, no ALM tool such as Jira or Rally will be used. This document itself will capture all the necessary information.</w:t>
      </w:r>
    </w:p>
    <w:p w:rsidR="0038402F" w:rsidRDefault="0038402F"/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364"/>
        <w:gridCol w:w="2301"/>
        <w:gridCol w:w="1670"/>
        <w:gridCol w:w="2969"/>
        <w:gridCol w:w="2164"/>
      </w:tblGrid>
      <w:tr w:rsidR="0038402F" w:rsidTr="002A368F">
        <w:tc>
          <w:tcPr>
            <w:tcW w:w="364" w:type="dxa"/>
            <w:tcBorders>
              <w:top w:val="single" w:sz="8" w:space="0" w:color="808080"/>
              <w:left w:val="single" w:sz="8" w:space="0" w:color="808080"/>
            </w:tcBorders>
            <w:shd w:val="clear" w:color="auto" w:fill="4F81BD"/>
          </w:tcPr>
          <w:p w:rsidR="0038402F" w:rsidRDefault="00475405">
            <w:pPr>
              <w:spacing w:line="100" w:lineRule="atLeas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#</w:t>
            </w:r>
          </w:p>
        </w:tc>
        <w:tc>
          <w:tcPr>
            <w:tcW w:w="2301" w:type="dxa"/>
            <w:tcBorders>
              <w:top w:val="single" w:sz="8" w:space="0" w:color="808080"/>
            </w:tcBorders>
            <w:shd w:val="clear" w:color="auto" w:fill="4F81BD"/>
          </w:tcPr>
          <w:p w:rsidR="0038402F" w:rsidRDefault="00475405">
            <w:pPr>
              <w:spacing w:line="100" w:lineRule="atLeas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Item</w:t>
            </w:r>
          </w:p>
        </w:tc>
        <w:tc>
          <w:tcPr>
            <w:tcW w:w="1670" w:type="dxa"/>
            <w:tcBorders>
              <w:top w:val="single" w:sz="8" w:space="0" w:color="808080"/>
            </w:tcBorders>
            <w:shd w:val="clear" w:color="auto" w:fill="4F81BD"/>
          </w:tcPr>
          <w:p w:rsidR="0038402F" w:rsidRDefault="00475405">
            <w:pPr>
              <w:spacing w:line="100" w:lineRule="atLeas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Story Created and Date</w:t>
            </w:r>
          </w:p>
        </w:tc>
        <w:tc>
          <w:tcPr>
            <w:tcW w:w="2969" w:type="dxa"/>
            <w:tcBorders>
              <w:top w:val="single" w:sz="8" w:space="0" w:color="808080"/>
            </w:tcBorders>
            <w:shd w:val="clear" w:color="auto" w:fill="4F81BD"/>
          </w:tcPr>
          <w:p w:rsidR="0038402F" w:rsidRDefault="00475405">
            <w:pPr>
              <w:spacing w:line="100" w:lineRule="atLeas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Solution Designed and Date</w:t>
            </w:r>
          </w:p>
        </w:tc>
        <w:tc>
          <w:tcPr>
            <w:tcW w:w="2164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4F81BD"/>
          </w:tcPr>
          <w:p w:rsidR="0038402F" w:rsidRDefault="00475405">
            <w:pPr>
              <w:spacing w:line="100" w:lineRule="atLeast"/>
            </w:pPr>
            <w:r>
              <w:rPr>
                <w:b/>
                <w:bCs/>
                <w:color w:val="FFFFFF"/>
              </w:rPr>
              <w:t>Notes</w:t>
            </w:r>
          </w:p>
        </w:tc>
      </w:tr>
      <w:tr w:rsidR="0038402F" w:rsidTr="002A368F">
        <w:tc>
          <w:tcPr>
            <w:tcW w:w="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38402F" w:rsidRDefault="00475405">
            <w:r>
              <w:rPr>
                <w:b/>
                <w:bCs/>
              </w:rPr>
              <w:t>1</w:t>
            </w:r>
          </w:p>
        </w:tc>
        <w:tc>
          <w:tcPr>
            <w:tcW w:w="23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38402F" w:rsidRDefault="00475405">
            <w:r>
              <w:t>Access mirrored FDA Site</w:t>
            </w:r>
          </w:p>
        </w:tc>
        <w:tc>
          <w:tcPr>
            <w:tcW w:w="1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602C74" w:rsidRDefault="00475405">
            <w:r w:rsidRPr="00E10509">
              <w:t xml:space="preserve">Product Owner created story on </w:t>
            </w:r>
            <w:r w:rsidR="00000166">
              <w:t>06/18</w:t>
            </w:r>
            <w:r w:rsidR="00602C74">
              <w:t>/15</w:t>
            </w:r>
          </w:p>
          <w:p w:rsidR="0038402F" w:rsidRPr="00E10509" w:rsidRDefault="0038402F"/>
        </w:tc>
        <w:tc>
          <w:tcPr>
            <w:tcW w:w="29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602C74" w:rsidRDefault="00475405">
            <w:r w:rsidRPr="00E10509">
              <w:t xml:space="preserve">Web Designer mirrored the site on to a local Linux server on </w:t>
            </w:r>
            <w:r w:rsidR="00602C74">
              <w:t>07/05/15</w:t>
            </w:r>
          </w:p>
          <w:p w:rsidR="0038402F" w:rsidRPr="00E10509" w:rsidRDefault="0038402F"/>
        </w:tc>
        <w:tc>
          <w:tcPr>
            <w:tcW w:w="21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38402F" w:rsidRDefault="00475405">
            <w:r>
              <w:t>This is a pre requisite before any other items can be taken up</w:t>
            </w:r>
          </w:p>
        </w:tc>
      </w:tr>
      <w:tr w:rsidR="0038402F" w:rsidTr="002A368F">
        <w:tc>
          <w:tcPr>
            <w:tcW w:w="364" w:type="dxa"/>
            <w:tcBorders>
              <w:left w:val="single" w:sz="8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02F" w:rsidRDefault="00475405">
            <w:r>
              <w:rPr>
                <w:b/>
                <w:bCs/>
              </w:rPr>
              <w:t>2</w:t>
            </w:r>
          </w:p>
        </w:tc>
        <w:tc>
          <w:tcPr>
            <w:tcW w:w="23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02F" w:rsidRDefault="00475405">
            <w:r>
              <w:t>Display Spikes Tab</w:t>
            </w:r>
          </w:p>
        </w:tc>
        <w:tc>
          <w:tcPr>
            <w:tcW w:w="1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02F" w:rsidRPr="00E10509" w:rsidRDefault="00475405">
            <w:r w:rsidRPr="00E10509">
              <w:t>P</w:t>
            </w:r>
            <w:r w:rsidR="00602C74">
              <w:t>roduct owner created the story 06/18/2015</w:t>
            </w:r>
          </w:p>
        </w:tc>
        <w:tc>
          <w:tcPr>
            <w:tcW w:w="2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02F" w:rsidRPr="00E10509" w:rsidRDefault="00475405">
            <w:r w:rsidRPr="00E10509">
              <w:t>Web Designer created the Spikes tab on mirrored si</w:t>
            </w:r>
            <w:r w:rsidR="00602C74">
              <w:t>te on personal laptop 07/02/15</w:t>
            </w:r>
          </w:p>
        </w:tc>
        <w:tc>
          <w:tcPr>
            <w:tcW w:w="2164" w:type="dxa"/>
            <w:tcBorders>
              <w:left w:val="single" w:sz="4" w:space="0" w:color="auto"/>
              <w:bottom w:val="single" w:sz="4" w:space="0" w:color="auto"/>
              <w:right w:val="single" w:sz="8" w:space="0" w:color="808080"/>
            </w:tcBorders>
            <w:shd w:val="clear" w:color="auto" w:fill="auto"/>
          </w:tcPr>
          <w:p w:rsidR="0038402F" w:rsidRDefault="00475405">
            <w:r>
              <w:t xml:space="preserve">An new tab will be added to the cloned </w:t>
            </w:r>
            <w:proofErr w:type="spellStart"/>
            <w:r>
              <w:t>openFDA</w:t>
            </w:r>
            <w:proofErr w:type="spellEnd"/>
            <w:r>
              <w:t xml:space="preserve"> site</w:t>
            </w:r>
          </w:p>
        </w:tc>
      </w:tr>
      <w:tr w:rsidR="0038402F" w:rsidTr="002A368F">
        <w:tc>
          <w:tcPr>
            <w:tcW w:w="364" w:type="dxa"/>
            <w:tcBorders>
              <w:top w:val="single" w:sz="4" w:space="0" w:color="auto"/>
              <w:left w:val="single" w:sz="8" w:space="0" w:color="808080"/>
              <w:right w:val="single" w:sz="4" w:space="0" w:color="auto"/>
            </w:tcBorders>
            <w:shd w:val="clear" w:color="auto" w:fill="auto"/>
          </w:tcPr>
          <w:p w:rsidR="0038402F" w:rsidRDefault="002A368F">
            <w:r>
              <w:t>3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402F" w:rsidRDefault="00475405">
            <w:r>
              <w:t>Display chart for selected drug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402F" w:rsidRDefault="00475405">
            <w:r>
              <w:t>Product owner created the story 06/18/15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402F" w:rsidRDefault="00475405" w:rsidP="00555C3C">
            <w:r>
              <w:t xml:space="preserve">Web Designer created the Display chart </w:t>
            </w:r>
            <w:r w:rsidR="00555C3C">
              <w:t>for a selected Drug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right w:val="single" w:sz="8" w:space="0" w:color="808080"/>
            </w:tcBorders>
            <w:shd w:val="clear" w:color="auto" w:fill="auto"/>
          </w:tcPr>
          <w:p w:rsidR="0038402F" w:rsidRDefault="00475405">
            <w:r>
              <w:t>Display the drug event data for a selected drug. Advil</w:t>
            </w:r>
            <w:r w:rsidR="00555C3C">
              <w:t xml:space="preserve">, </w:t>
            </w:r>
            <w:proofErr w:type="spellStart"/>
            <w:r w:rsidR="00555C3C">
              <w:t>Acip</w:t>
            </w:r>
            <w:r w:rsidR="00262414">
              <w:t>hex</w:t>
            </w:r>
            <w:proofErr w:type="spellEnd"/>
            <w:r w:rsidR="00555C3C">
              <w:t>, and for drug indication for multiple myeloma.</w:t>
            </w:r>
          </w:p>
        </w:tc>
      </w:tr>
      <w:tr w:rsidR="0038402F" w:rsidTr="002A368F">
        <w:tc>
          <w:tcPr>
            <w:tcW w:w="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38402F" w:rsidRDefault="002A368F">
            <w:r>
              <w:rPr>
                <w:b/>
                <w:bCs/>
              </w:rPr>
              <w:t>4</w:t>
            </w:r>
          </w:p>
        </w:tc>
        <w:tc>
          <w:tcPr>
            <w:tcW w:w="23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38402F" w:rsidRDefault="00475405">
            <w:r>
              <w:t>Display slider for selected drug</w:t>
            </w:r>
          </w:p>
        </w:tc>
        <w:tc>
          <w:tcPr>
            <w:tcW w:w="1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38402F" w:rsidRDefault="00475405">
            <w:r>
              <w:t>Product owner created the story 06/18/15</w:t>
            </w:r>
          </w:p>
        </w:tc>
        <w:tc>
          <w:tcPr>
            <w:tcW w:w="29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38402F" w:rsidRDefault="00475405">
            <w:r>
              <w:t>Web Designer created the slider for selected drug 07/03/15</w:t>
            </w:r>
          </w:p>
        </w:tc>
        <w:tc>
          <w:tcPr>
            <w:tcW w:w="21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38402F" w:rsidRDefault="00475405">
            <w:r>
              <w:t>As the mouse moved over the graph a slider(vertical line) should be displayed at the cursor location</w:t>
            </w:r>
          </w:p>
        </w:tc>
      </w:tr>
      <w:tr w:rsidR="0038402F" w:rsidTr="000B6DFC">
        <w:tc>
          <w:tcPr>
            <w:tcW w:w="3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02F" w:rsidRDefault="002A368F">
            <w:r>
              <w:rPr>
                <w:b/>
                <w:bCs/>
              </w:rPr>
              <w:t>5</w:t>
            </w:r>
          </w:p>
        </w:tc>
        <w:tc>
          <w:tcPr>
            <w:tcW w:w="23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02F" w:rsidRDefault="00475405">
            <w:r>
              <w:t>Display information for selected drug at spikes</w:t>
            </w:r>
          </w:p>
        </w:tc>
        <w:tc>
          <w:tcPr>
            <w:tcW w:w="1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02F" w:rsidRDefault="00475405">
            <w:r>
              <w:t>Product owner created the story 06/18/15</w:t>
            </w:r>
          </w:p>
        </w:tc>
        <w:tc>
          <w:tcPr>
            <w:tcW w:w="2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02F" w:rsidRDefault="00475405">
            <w:r>
              <w:t>Web Designer displays information corresponding to time where the slider is positioned 07/03/15</w:t>
            </w:r>
          </w:p>
        </w:tc>
        <w:tc>
          <w:tcPr>
            <w:tcW w:w="2164" w:type="dxa"/>
            <w:tcBorders>
              <w:left w:val="single" w:sz="4" w:space="0" w:color="auto"/>
              <w:bottom w:val="single" w:sz="4" w:space="0" w:color="auto"/>
              <w:right w:val="single" w:sz="8" w:space="0" w:color="808080"/>
            </w:tcBorders>
            <w:shd w:val="clear" w:color="auto" w:fill="auto"/>
          </w:tcPr>
          <w:p w:rsidR="0038402F" w:rsidRDefault="00475405">
            <w:r>
              <w:t xml:space="preserve">Display events data known for the drug at that time. </w:t>
            </w:r>
          </w:p>
        </w:tc>
      </w:tr>
    </w:tbl>
    <w:p w:rsidR="0038402F" w:rsidRDefault="0038402F"/>
    <w:p w:rsidR="0038402F" w:rsidRDefault="0038402F"/>
    <w:p w:rsidR="00475405" w:rsidRDefault="00475405">
      <w:pPr>
        <w:pStyle w:val="ListParagraph"/>
      </w:pPr>
      <w:bookmarkStart w:id="0" w:name="_GoBack"/>
      <w:bookmarkEnd w:id="0"/>
    </w:p>
    <w:sectPr w:rsidR="00475405">
      <w:pgSz w:w="12240" w:h="15840"/>
      <w:pgMar w:top="1440" w:right="1800" w:bottom="1440" w:left="180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33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0FDE"/>
    <w:rsid w:val="00000166"/>
    <w:rsid w:val="000B6DFC"/>
    <w:rsid w:val="000D0FDE"/>
    <w:rsid w:val="00262414"/>
    <w:rsid w:val="002A368F"/>
    <w:rsid w:val="0038402F"/>
    <w:rsid w:val="00475405"/>
    <w:rsid w:val="00544C34"/>
    <w:rsid w:val="00555C3C"/>
    <w:rsid w:val="00602C74"/>
    <w:rsid w:val="00652B7C"/>
    <w:rsid w:val="00E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2B371FA-57CB-4F60-BEC6-B00E5209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 w:cs="font333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libri" w:hAnsi="Calibri" w:cs="font333"/>
      <w:b/>
      <w:bCs/>
      <w:color w:val="345A8A"/>
      <w:sz w:val="32"/>
      <w:szCs w:val="3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MS</dc:creator>
  <cp:keywords/>
  <cp:lastModifiedBy>Kannan Venkataraman</cp:lastModifiedBy>
  <cp:revision>10</cp:revision>
  <cp:lastPrinted>2015-07-06T22:18:00Z</cp:lastPrinted>
  <dcterms:created xsi:type="dcterms:W3CDTF">2015-07-06T22:14:00Z</dcterms:created>
  <dcterms:modified xsi:type="dcterms:W3CDTF">2015-07-07T13:29:00Z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OSR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