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C118F" w14:textId="68F664C4" w:rsidR="0060031F" w:rsidRPr="008B25AE" w:rsidRDefault="0060031F" w:rsidP="0060031F">
      <w:pPr>
        <w:shd w:val="clear" w:color="auto" w:fill="1F3864" w:themeFill="accent1" w:themeFillShade="80"/>
        <w:jc w:val="center"/>
        <w:rPr>
          <w:rFonts w:cstheme="minorHAnsi"/>
          <w:b/>
          <w:color w:val="FFFFFF" w:themeColor="background1"/>
        </w:rPr>
      </w:pPr>
      <w:r w:rsidRPr="008B25AE">
        <w:rPr>
          <w:rFonts w:cstheme="minorHAnsi"/>
          <w:b/>
          <w:color w:val="FFFFFF" w:themeColor="background1"/>
        </w:rPr>
        <w:t>DOCUMENT D’ENTREE EN RELATION</w:t>
      </w:r>
    </w:p>
    <w:p w14:paraId="6A8379A7" w14:textId="77777777" w:rsidR="00323A95" w:rsidRPr="008B25AE" w:rsidRDefault="00323A95" w:rsidP="00323A95">
      <w:pPr>
        <w:pStyle w:val="Retraitcorpsdetexte"/>
        <w:spacing w:after="0"/>
        <w:ind w:left="0"/>
        <w:contextualSpacing/>
        <w:rPr>
          <w:rFonts w:cstheme="minorHAnsi"/>
          <w:i/>
          <w:color w:val="FF0000"/>
        </w:rPr>
      </w:pPr>
    </w:p>
    <w:tbl>
      <w:tblPr>
        <w:tblStyle w:val="Grilledutableau"/>
        <w:tblW w:w="0" w:type="auto"/>
        <w:tblLook w:val="04A0" w:firstRow="1" w:lastRow="0" w:firstColumn="1" w:lastColumn="0" w:noHBand="0" w:noVBand="1"/>
      </w:tblPr>
      <w:tblGrid>
        <w:gridCol w:w="9062"/>
      </w:tblGrid>
      <w:tr w:rsidR="007558D6" w:rsidRPr="008B25AE" w14:paraId="6D2B1756" w14:textId="77777777" w:rsidTr="002F4ED9">
        <w:trPr>
          <w:trHeight w:val="1260"/>
        </w:trPr>
        <w:tc>
          <w:tcPr>
            <w:tcW w:w="9062" w:type="dxa"/>
            <w:vAlign w:val="center"/>
          </w:tcPr>
          <w:p w14:paraId="697A6264" w14:textId="77777777" w:rsidR="008A7F71" w:rsidRPr="002F4ED9" w:rsidRDefault="008A7F71" w:rsidP="008A7F71">
            <w:pPr>
              <w:contextualSpacing/>
              <w:jc w:val="left"/>
              <w:rPr>
                <w:rFonts w:asciiTheme="minorHAnsi" w:hAnsiTheme="minorHAnsi" w:cstheme="minorHAnsi"/>
                <w:b/>
                <w:iCs/>
                <w:lang w:val="fr-LU"/>
              </w:rPr>
            </w:pPr>
            <w:r w:rsidRPr="002F4ED9">
              <w:rPr>
                <w:rFonts w:asciiTheme="minorHAnsi" w:hAnsiTheme="minorHAnsi" w:cstheme="minorHAnsi"/>
                <w:b/>
                <w:iCs/>
              </w:rPr>
              <w:t xml:space="preserve">Cabinet : </w:t>
            </w:r>
            <w:proofErr w:type="spellStart"/>
            <w:r w:rsidRPr="002F4ED9">
              <w:rPr>
                <w:rFonts w:asciiTheme="minorHAnsi" w:hAnsiTheme="minorHAnsi" w:cstheme="minorHAnsi"/>
                <w:b/>
                <w:iCs/>
                <w:lang w:val="fr-LU"/>
              </w:rPr>
              <w:t>Advensys</w:t>
            </w:r>
            <w:proofErr w:type="spellEnd"/>
            <w:r w:rsidRPr="002F4ED9">
              <w:rPr>
                <w:rFonts w:asciiTheme="minorHAnsi" w:hAnsiTheme="minorHAnsi" w:cstheme="minorHAnsi"/>
                <w:b/>
                <w:iCs/>
                <w:lang w:val="fr-LU"/>
              </w:rPr>
              <w:t xml:space="preserve"> </w:t>
            </w:r>
            <w:proofErr w:type="spellStart"/>
            <w:r w:rsidRPr="002F4ED9">
              <w:rPr>
                <w:rFonts w:asciiTheme="minorHAnsi" w:hAnsiTheme="minorHAnsi" w:cstheme="minorHAnsi"/>
                <w:b/>
                <w:iCs/>
                <w:lang w:val="fr-LU"/>
              </w:rPr>
              <w:t>Insurance</w:t>
            </w:r>
            <w:proofErr w:type="spellEnd"/>
            <w:r w:rsidRPr="002F4ED9">
              <w:rPr>
                <w:rFonts w:asciiTheme="minorHAnsi" w:hAnsiTheme="minorHAnsi" w:cstheme="minorHAnsi"/>
                <w:b/>
                <w:iCs/>
                <w:lang w:val="fr-LU"/>
              </w:rPr>
              <w:t xml:space="preserve"> Finance (AIF) S.A.R.L</w:t>
            </w:r>
          </w:p>
          <w:p w14:paraId="171D72CB" w14:textId="77777777" w:rsidR="008A7F71" w:rsidRPr="002F4ED9" w:rsidRDefault="008A7F71" w:rsidP="008A7F71">
            <w:pPr>
              <w:contextualSpacing/>
              <w:jc w:val="left"/>
              <w:rPr>
                <w:rFonts w:asciiTheme="minorHAnsi" w:hAnsiTheme="minorHAnsi" w:cstheme="minorHAnsi"/>
                <w:b/>
                <w:iCs/>
              </w:rPr>
            </w:pPr>
            <w:r w:rsidRPr="002F4ED9">
              <w:rPr>
                <w:rFonts w:asciiTheme="minorHAnsi" w:hAnsiTheme="minorHAnsi" w:cstheme="minorHAnsi"/>
                <w:b/>
                <w:iCs/>
              </w:rPr>
              <w:t>Forme juridique : S.A.R.L</w:t>
            </w:r>
          </w:p>
          <w:p w14:paraId="632713AF" w14:textId="5FC98EC4" w:rsidR="007558D6" w:rsidRPr="008B25AE" w:rsidRDefault="008A7F71" w:rsidP="008A7F71">
            <w:pPr>
              <w:contextualSpacing/>
              <w:jc w:val="left"/>
              <w:rPr>
                <w:rFonts w:asciiTheme="minorHAnsi" w:hAnsiTheme="minorHAnsi" w:cstheme="minorHAnsi"/>
                <w:b/>
                <w:iCs/>
              </w:rPr>
            </w:pPr>
            <w:r w:rsidRPr="002F4ED9">
              <w:rPr>
                <w:rFonts w:asciiTheme="minorHAnsi" w:hAnsiTheme="minorHAnsi" w:cstheme="minorHAnsi"/>
                <w:b/>
                <w:iCs/>
              </w:rPr>
              <w:t>Adresse siège social ou filiale : 66 avenue des Champs Elysées, 75008 Paris</w:t>
            </w:r>
          </w:p>
        </w:tc>
      </w:tr>
    </w:tbl>
    <w:p w14:paraId="292B2B44" w14:textId="77777777" w:rsidR="007558D6" w:rsidRPr="008B25AE" w:rsidRDefault="007558D6" w:rsidP="007558D6">
      <w:pPr>
        <w:contextualSpacing/>
        <w:rPr>
          <w:rFonts w:cstheme="minorHAnsi"/>
          <w:iCs/>
        </w:rPr>
      </w:pPr>
    </w:p>
    <w:p w14:paraId="2089BA3F" w14:textId="77777777" w:rsidR="007558D6" w:rsidRPr="008B25AE" w:rsidRDefault="007558D6" w:rsidP="007558D6">
      <w:pPr>
        <w:pStyle w:val="Style2"/>
        <w:widowControl/>
        <w:autoSpaceDE/>
        <w:autoSpaceDN/>
        <w:spacing w:before="0"/>
        <w:contextualSpacing/>
        <w:rPr>
          <w:rFonts w:asciiTheme="minorHAnsi" w:hAnsiTheme="minorHAnsi" w:cstheme="minorHAnsi"/>
          <w:iCs/>
        </w:rPr>
      </w:pPr>
      <w:r w:rsidRPr="008B25AE">
        <w:rPr>
          <w:rFonts w:asciiTheme="minorHAnsi" w:hAnsiTheme="minorHAnsi" w:cstheme="minorHAnsi"/>
          <w:iCs/>
        </w:rPr>
        <w:t>Madame, Monsieur,</w:t>
      </w:r>
    </w:p>
    <w:p w14:paraId="5EBAB9F5" w14:textId="77777777" w:rsidR="007558D6" w:rsidRPr="008B25AE" w:rsidRDefault="007558D6" w:rsidP="007558D6">
      <w:pPr>
        <w:contextualSpacing/>
        <w:rPr>
          <w:rFonts w:cstheme="minorHAnsi"/>
          <w:iCs/>
        </w:rPr>
      </w:pPr>
    </w:p>
    <w:p w14:paraId="3C7CD940" w14:textId="77777777" w:rsidR="007558D6" w:rsidRPr="008B25AE" w:rsidRDefault="007558D6" w:rsidP="007558D6">
      <w:pPr>
        <w:contextualSpacing/>
        <w:rPr>
          <w:rFonts w:cstheme="minorHAnsi"/>
          <w:iCs/>
        </w:rPr>
      </w:pPr>
      <w:r w:rsidRPr="008B25AE">
        <w:rPr>
          <w:rFonts w:cstheme="minorHAnsi"/>
          <w:iCs/>
        </w:rPr>
        <w:t>Dans le cadre de mon activité de conseil en gestion de patrimoine, je suis soumis à diverses réglementations correspondant aux différents statuts que j’exerce. Le présent document est établi en vue de vous présenter le cadre réglementaire dans lequel nous allons travailler.</w:t>
      </w:r>
    </w:p>
    <w:p w14:paraId="1CA73FA6" w14:textId="77777777" w:rsidR="007558D6" w:rsidRPr="008B25AE" w:rsidRDefault="007558D6" w:rsidP="007558D6">
      <w:pPr>
        <w:contextualSpacing/>
        <w:rPr>
          <w:rFonts w:cstheme="minorHAnsi"/>
          <w:iCs/>
        </w:rPr>
      </w:pPr>
    </w:p>
    <w:p w14:paraId="10E81156" w14:textId="0571CB92" w:rsidR="00EC5AD0" w:rsidRPr="008B25AE" w:rsidRDefault="00EC5AD0" w:rsidP="007558D6">
      <w:pPr>
        <w:contextualSpacing/>
        <w:rPr>
          <w:rFonts w:cstheme="minorHAnsi"/>
          <w:iCs/>
        </w:rPr>
      </w:pPr>
      <w:r w:rsidRPr="008B25AE">
        <w:rPr>
          <w:rFonts w:cstheme="minorHAnsi"/>
          <w:iCs/>
        </w:rPr>
        <w:t>J</w:t>
      </w:r>
      <w:r w:rsidR="007558D6" w:rsidRPr="008B25AE">
        <w:rPr>
          <w:rFonts w:cstheme="minorHAnsi"/>
          <w:iCs/>
        </w:rPr>
        <w:t xml:space="preserve">e vous adresse les informations réglementaires et les informations complémentaires préconisées par </w:t>
      </w:r>
      <w:r w:rsidR="008C5723" w:rsidRPr="008B25AE">
        <w:rPr>
          <w:rFonts w:cstheme="minorHAnsi"/>
          <w:iCs/>
        </w:rPr>
        <w:t xml:space="preserve">LA COMPAGNIE CIF </w:t>
      </w:r>
      <w:r w:rsidR="007558D6" w:rsidRPr="008B25AE">
        <w:rPr>
          <w:rFonts w:cstheme="minorHAnsi"/>
          <w:iCs/>
        </w:rPr>
        <w:t>association professionnelle agréée par l’AMF</w:t>
      </w:r>
      <w:r w:rsidR="0069429E">
        <w:rPr>
          <w:rFonts w:cstheme="minorHAnsi"/>
          <w:iCs/>
        </w:rPr>
        <w:t xml:space="preserve"> </w:t>
      </w:r>
      <w:r w:rsidR="007558D6" w:rsidRPr="008B25AE">
        <w:rPr>
          <w:rFonts w:cstheme="minorHAnsi"/>
          <w:iCs/>
        </w:rPr>
        <w:t>dont je suis adhérent</w:t>
      </w:r>
      <w:r w:rsidRPr="008B25AE">
        <w:rPr>
          <w:rFonts w:cstheme="minorHAnsi"/>
          <w:iCs/>
        </w:rPr>
        <w:t>.</w:t>
      </w:r>
    </w:p>
    <w:p w14:paraId="196281E9" w14:textId="3F5EAC57" w:rsidR="00EC5AD0" w:rsidRPr="008B25AE" w:rsidRDefault="00EC5AD0" w:rsidP="007558D6">
      <w:pPr>
        <w:contextualSpacing/>
        <w:rPr>
          <w:rFonts w:cstheme="minorHAnsi"/>
          <w:iCs/>
        </w:rPr>
      </w:pPr>
    </w:p>
    <w:p w14:paraId="2E064AC4" w14:textId="5A517851" w:rsidR="00517729" w:rsidRPr="008B25AE" w:rsidRDefault="00517729" w:rsidP="007558D6">
      <w:pPr>
        <w:contextualSpacing/>
        <w:rPr>
          <w:rFonts w:cstheme="minorHAnsi"/>
          <w:b/>
          <w:bCs/>
          <w:iCs/>
        </w:rPr>
      </w:pPr>
      <w:r w:rsidRPr="008B25AE">
        <w:rPr>
          <w:rFonts w:cstheme="minorHAnsi"/>
          <w:b/>
          <w:bCs/>
          <w:iCs/>
        </w:rPr>
        <w:t>Présentation des activités du cabinet</w:t>
      </w:r>
    </w:p>
    <w:p w14:paraId="4DDF3556" w14:textId="18015F28" w:rsidR="00AB18E5" w:rsidRDefault="00EC5AD0" w:rsidP="0069429E">
      <w:pPr>
        <w:contextualSpacing/>
        <w:rPr>
          <w:rFonts w:cstheme="minorHAnsi"/>
          <w:iCs/>
        </w:rPr>
      </w:pPr>
      <w:r w:rsidRPr="008B25AE">
        <w:rPr>
          <w:rFonts w:cstheme="minorHAnsi"/>
          <w:iCs/>
        </w:rPr>
        <w:t xml:space="preserve">Notre société </w:t>
      </w:r>
      <w:proofErr w:type="spellStart"/>
      <w:r w:rsidR="002F4ED9">
        <w:rPr>
          <w:rFonts w:cstheme="minorHAnsi"/>
          <w:iCs/>
        </w:rPr>
        <w:t>Advensys</w:t>
      </w:r>
      <w:proofErr w:type="spellEnd"/>
      <w:r w:rsidR="002F4ED9">
        <w:rPr>
          <w:rFonts w:cstheme="minorHAnsi"/>
          <w:iCs/>
        </w:rPr>
        <w:t xml:space="preserve"> </w:t>
      </w:r>
      <w:proofErr w:type="spellStart"/>
      <w:r w:rsidR="002F4ED9">
        <w:rPr>
          <w:rFonts w:cstheme="minorHAnsi"/>
          <w:iCs/>
        </w:rPr>
        <w:t>Insurance</w:t>
      </w:r>
      <w:proofErr w:type="spellEnd"/>
      <w:r w:rsidR="002F4ED9">
        <w:rPr>
          <w:rFonts w:cstheme="minorHAnsi"/>
          <w:iCs/>
        </w:rPr>
        <w:t xml:space="preserve"> Finance (AIF) S.A.R.L </w:t>
      </w:r>
      <w:r w:rsidRPr="008B25AE">
        <w:rPr>
          <w:rFonts w:cstheme="minorHAnsi"/>
          <w:iCs/>
        </w:rPr>
        <w:t xml:space="preserve">est </w:t>
      </w:r>
      <w:r w:rsidR="007558D6" w:rsidRPr="008B25AE">
        <w:rPr>
          <w:rFonts w:cstheme="minorHAnsi"/>
          <w:iCs/>
        </w:rPr>
        <w:t>enregistré</w:t>
      </w:r>
      <w:r w:rsidRPr="008B25AE">
        <w:rPr>
          <w:rFonts w:cstheme="minorHAnsi"/>
          <w:iCs/>
        </w:rPr>
        <w:t>e</w:t>
      </w:r>
      <w:r w:rsidR="007558D6" w:rsidRPr="008B25AE">
        <w:rPr>
          <w:rFonts w:cstheme="minorHAnsi"/>
          <w:iCs/>
        </w:rPr>
        <w:t xml:space="preserve"> </w:t>
      </w:r>
      <w:r w:rsidR="00377B33" w:rsidRPr="008B25AE">
        <w:rPr>
          <w:rFonts w:cstheme="minorHAnsi"/>
          <w:iCs/>
        </w:rPr>
        <w:t>auprès de l’</w:t>
      </w:r>
      <w:r w:rsidR="007558D6" w:rsidRPr="008B25AE">
        <w:rPr>
          <w:rFonts w:cstheme="minorHAnsi"/>
          <w:iCs/>
        </w:rPr>
        <w:t xml:space="preserve">ORIAS sous le numéro </w:t>
      </w:r>
      <w:r w:rsidR="00245EB6" w:rsidRPr="00245EB6">
        <w:rPr>
          <w:rFonts w:cstheme="minorHAnsi"/>
          <w:iCs/>
        </w:rPr>
        <w:t>21003660</w:t>
      </w:r>
      <w:r w:rsidR="007558D6" w:rsidRPr="00245EB6">
        <w:rPr>
          <w:rFonts w:cstheme="minorHAnsi"/>
          <w:iCs/>
        </w:rPr>
        <w:t xml:space="preserve"> </w:t>
      </w:r>
      <w:r w:rsidR="007558D6" w:rsidRPr="008B25AE">
        <w:rPr>
          <w:rFonts w:cstheme="minorHAnsi"/>
          <w:iCs/>
        </w:rPr>
        <w:t>(</w:t>
      </w:r>
      <w:hyperlink r:id="rId7" w:history="1">
        <w:r w:rsidR="00AB18E5" w:rsidRPr="008B25AE">
          <w:rPr>
            <w:rStyle w:val="Lienhypertexte"/>
            <w:rFonts w:cstheme="minorHAnsi"/>
            <w:iCs/>
          </w:rPr>
          <w:t>www.orias.fr</w:t>
        </w:r>
      </w:hyperlink>
      <w:r w:rsidR="007558D6" w:rsidRPr="008B25AE">
        <w:rPr>
          <w:rFonts w:cstheme="minorHAnsi"/>
          <w:iCs/>
        </w:rPr>
        <w:t>)</w:t>
      </w:r>
      <w:r w:rsidR="0069429E">
        <w:rPr>
          <w:rFonts w:cstheme="minorHAnsi"/>
          <w:iCs/>
        </w:rPr>
        <w:t xml:space="preserve">, </w:t>
      </w:r>
      <w:r w:rsidR="00AB18E5" w:rsidRPr="0069429E">
        <w:rPr>
          <w:rFonts w:cstheme="minorHAnsi"/>
          <w:b/>
          <w:bCs/>
          <w:iCs/>
        </w:rPr>
        <w:t>Conseiller en Investissements Financiers (CIF)</w:t>
      </w:r>
      <w:r w:rsidR="0069429E">
        <w:rPr>
          <w:rFonts w:cstheme="minorHAnsi"/>
          <w:iCs/>
        </w:rPr>
        <w:t xml:space="preserve">. </w:t>
      </w:r>
    </w:p>
    <w:p w14:paraId="5526D18B" w14:textId="77777777" w:rsidR="0069429E" w:rsidRPr="0069429E" w:rsidRDefault="0069429E" w:rsidP="0069429E">
      <w:pPr>
        <w:contextualSpacing/>
        <w:rPr>
          <w:rFonts w:cstheme="minorHAnsi"/>
          <w:iCs/>
        </w:rPr>
      </w:pPr>
    </w:p>
    <w:p w14:paraId="1C410F09" w14:textId="0FCC3B5B" w:rsidR="00245EB6" w:rsidRPr="008B25AE" w:rsidRDefault="00245EB6" w:rsidP="00245EB6">
      <w:pPr>
        <w:contextualSpacing/>
        <w:rPr>
          <w:rFonts w:cstheme="minorHAnsi"/>
          <w:iCs/>
        </w:rPr>
      </w:pPr>
      <w:r w:rsidRPr="008B25AE">
        <w:rPr>
          <w:rFonts w:cstheme="minorHAnsi"/>
          <w:iCs/>
        </w:rPr>
        <w:t xml:space="preserve">Dans l’exercice de mon activité de CIF, je suis susceptible de fournir des conseils en investissement de </w:t>
      </w:r>
      <w:r w:rsidR="00BC4982">
        <w:rPr>
          <w:rFonts w:cstheme="minorHAnsi"/>
          <w:iCs/>
        </w:rPr>
        <w:t>nature</w:t>
      </w:r>
      <w:r w:rsidRPr="008B25AE">
        <w:rPr>
          <w:rFonts w:cstheme="minorHAnsi"/>
          <w:iCs/>
        </w:rPr>
        <w:t xml:space="preserve"> </w:t>
      </w:r>
      <w:r w:rsidR="00BC4982">
        <w:rPr>
          <w:rFonts w:cstheme="minorHAnsi"/>
          <w:iCs/>
        </w:rPr>
        <w:t xml:space="preserve">non </w:t>
      </w:r>
      <w:r w:rsidRPr="00F06766">
        <w:rPr>
          <w:rFonts w:cstheme="minorHAnsi"/>
          <w:iCs/>
        </w:rPr>
        <w:t>indépendante</w:t>
      </w:r>
      <w:r w:rsidRPr="008B25AE">
        <w:rPr>
          <w:rFonts w:cstheme="minorHAnsi"/>
          <w:iCs/>
        </w:rPr>
        <w:t xml:space="preserve"> :</w:t>
      </w:r>
    </w:p>
    <w:p w14:paraId="06EA8691" w14:textId="77777777" w:rsidR="00245EB6" w:rsidRPr="008B25AE" w:rsidRDefault="00245EB6" w:rsidP="00245EB6">
      <w:pPr>
        <w:contextualSpacing/>
        <w:rPr>
          <w:rFonts w:cstheme="minorHAnsi"/>
          <w:iCs/>
          <w:color w:val="FF7C80"/>
        </w:rPr>
      </w:pPr>
    </w:p>
    <w:p w14:paraId="431721A3" w14:textId="77777777" w:rsidR="00BC4982" w:rsidRPr="001F609D" w:rsidRDefault="00BC4982" w:rsidP="00BC4982">
      <w:pPr>
        <w:contextualSpacing/>
        <w:rPr>
          <w:rFonts w:cstheme="minorHAnsi"/>
          <w:iCs/>
        </w:rPr>
      </w:pPr>
      <w:r w:rsidRPr="001F609D">
        <w:rPr>
          <w:rFonts w:cstheme="minorHAnsi"/>
          <w:iCs/>
        </w:rPr>
        <w:t xml:space="preserve">Dans le cadre d’un conseil non indépendant, notre conseil repose sur une analyse restreinte des types d’instruments financiers et se limite à des instruments émis par des partenaires avec lesquels nous avons des liens capitalistiques, économiques ou contractuels. </w:t>
      </w:r>
    </w:p>
    <w:p w14:paraId="69723358" w14:textId="502D0074" w:rsidR="00BC4982" w:rsidRPr="001F609D" w:rsidRDefault="00BC4982" w:rsidP="00BC4982">
      <w:pPr>
        <w:rPr>
          <w:rFonts w:cstheme="minorHAnsi"/>
        </w:rPr>
      </w:pPr>
      <w:r w:rsidRPr="001F609D">
        <w:rPr>
          <w:rFonts w:cstheme="minorHAnsi"/>
        </w:rPr>
        <w:t xml:space="preserve">Enfin, le mode de rémunération de </w:t>
      </w:r>
      <w:proofErr w:type="spellStart"/>
      <w:r w:rsidRPr="001F609D">
        <w:rPr>
          <w:rFonts w:cstheme="minorHAnsi"/>
          <w:szCs w:val="20"/>
        </w:rPr>
        <w:t>Advensys</w:t>
      </w:r>
      <w:proofErr w:type="spellEnd"/>
      <w:r w:rsidRPr="001F609D">
        <w:rPr>
          <w:rFonts w:cstheme="minorHAnsi"/>
          <w:szCs w:val="20"/>
        </w:rPr>
        <w:t xml:space="preserve"> </w:t>
      </w:r>
      <w:proofErr w:type="spellStart"/>
      <w:r w:rsidRPr="001F609D">
        <w:rPr>
          <w:rFonts w:cstheme="minorHAnsi"/>
          <w:szCs w:val="20"/>
        </w:rPr>
        <w:t>Insurance</w:t>
      </w:r>
      <w:proofErr w:type="spellEnd"/>
      <w:r w:rsidRPr="001F609D">
        <w:rPr>
          <w:rFonts w:cstheme="minorHAnsi"/>
          <w:szCs w:val="20"/>
        </w:rPr>
        <w:t xml:space="preserve"> Finance (AIF) S.A.R.L  </w:t>
      </w:r>
      <w:r w:rsidRPr="001F609D">
        <w:rPr>
          <w:rFonts w:cstheme="minorHAnsi"/>
        </w:rPr>
        <w:t>repose sur la perception de rétrocessions de la part de nos partenaires qui est détaillé plus loin.</w:t>
      </w:r>
    </w:p>
    <w:p w14:paraId="4D92F88C" w14:textId="54B76F98" w:rsidR="00E86EB9" w:rsidRPr="00A24714" w:rsidRDefault="00E86EB9" w:rsidP="00245EB6">
      <w:pPr>
        <w:pStyle w:val="Paragraphedeliste"/>
        <w:ind w:left="720"/>
        <w:contextualSpacing/>
        <w:rPr>
          <w:rFonts w:cstheme="minorHAnsi"/>
          <w:iCs/>
          <w:color w:val="70AD47" w:themeColor="accent6"/>
        </w:rPr>
      </w:pPr>
    </w:p>
    <w:p w14:paraId="250491CC" w14:textId="605CA130" w:rsidR="008A6D47" w:rsidRDefault="008A6D47" w:rsidP="00A24714">
      <w:pPr>
        <w:contextualSpacing/>
        <w:rPr>
          <w:rFonts w:cstheme="minorHAnsi"/>
          <w:iCs/>
        </w:rPr>
      </w:pPr>
      <w:r w:rsidRPr="008B25AE">
        <w:rPr>
          <w:rFonts w:cstheme="minorHAnsi"/>
          <w:iCs/>
        </w:rPr>
        <w:t xml:space="preserve">La nature du conseil ainsi que les contours de la rémunération vous seront </w:t>
      </w:r>
      <w:r w:rsidR="00245EB6" w:rsidRPr="008B25AE">
        <w:rPr>
          <w:rFonts w:cstheme="minorHAnsi"/>
          <w:iCs/>
        </w:rPr>
        <w:t>communiquées</w:t>
      </w:r>
      <w:r w:rsidRPr="008B25AE">
        <w:rPr>
          <w:rFonts w:cstheme="minorHAnsi"/>
          <w:iCs/>
        </w:rPr>
        <w:t xml:space="preserve"> de manière plus précise au sein de la lettre de mission.</w:t>
      </w:r>
    </w:p>
    <w:p w14:paraId="472AC762" w14:textId="77777777" w:rsidR="00A24714" w:rsidRPr="008B25AE" w:rsidRDefault="00A24714" w:rsidP="00A24714">
      <w:pPr>
        <w:contextualSpacing/>
        <w:rPr>
          <w:rFonts w:cstheme="minorHAnsi"/>
          <w:iCs/>
        </w:rPr>
      </w:pPr>
    </w:p>
    <w:p w14:paraId="5F94FB85" w14:textId="6E8BA1BC" w:rsidR="008A6D47" w:rsidRPr="008B25AE" w:rsidRDefault="008A6D47" w:rsidP="008A6D47">
      <w:pPr>
        <w:ind w:right="-568"/>
        <w:rPr>
          <w:rFonts w:cstheme="minorHAnsi"/>
          <w:iCs/>
        </w:rPr>
      </w:pPr>
      <w:r w:rsidRPr="008B25AE">
        <w:rPr>
          <w:rFonts w:cstheme="minorHAnsi"/>
          <w:iCs/>
        </w:rPr>
        <w:t xml:space="preserve">L’autorité de contrôle pour l’activité CIF est : </w:t>
      </w:r>
    </w:p>
    <w:p w14:paraId="7F6EAFAB" w14:textId="77777777" w:rsidR="0000450F" w:rsidRPr="008B25AE" w:rsidRDefault="0000450F" w:rsidP="0000450F">
      <w:pPr>
        <w:jc w:val="center"/>
        <w:rPr>
          <w:rFonts w:cstheme="minorHAnsi"/>
        </w:rPr>
      </w:pPr>
      <w:r w:rsidRPr="008B25AE">
        <w:rPr>
          <w:rFonts w:cstheme="minorHAnsi"/>
        </w:rPr>
        <w:t>Autorité des Marchés Financiers</w:t>
      </w:r>
    </w:p>
    <w:p w14:paraId="54563040" w14:textId="77777777" w:rsidR="0000450F" w:rsidRPr="008B25AE" w:rsidRDefault="0000450F" w:rsidP="0000450F">
      <w:pPr>
        <w:jc w:val="center"/>
        <w:rPr>
          <w:rFonts w:cstheme="minorHAnsi"/>
        </w:rPr>
      </w:pPr>
      <w:r w:rsidRPr="008B25AE">
        <w:rPr>
          <w:rFonts w:cstheme="minorHAnsi"/>
        </w:rPr>
        <w:t>17 Place de la Bourse</w:t>
      </w:r>
    </w:p>
    <w:p w14:paraId="0985EE48" w14:textId="77777777" w:rsidR="0000450F" w:rsidRPr="008B25AE" w:rsidRDefault="0000450F" w:rsidP="0000450F">
      <w:pPr>
        <w:jc w:val="center"/>
        <w:rPr>
          <w:rFonts w:cstheme="minorHAnsi"/>
        </w:rPr>
      </w:pPr>
      <w:r w:rsidRPr="008B25AE">
        <w:rPr>
          <w:rFonts w:cstheme="minorHAnsi"/>
        </w:rPr>
        <w:t>75 082 PARIS Cedex 02</w:t>
      </w:r>
    </w:p>
    <w:p w14:paraId="2185618F" w14:textId="2A2D552C" w:rsidR="00D628FA" w:rsidRPr="008B25AE" w:rsidRDefault="00D628FA" w:rsidP="007558D6">
      <w:pPr>
        <w:contextualSpacing/>
        <w:rPr>
          <w:rFonts w:cstheme="minorHAnsi"/>
          <w:iCs/>
        </w:rPr>
      </w:pPr>
    </w:p>
    <w:p w14:paraId="6BA54067" w14:textId="77777777" w:rsidR="0058082E" w:rsidRDefault="0058082E">
      <w:pPr>
        <w:spacing w:after="160" w:line="259" w:lineRule="auto"/>
        <w:jc w:val="left"/>
        <w:rPr>
          <w:rFonts w:cstheme="minorHAnsi"/>
          <w:b/>
          <w:iCs/>
        </w:rPr>
      </w:pPr>
      <w:r>
        <w:rPr>
          <w:rFonts w:cstheme="minorHAnsi"/>
          <w:b/>
          <w:iCs/>
        </w:rPr>
        <w:br w:type="page"/>
      </w:r>
    </w:p>
    <w:p w14:paraId="279CD9B0" w14:textId="350DC0AB" w:rsidR="001A6A66" w:rsidRDefault="007558D6" w:rsidP="007558D6">
      <w:pPr>
        <w:contextualSpacing/>
        <w:rPr>
          <w:rFonts w:cstheme="minorHAnsi"/>
          <w:b/>
          <w:iCs/>
        </w:rPr>
      </w:pPr>
      <w:r w:rsidRPr="008B25AE">
        <w:rPr>
          <w:rFonts w:cstheme="minorHAnsi"/>
          <w:b/>
          <w:iCs/>
        </w:rPr>
        <w:lastRenderedPageBreak/>
        <w:t xml:space="preserve">Liste des partenaires </w:t>
      </w:r>
    </w:p>
    <w:p w14:paraId="19BFE69A" w14:textId="77777777" w:rsidR="00245EB6" w:rsidRPr="008B25AE" w:rsidRDefault="00245EB6" w:rsidP="007558D6">
      <w:pPr>
        <w:contextualSpacing/>
        <w:rPr>
          <w:rFonts w:cstheme="minorHAnsi"/>
          <w:b/>
          <w:iCs/>
        </w:rPr>
      </w:pPr>
    </w:p>
    <w:tbl>
      <w:tblPr>
        <w:tblStyle w:val="Grilledutableau"/>
        <w:tblW w:w="9747" w:type="dxa"/>
        <w:tblLook w:val="04A0" w:firstRow="1" w:lastRow="0" w:firstColumn="1" w:lastColumn="0" w:noHBand="0" w:noVBand="1"/>
      </w:tblPr>
      <w:tblGrid>
        <w:gridCol w:w="1809"/>
        <w:gridCol w:w="7938"/>
      </w:tblGrid>
      <w:tr w:rsidR="00245EB6" w:rsidRPr="001A68EA" w14:paraId="66FF5C78" w14:textId="77777777" w:rsidTr="00321F14">
        <w:tc>
          <w:tcPr>
            <w:tcW w:w="1809" w:type="dxa"/>
          </w:tcPr>
          <w:p w14:paraId="617CCE34"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CIF</w:t>
            </w:r>
          </w:p>
        </w:tc>
        <w:tc>
          <w:tcPr>
            <w:tcW w:w="7938" w:type="dxa"/>
          </w:tcPr>
          <w:p w14:paraId="0BFF94E2" w14:textId="77777777" w:rsidR="00245EB6" w:rsidRPr="001A68EA" w:rsidRDefault="00245EB6" w:rsidP="00321F14">
            <w:pPr>
              <w:contextualSpacing/>
              <w:rPr>
                <w:rFonts w:asciiTheme="minorHAnsi" w:hAnsiTheme="minorHAnsi" w:cstheme="minorHAnsi"/>
                <w:iCs/>
                <w:lang w:val="fr-LU"/>
              </w:rPr>
            </w:pPr>
            <w:r w:rsidRPr="001A68EA">
              <w:rPr>
                <w:rFonts w:asciiTheme="minorHAnsi" w:hAnsiTheme="minorHAnsi" w:cstheme="minorHAnsi"/>
                <w:iCs/>
                <w:lang w:val="fr-LU"/>
              </w:rPr>
              <w:t xml:space="preserve">Edmond de Rothschild, </w:t>
            </w:r>
            <w:proofErr w:type="spellStart"/>
            <w:r w:rsidRPr="001A68EA">
              <w:rPr>
                <w:rFonts w:asciiTheme="minorHAnsi" w:hAnsiTheme="minorHAnsi" w:cstheme="minorHAnsi"/>
                <w:iCs/>
                <w:lang w:val="fr-LU"/>
              </w:rPr>
              <w:t>BlackRock</w:t>
            </w:r>
            <w:proofErr w:type="spellEnd"/>
            <w:r w:rsidRPr="001A68EA">
              <w:rPr>
                <w:rFonts w:asciiTheme="minorHAnsi" w:hAnsiTheme="minorHAnsi" w:cstheme="minorHAnsi"/>
                <w:iCs/>
                <w:lang w:val="fr-LU"/>
              </w:rPr>
              <w:t>, Société Général Luxembourg, Cardiff (BGL BNP),</w:t>
            </w:r>
          </w:p>
        </w:tc>
      </w:tr>
      <w:tr w:rsidR="00245EB6" w:rsidRPr="00BC4982" w14:paraId="7C6E5A38" w14:textId="77777777" w:rsidTr="00321F14">
        <w:tc>
          <w:tcPr>
            <w:tcW w:w="1809" w:type="dxa"/>
          </w:tcPr>
          <w:p w14:paraId="6D8B5489"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IAS</w:t>
            </w:r>
          </w:p>
        </w:tc>
        <w:tc>
          <w:tcPr>
            <w:tcW w:w="7938" w:type="dxa"/>
          </w:tcPr>
          <w:p w14:paraId="15371005" w14:textId="77777777" w:rsidR="00245EB6" w:rsidRPr="001A68EA" w:rsidRDefault="00245EB6" w:rsidP="00321F14">
            <w:pPr>
              <w:contextualSpacing/>
              <w:rPr>
                <w:rFonts w:asciiTheme="minorHAnsi" w:hAnsiTheme="minorHAnsi" w:cstheme="minorHAnsi"/>
                <w:iCs/>
                <w:lang w:val="en-US"/>
              </w:rPr>
            </w:pPr>
            <w:r w:rsidRPr="001A68EA">
              <w:rPr>
                <w:rFonts w:asciiTheme="minorHAnsi" w:hAnsiTheme="minorHAnsi" w:cstheme="minorHAnsi"/>
                <w:iCs/>
                <w:lang w:val="en-US"/>
              </w:rPr>
              <w:t xml:space="preserve">Lombard, </w:t>
            </w:r>
            <w:proofErr w:type="spellStart"/>
            <w:r w:rsidRPr="001A68EA">
              <w:rPr>
                <w:rFonts w:asciiTheme="minorHAnsi" w:hAnsiTheme="minorHAnsi" w:cstheme="minorHAnsi"/>
                <w:iCs/>
                <w:lang w:val="en-US"/>
              </w:rPr>
              <w:t>Wealins</w:t>
            </w:r>
            <w:proofErr w:type="spellEnd"/>
            <w:r w:rsidRPr="001A68EA">
              <w:rPr>
                <w:rFonts w:asciiTheme="minorHAnsi" w:hAnsiTheme="minorHAnsi" w:cstheme="minorHAnsi"/>
                <w:iCs/>
                <w:lang w:val="en-US"/>
              </w:rPr>
              <w:t xml:space="preserve">, APRIL, AXA, WUSTENROT,FWU, </w:t>
            </w:r>
            <w:proofErr w:type="spellStart"/>
            <w:r w:rsidRPr="001A68EA">
              <w:rPr>
                <w:rFonts w:asciiTheme="minorHAnsi" w:hAnsiTheme="minorHAnsi" w:cstheme="minorHAnsi"/>
                <w:iCs/>
                <w:lang w:val="en-US"/>
              </w:rPr>
              <w:t>Swisslife</w:t>
            </w:r>
            <w:proofErr w:type="spellEnd"/>
            <w:r w:rsidRPr="001A68EA">
              <w:rPr>
                <w:rFonts w:asciiTheme="minorHAnsi" w:hAnsiTheme="minorHAnsi" w:cstheme="minorHAnsi"/>
                <w:iCs/>
                <w:lang w:val="en-US"/>
              </w:rPr>
              <w:t xml:space="preserve">, </w:t>
            </w:r>
            <w:proofErr w:type="spellStart"/>
            <w:r w:rsidRPr="001A68EA">
              <w:rPr>
                <w:rFonts w:asciiTheme="minorHAnsi" w:hAnsiTheme="minorHAnsi" w:cstheme="minorHAnsi"/>
                <w:iCs/>
                <w:lang w:val="en-US"/>
              </w:rPr>
              <w:t>Maxance</w:t>
            </w:r>
            <w:proofErr w:type="spellEnd"/>
            <w:r w:rsidRPr="001A68EA">
              <w:rPr>
                <w:rFonts w:asciiTheme="minorHAnsi" w:hAnsiTheme="minorHAnsi" w:cstheme="minorHAnsi"/>
                <w:iCs/>
                <w:lang w:val="en-US"/>
              </w:rPr>
              <w:t xml:space="preserve">, </w:t>
            </w:r>
            <w:proofErr w:type="spellStart"/>
            <w:r w:rsidRPr="001A68EA">
              <w:rPr>
                <w:rFonts w:asciiTheme="minorHAnsi" w:hAnsiTheme="minorHAnsi" w:cstheme="minorHAnsi"/>
                <w:iCs/>
                <w:lang w:val="en-US"/>
              </w:rPr>
              <w:t>Profirst</w:t>
            </w:r>
            <w:proofErr w:type="spellEnd"/>
            <w:r w:rsidRPr="001A68EA">
              <w:rPr>
                <w:rFonts w:asciiTheme="minorHAnsi" w:hAnsiTheme="minorHAnsi" w:cstheme="minorHAnsi"/>
                <w:iCs/>
                <w:lang w:val="en-US"/>
              </w:rPr>
              <w:t>, SEP,</w:t>
            </w:r>
          </w:p>
        </w:tc>
      </w:tr>
      <w:tr w:rsidR="00245EB6" w:rsidRPr="001A68EA" w14:paraId="54F0021C" w14:textId="77777777" w:rsidTr="00321F14">
        <w:tc>
          <w:tcPr>
            <w:tcW w:w="1809" w:type="dxa"/>
          </w:tcPr>
          <w:p w14:paraId="3087FE58"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IOBSP</w:t>
            </w:r>
          </w:p>
        </w:tc>
        <w:tc>
          <w:tcPr>
            <w:tcW w:w="7938" w:type="dxa"/>
          </w:tcPr>
          <w:p w14:paraId="6C35544D" w14:textId="77777777" w:rsidR="00245EB6" w:rsidRPr="001A68EA" w:rsidRDefault="00245EB6" w:rsidP="00321F14">
            <w:pPr>
              <w:contextualSpacing/>
              <w:rPr>
                <w:rFonts w:asciiTheme="minorHAnsi" w:hAnsiTheme="minorHAnsi" w:cstheme="minorHAnsi"/>
                <w:iCs/>
              </w:rPr>
            </w:pPr>
            <w:r w:rsidRPr="001A68EA">
              <w:rPr>
                <w:rFonts w:asciiTheme="minorHAnsi" w:hAnsiTheme="minorHAnsi" w:cstheme="minorHAnsi"/>
                <w:iCs/>
              </w:rPr>
              <w:t>APRIL</w:t>
            </w:r>
          </w:p>
        </w:tc>
      </w:tr>
    </w:tbl>
    <w:p w14:paraId="2661C588" w14:textId="77777777" w:rsidR="0069429E" w:rsidRPr="0069429E" w:rsidRDefault="0069429E" w:rsidP="0069429E">
      <w:pPr>
        <w:pStyle w:val="Paragraphedeliste"/>
        <w:ind w:left="720"/>
        <w:contextualSpacing/>
        <w:rPr>
          <w:rFonts w:cstheme="minorHAnsi"/>
          <w:iCs/>
          <w:color w:val="FF7C80"/>
        </w:rPr>
      </w:pPr>
    </w:p>
    <w:p w14:paraId="69F35FE4" w14:textId="6D152CF1" w:rsidR="00123D29" w:rsidRPr="008B25AE" w:rsidRDefault="00123D29" w:rsidP="007558D6">
      <w:pPr>
        <w:contextualSpacing/>
        <w:rPr>
          <w:rFonts w:cstheme="minorHAnsi"/>
          <w:b/>
          <w:iCs/>
        </w:rPr>
      </w:pPr>
      <w:r w:rsidRPr="008B25AE">
        <w:rPr>
          <w:rFonts w:cstheme="minorHAnsi"/>
          <w:b/>
          <w:iCs/>
        </w:rPr>
        <w:t>Organisation et bonne conduite</w:t>
      </w:r>
    </w:p>
    <w:p w14:paraId="593C2481" w14:textId="77777777" w:rsidR="008538B9" w:rsidRDefault="008538B9" w:rsidP="007558D6">
      <w:pPr>
        <w:contextualSpacing/>
        <w:rPr>
          <w:rFonts w:cstheme="minorHAnsi"/>
          <w:iCs/>
          <w:color w:val="FF7C80"/>
        </w:rPr>
      </w:pPr>
    </w:p>
    <w:p w14:paraId="1B13F841" w14:textId="2054332E" w:rsidR="007558D6" w:rsidRPr="008B25AE" w:rsidRDefault="00A24714" w:rsidP="007558D6">
      <w:pPr>
        <w:contextualSpacing/>
        <w:rPr>
          <w:rFonts w:cstheme="minorHAnsi"/>
          <w:iCs/>
          <w:color w:val="FF7C80"/>
        </w:rPr>
      </w:pPr>
      <w:r w:rsidRPr="0058082E">
        <w:rPr>
          <w:rFonts w:cstheme="minorHAnsi"/>
          <w:iCs/>
          <w:color w:val="FF7C80"/>
          <w:highlight w:val="yellow"/>
        </w:rPr>
        <w:t>(</w:t>
      </w:r>
      <w:r w:rsidR="007558D6" w:rsidRPr="0058082E">
        <w:rPr>
          <w:rFonts w:cstheme="minorHAnsi"/>
          <w:iCs/>
          <w:color w:val="FF7C80"/>
          <w:highlight w:val="yellow"/>
        </w:rPr>
        <w:t xml:space="preserve">Le cas échéant personnel </w:t>
      </w:r>
      <w:r w:rsidR="00723A38" w:rsidRPr="0058082E">
        <w:rPr>
          <w:rFonts w:cstheme="minorHAnsi"/>
          <w:iCs/>
          <w:color w:val="FF7C80"/>
          <w:highlight w:val="yellow"/>
        </w:rPr>
        <w:t xml:space="preserve">CIF </w:t>
      </w:r>
      <w:r w:rsidR="007558D6" w:rsidRPr="0058082E">
        <w:rPr>
          <w:rFonts w:cstheme="minorHAnsi"/>
          <w:iCs/>
          <w:color w:val="FF7C80"/>
          <w:highlight w:val="yellow"/>
        </w:rPr>
        <w:t>non administratif *</w:t>
      </w:r>
      <w:r w:rsidRPr="0058082E">
        <w:rPr>
          <w:rFonts w:cstheme="minorHAnsi"/>
          <w:iCs/>
          <w:color w:val="FF7C80"/>
          <w:highlight w:val="yellow"/>
        </w:rPr>
        <w:t>)</w:t>
      </w:r>
      <w:r w:rsidR="007558D6" w:rsidRPr="0058082E">
        <w:rPr>
          <w:rFonts w:cstheme="minorHAnsi"/>
          <w:iCs/>
          <w:color w:val="FF7C80"/>
          <w:highlight w:val="yellow"/>
        </w:rPr>
        <w:t xml:space="preserve"> : </w:t>
      </w:r>
      <w:r w:rsidR="007558D6" w:rsidRPr="0058082E">
        <w:rPr>
          <w:rFonts w:cstheme="minorHAnsi"/>
          <w:iCs/>
          <w:highlight w:val="yellow"/>
        </w:rPr>
        <w:t xml:space="preserve">Je vous informe que M……… </w:t>
      </w:r>
      <w:r w:rsidR="007558D6" w:rsidRPr="0058082E">
        <w:rPr>
          <w:rFonts w:cstheme="minorHAnsi"/>
          <w:iCs/>
          <w:color w:val="FF7C80"/>
          <w:highlight w:val="yellow"/>
        </w:rPr>
        <w:t>(Titre, fonction)</w:t>
      </w:r>
      <w:r w:rsidR="007558D6" w:rsidRPr="0058082E">
        <w:rPr>
          <w:rFonts w:cstheme="minorHAnsi"/>
          <w:iCs/>
          <w:highlight w:val="yellow"/>
        </w:rPr>
        <w:t xml:space="preserve"> travaillera avec vous, sous ma responsabilité.</w:t>
      </w:r>
    </w:p>
    <w:p w14:paraId="68279D78" w14:textId="77777777" w:rsidR="007558D6" w:rsidRPr="008B25AE" w:rsidRDefault="007558D6" w:rsidP="007558D6">
      <w:pPr>
        <w:contextualSpacing/>
        <w:rPr>
          <w:rFonts w:cstheme="minorHAnsi"/>
          <w:iCs/>
        </w:rPr>
      </w:pPr>
    </w:p>
    <w:p w14:paraId="52D0E5DA" w14:textId="50852255" w:rsidR="007558D6" w:rsidRPr="008B25AE" w:rsidRDefault="007558D6" w:rsidP="007558D6">
      <w:pPr>
        <w:contextualSpacing/>
        <w:rPr>
          <w:rFonts w:cstheme="minorHAnsi"/>
          <w:iCs/>
        </w:rPr>
      </w:pPr>
      <w:r w:rsidRPr="008B25AE">
        <w:rPr>
          <w:rFonts w:cstheme="minorHAnsi"/>
          <w:iCs/>
        </w:rPr>
        <w:t xml:space="preserve">Enfin, je vous confirme que conformément au Code de Bonne Conduite de </w:t>
      </w:r>
      <w:r w:rsidR="008C5723" w:rsidRPr="008B25AE">
        <w:rPr>
          <w:rFonts w:cstheme="minorHAnsi"/>
          <w:iCs/>
        </w:rPr>
        <w:t>LA COMPAGNIE CIF</w:t>
      </w:r>
      <w:r w:rsidRPr="008B25AE">
        <w:rPr>
          <w:rFonts w:cstheme="minorHAnsi"/>
          <w:iCs/>
        </w:rPr>
        <w:t>, j’ai pris l’engagement pour maintenir mon adhésion, de suivre des formations réglementaires obligatoires,</w:t>
      </w:r>
      <w:r w:rsidRPr="008B25AE">
        <w:rPr>
          <w:rFonts w:cstheme="minorHAnsi"/>
          <w:iCs/>
          <w:color w:val="FF0000"/>
        </w:rPr>
        <w:t xml:space="preserve"> </w:t>
      </w:r>
      <w:r w:rsidRPr="008B25AE">
        <w:rPr>
          <w:rFonts w:cstheme="minorHAnsi"/>
          <w:iCs/>
        </w:rPr>
        <w:t xml:space="preserve">de justifier annuellement d’une assurance Responsabilité Civile Professionnelle, de produire mon casier judiciaire et de déclarer immédiatement, sous peine de déchéance, tout événement susceptible de le modifier, enfin de respecter toutes les dispositions incluses dans le Code de Bonne Conduite de </w:t>
      </w:r>
      <w:r w:rsidR="008C5723" w:rsidRPr="008B25AE">
        <w:rPr>
          <w:rFonts w:cstheme="minorHAnsi"/>
          <w:iCs/>
        </w:rPr>
        <w:t>LA COMPAGNIE CIF</w:t>
      </w:r>
      <w:r w:rsidRPr="008B25AE">
        <w:rPr>
          <w:rFonts w:cstheme="minorHAnsi"/>
          <w:iCs/>
        </w:rPr>
        <w:t>.</w:t>
      </w:r>
    </w:p>
    <w:p w14:paraId="1952BE85" w14:textId="77777777" w:rsidR="00080E9F" w:rsidRPr="008B25AE" w:rsidRDefault="00080E9F" w:rsidP="007558D6">
      <w:pPr>
        <w:contextualSpacing/>
        <w:rPr>
          <w:rFonts w:cstheme="minorHAnsi"/>
          <w:iCs/>
        </w:rPr>
      </w:pPr>
    </w:p>
    <w:p w14:paraId="7E0B6584" w14:textId="0FE3C940" w:rsidR="00BB25F9" w:rsidRPr="0069429E" w:rsidRDefault="00BB25F9" w:rsidP="007558D6">
      <w:pPr>
        <w:contextualSpacing/>
        <w:rPr>
          <w:rFonts w:cstheme="minorHAnsi"/>
          <w:b/>
          <w:bCs/>
          <w:iCs/>
        </w:rPr>
      </w:pPr>
      <w:r w:rsidRPr="008B25AE">
        <w:rPr>
          <w:rFonts w:cstheme="minorHAnsi"/>
          <w:b/>
          <w:bCs/>
          <w:iCs/>
        </w:rPr>
        <w:t>Traitement des réclamations</w:t>
      </w:r>
    </w:p>
    <w:p w14:paraId="1366D7CD" w14:textId="77777777" w:rsidR="008538B9" w:rsidRDefault="008538B9" w:rsidP="0050086E">
      <w:pPr>
        <w:contextualSpacing/>
        <w:rPr>
          <w:rFonts w:cstheme="minorHAnsi"/>
        </w:rPr>
      </w:pPr>
    </w:p>
    <w:p w14:paraId="36C24DB2" w14:textId="77777777" w:rsidR="00245EB6" w:rsidRPr="00245EB6" w:rsidRDefault="00245EB6" w:rsidP="00245EB6">
      <w:pPr>
        <w:contextualSpacing/>
        <w:rPr>
          <w:rFonts w:cstheme="minorHAnsi"/>
        </w:rPr>
      </w:pPr>
      <w:r w:rsidRPr="00245EB6">
        <w:rPr>
          <w:rFonts w:cstheme="minorHAnsi"/>
        </w:rPr>
        <w:t xml:space="preserve">La réclamation peut être exprimée lors d’un rendez-vous et doit être adressée par écrit à la Direction du cabinet Monsieur Irfan Abdul par courrier </w:t>
      </w:r>
      <w:r w:rsidRPr="00245EB6">
        <w:rPr>
          <w:rFonts w:cstheme="minorHAnsi"/>
          <w:iCs/>
        </w:rPr>
        <w:t xml:space="preserve">à </w:t>
      </w:r>
      <w:proofErr w:type="spellStart"/>
      <w:r w:rsidRPr="00245EB6">
        <w:rPr>
          <w:rFonts w:cstheme="minorHAnsi"/>
          <w:iCs/>
        </w:rPr>
        <w:t>Advensys</w:t>
      </w:r>
      <w:proofErr w:type="spellEnd"/>
      <w:r w:rsidRPr="00245EB6">
        <w:rPr>
          <w:rFonts w:cstheme="minorHAnsi"/>
          <w:iCs/>
        </w:rPr>
        <w:t xml:space="preserve"> </w:t>
      </w:r>
      <w:proofErr w:type="spellStart"/>
      <w:r w:rsidRPr="00245EB6">
        <w:rPr>
          <w:rFonts w:cstheme="minorHAnsi"/>
          <w:iCs/>
        </w:rPr>
        <w:t>Insurance</w:t>
      </w:r>
      <w:proofErr w:type="spellEnd"/>
      <w:r w:rsidRPr="00245EB6">
        <w:rPr>
          <w:rFonts w:cstheme="minorHAnsi"/>
          <w:iCs/>
        </w:rPr>
        <w:t xml:space="preserve"> Finance Sarl, 66 avenue des Champs Elysées , F-75008 Paris </w:t>
      </w:r>
      <w:r w:rsidRPr="00245EB6">
        <w:rPr>
          <w:rFonts w:cstheme="minorHAnsi"/>
        </w:rPr>
        <w:t xml:space="preserve">ou par un e-mail à </w:t>
      </w:r>
      <w:r w:rsidRPr="00245EB6">
        <w:rPr>
          <w:rFonts w:cstheme="minorHAnsi"/>
          <w:iCs/>
        </w:rPr>
        <w:t>contact@advensys-in-finance.com</w:t>
      </w:r>
      <w:r w:rsidRPr="00245EB6">
        <w:rPr>
          <w:rFonts w:cstheme="minorHAnsi"/>
        </w:rPr>
        <w:t xml:space="preserve">.  </w:t>
      </w:r>
    </w:p>
    <w:p w14:paraId="7941D910" w14:textId="77777777" w:rsidR="0050086E" w:rsidRPr="008B25AE" w:rsidRDefault="0050086E" w:rsidP="0050086E">
      <w:pPr>
        <w:contextualSpacing/>
        <w:rPr>
          <w:rFonts w:cstheme="minorHAnsi"/>
          <w:iCs/>
        </w:rPr>
      </w:pPr>
    </w:p>
    <w:p w14:paraId="3614E7EB" w14:textId="71E12AA9" w:rsidR="0050086E" w:rsidRPr="008B25AE" w:rsidRDefault="0050086E" w:rsidP="0050086E">
      <w:pPr>
        <w:contextualSpacing/>
        <w:rPr>
          <w:rFonts w:cstheme="minorHAnsi"/>
          <w:iCs/>
        </w:rPr>
      </w:pPr>
      <w:r w:rsidRPr="008B25AE">
        <w:rPr>
          <w:rFonts w:cstheme="minorHAnsi"/>
          <w:iCs/>
        </w:rPr>
        <w:t>Le Cabinet accuse réception de la réclamation dans le délai de 10 jours ouvrables à compter de la réception de la réclamation ; et a deux mois maximum pour y répondre, sauf survenance de circonstances particulières dûment justifiées.</w:t>
      </w:r>
    </w:p>
    <w:p w14:paraId="4679087D" w14:textId="716CB7B1" w:rsidR="0050086E" w:rsidRPr="008B25AE" w:rsidRDefault="0050086E" w:rsidP="0050086E">
      <w:pPr>
        <w:rPr>
          <w:rFonts w:cstheme="minorHAnsi"/>
          <w:iCs/>
        </w:rPr>
      </w:pPr>
      <w:r w:rsidRPr="008B25AE">
        <w:rPr>
          <w:rFonts w:cstheme="minorHAnsi"/>
          <w:iCs/>
        </w:rPr>
        <w:t xml:space="preserve">En cas de réponse insatisfaisante le client peut </w:t>
      </w:r>
      <w:r w:rsidR="007D61DA" w:rsidRPr="008B25AE">
        <w:rPr>
          <w:rFonts w:cstheme="minorHAnsi"/>
          <w:iCs/>
        </w:rPr>
        <w:t xml:space="preserve">ensuite </w:t>
      </w:r>
      <w:r w:rsidRPr="008B25AE">
        <w:rPr>
          <w:rFonts w:cstheme="minorHAnsi"/>
          <w:iCs/>
        </w:rPr>
        <w:t>contacter :</w:t>
      </w:r>
    </w:p>
    <w:p w14:paraId="1D1747D3" w14:textId="77777777" w:rsidR="0050086E" w:rsidRPr="008B25AE" w:rsidRDefault="0050086E" w:rsidP="0050086E">
      <w:pPr>
        <w:pStyle w:val="Paragraphedeliste"/>
        <w:ind w:left="0"/>
        <w:contextualSpacing/>
        <w:rPr>
          <w:rFonts w:cstheme="minorHAnsi"/>
          <w:iCs/>
        </w:rPr>
      </w:pPr>
      <w:r w:rsidRPr="008B25AE">
        <w:rPr>
          <w:rFonts w:cstheme="minorHAnsi"/>
          <w:iCs/>
        </w:rPr>
        <w:tab/>
      </w:r>
      <w:r w:rsidRPr="008B25AE">
        <w:rPr>
          <w:rFonts w:cstheme="minorHAnsi"/>
          <w:iCs/>
          <w:u w:val="single"/>
        </w:rPr>
        <w:t>Pour l’activité de CIF</w:t>
      </w:r>
      <w:r w:rsidRPr="008B25AE">
        <w:rPr>
          <w:rFonts w:cstheme="minorHAnsi"/>
          <w:iCs/>
        </w:rPr>
        <w:t> :</w:t>
      </w:r>
    </w:p>
    <w:p w14:paraId="212B1D81" w14:textId="74D777D0" w:rsidR="0050086E" w:rsidRPr="008B25AE" w:rsidRDefault="0050086E" w:rsidP="0050086E">
      <w:pPr>
        <w:pStyle w:val="Paragraphedeliste"/>
        <w:numPr>
          <w:ilvl w:val="0"/>
          <w:numId w:val="6"/>
        </w:numPr>
        <w:contextualSpacing/>
        <w:rPr>
          <w:rFonts w:cstheme="minorHAnsi"/>
          <w:iCs/>
        </w:rPr>
      </w:pPr>
      <w:r w:rsidRPr="008B25AE">
        <w:rPr>
          <w:rFonts w:cstheme="minorHAnsi"/>
          <w:iCs/>
        </w:rPr>
        <w:t>Le Médiateur de l’AMF (instruments financiers</w:t>
      </w:r>
      <w:r w:rsidR="009E2945" w:rsidRPr="008B25AE">
        <w:rPr>
          <w:rFonts w:cstheme="minorHAnsi"/>
          <w:iCs/>
        </w:rPr>
        <w:t xml:space="preserve"> et services d’investissements</w:t>
      </w:r>
      <w:r w:rsidRPr="008B25AE">
        <w:rPr>
          <w:rFonts w:cstheme="minorHAnsi"/>
          <w:iCs/>
        </w:rPr>
        <w:t xml:space="preserve">) : </w:t>
      </w:r>
    </w:p>
    <w:p w14:paraId="0E17AC04" w14:textId="77777777" w:rsidR="0050086E" w:rsidRPr="008B25AE" w:rsidRDefault="0050086E" w:rsidP="0050086E">
      <w:pPr>
        <w:pStyle w:val="Paragraphedeliste"/>
        <w:ind w:left="720"/>
        <w:contextualSpacing/>
        <w:rPr>
          <w:rFonts w:cstheme="minorHAnsi"/>
          <w:iCs/>
        </w:rPr>
      </w:pPr>
      <w:r w:rsidRPr="008B25AE">
        <w:rPr>
          <w:rFonts w:cstheme="minorHAnsi"/>
          <w:iCs/>
        </w:rPr>
        <w:t>Autorité des Marchés Financiers</w:t>
      </w:r>
    </w:p>
    <w:p w14:paraId="3D2EDA3D" w14:textId="77777777" w:rsidR="0050086E" w:rsidRPr="008B25AE" w:rsidRDefault="0050086E" w:rsidP="0050086E">
      <w:pPr>
        <w:pStyle w:val="Paragraphedeliste"/>
        <w:ind w:left="720"/>
        <w:contextualSpacing/>
        <w:rPr>
          <w:rFonts w:cstheme="minorHAnsi"/>
          <w:iCs/>
        </w:rPr>
      </w:pPr>
      <w:r w:rsidRPr="008B25AE">
        <w:rPr>
          <w:rFonts w:cstheme="minorHAnsi"/>
          <w:iCs/>
        </w:rPr>
        <w:t xml:space="preserve">17, Place de la Bourse </w:t>
      </w:r>
    </w:p>
    <w:p w14:paraId="49772642" w14:textId="77777777" w:rsidR="0050086E" w:rsidRPr="008B25AE" w:rsidRDefault="0050086E" w:rsidP="0050086E">
      <w:pPr>
        <w:pStyle w:val="Paragraphedeliste"/>
        <w:ind w:left="720"/>
        <w:contextualSpacing/>
        <w:rPr>
          <w:rFonts w:cstheme="minorHAnsi"/>
          <w:iCs/>
        </w:rPr>
      </w:pPr>
      <w:r w:rsidRPr="008B25AE">
        <w:rPr>
          <w:rFonts w:cstheme="minorHAnsi"/>
          <w:iCs/>
        </w:rPr>
        <w:t>75 082 Paris Cedex 02</w:t>
      </w:r>
    </w:p>
    <w:p w14:paraId="7B03927B" w14:textId="77777777" w:rsidR="0050086E" w:rsidRPr="008B25AE" w:rsidRDefault="00CA1EBB" w:rsidP="0050086E">
      <w:pPr>
        <w:pStyle w:val="Paragraphedeliste"/>
        <w:ind w:left="720"/>
        <w:contextualSpacing/>
        <w:rPr>
          <w:rStyle w:val="Lienhypertexte"/>
          <w:rFonts w:cstheme="minorHAnsi"/>
          <w:iCs/>
        </w:rPr>
      </w:pPr>
      <w:hyperlink r:id="rId8" w:history="1">
        <w:r w:rsidR="0050086E" w:rsidRPr="008B25AE">
          <w:rPr>
            <w:rStyle w:val="Lienhypertexte"/>
            <w:rFonts w:cstheme="minorHAnsi"/>
            <w:iCs/>
          </w:rPr>
          <w:t>http://www.amf-france.org/Le-mediateur-de-l-AMF/Presentation.html</w:t>
        </w:r>
      </w:hyperlink>
    </w:p>
    <w:p w14:paraId="230B757B" w14:textId="77777777" w:rsidR="00723A38" w:rsidRDefault="00723A38" w:rsidP="007558D6">
      <w:pPr>
        <w:rPr>
          <w:rFonts w:cstheme="minorHAnsi"/>
          <w:iCs/>
        </w:rPr>
      </w:pPr>
    </w:p>
    <w:p w14:paraId="3E464D26" w14:textId="647803BA" w:rsidR="00BB25F9" w:rsidRPr="008B25AE" w:rsidRDefault="00FB3AB3" w:rsidP="007558D6">
      <w:pPr>
        <w:rPr>
          <w:rFonts w:cstheme="minorHAnsi"/>
          <w:iCs/>
        </w:rPr>
      </w:pPr>
      <w:r w:rsidRPr="008B25AE">
        <w:rPr>
          <w:rFonts w:cstheme="minorHAnsi"/>
          <w:iCs/>
        </w:rPr>
        <w:t>En cas d’échec de la médiation, vous aurez la possibilité en dernier recours de saisir</w:t>
      </w:r>
      <w:r w:rsidR="00B35B3D">
        <w:rPr>
          <w:rFonts w:cstheme="minorHAnsi"/>
          <w:iCs/>
        </w:rPr>
        <w:t xml:space="preserve"> </w:t>
      </w:r>
      <w:r w:rsidR="0050086E" w:rsidRPr="008B25AE">
        <w:rPr>
          <w:rFonts w:cstheme="minorHAnsi"/>
          <w:iCs/>
        </w:rPr>
        <w:t xml:space="preserve">le tribunal relevant de la juridiction compétente </w:t>
      </w:r>
      <w:r w:rsidR="00B35B3D">
        <w:rPr>
          <w:rFonts w:cstheme="minorHAnsi"/>
          <w:iCs/>
        </w:rPr>
        <w:t xml:space="preserve">qui </w:t>
      </w:r>
      <w:r w:rsidR="0050086E" w:rsidRPr="008B25AE">
        <w:rPr>
          <w:rFonts w:cstheme="minorHAnsi"/>
          <w:iCs/>
        </w:rPr>
        <w:t>pourra statuer sur tout litige.</w:t>
      </w:r>
    </w:p>
    <w:p w14:paraId="4A8D7E3B" w14:textId="77777777" w:rsidR="00BB25F9" w:rsidRPr="008B25AE" w:rsidRDefault="00BB25F9" w:rsidP="007558D6">
      <w:pPr>
        <w:contextualSpacing/>
        <w:rPr>
          <w:rFonts w:cstheme="minorHAnsi"/>
          <w:iCs/>
        </w:rPr>
      </w:pPr>
    </w:p>
    <w:p w14:paraId="40D9E5CD" w14:textId="2A1BB61B" w:rsidR="00123D29" w:rsidRPr="008B25AE" w:rsidRDefault="0058082E" w:rsidP="007D28B2">
      <w:pPr>
        <w:spacing w:after="160" w:line="259" w:lineRule="auto"/>
        <w:jc w:val="left"/>
        <w:rPr>
          <w:rFonts w:cstheme="minorHAnsi"/>
          <w:b/>
          <w:iCs/>
        </w:rPr>
      </w:pPr>
      <w:r>
        <w:rPr>
          <w:rFonts w:cstheme="minorHAnsi"/>
          <w:b/>
          <w:iCs/>
        </w:rPr>
        <w:br w:type="page"/>
      </w:r>
      <w:r w:rsidR="00123D29" w:rsidRPr="008B25AE">
        <w:rPr>
          <w:rFonts w:cstheme="minorHAnsi"/>
          <w:b/>
          <w:iCs/>
        </w:rPr>
        <w:lastRenderedPageBreak/>
        <w:t>Traitement des données personnelles</w:t>
      </w:r>
      <w:r w:rsidR="0027016C" w:rsidRPr="008B25AE">
        <w:rPr>
          <w:rFonts w:cstheme="minorHAnsi"/>
          <w:b/>
          <w:iCs/>
        </w:rPr>
        <w:t xml:space="preserve"> et confidentialité</w:t>
      </w:r>
    </w:p>
    <w:p w14:paraId="1913A943" w14:textId="77777777" w:rsidR="00123D29" w:rsidRPr="008B25AE" w:rsidRDefault="00123D29" w:rsidP="007558D6">
      <w:pPr>
        <w:contextualSpacing/>
        <w:rPr>
          <w:rFonts w:cstheme="minorHAnsi"/>
          <w:iCs/>
        </w:rPr>
      </w:pPr>
    </w:p>
    <w:p w14:paraId="55171833" w14:textId="2FD19327" w:rsidR="007558D6" w:rsidRPr="008B25AE" w:rsidRDefault="007558D6" w:rsidP="007558D6">
      <w:pPr>
        <w:contextualSpacing/>
        <w:rPr>
          <w:rFonts w:cstheme="minorHAnsi"/>
          <w:iCs/>
        </w:rPr>
      </w:pPr>
      <w:r w:rsidRPr="008B25AE">
        <w:rPr>
          <w:rFonts w:cstheme="minorHAnsi"/>
          <w:iCs/>
        </w:rPr>
        <w:t xml:space="preserve">Notre travail nécessitant un accès, un stockage et l’exploitation d’informations personnelles, que vous voudrez bien nous confier, nous nous engageons à respecter le Règlement Général sur la Protection des Données (RGPD) entré en vigueur le 28 mai 2018. </w:t>
      </w:r>
    </w:p>
    <w:p w14:paraId="72084FD7" w14:textId="2E08E4BB" w:rsidR="007558D6" w:rsidRPr="008B25AE" w:rsidRDefault="007558D6" w:rsidP="007558D6">
      <w:pPr>
        <w:contextualSpacing/>
        <w:rPr>
          <w:rFonts w:cstheme="minorHAnsi"/>
          <w:iCs/>
        </w:rPr>
      </w:pPr>
    </w:p>
    <w:p w14:paraId="7A54FE7F" w14:textId="77777777" w:rsidR="00245EB6" w:rsidRPr="00245EB6" w:rsidRDefault="00245EB6" w:rsidP="00245EB6">
      <w:pPr>
        <w:rPr>
          <w:rFonts w:cstheme="minorHAnsi"/>
          <w:iCs/>
        </w:rPr>
      </w:pPr>
      <w:r w:rsidRPr="00245EB6">
        <w:rPr>
          <w:rFonts w:cstheme="minorHAnsi"/>
          <w:iCs/>
        </w:rPr>
        <w:t>Les données personnelles que vous nous transmettez dans le cadre de nos activités et des services proposés sont collectées et traitées par Monsieur Irfan Abdul en qualité de responsable de traitement. L’identité et les coordonnées du délégué à la protection des données personnelles au sein du cabinet est Monsieur Irfan Abdul.</w:t>
      </w:r>
    </w:p>
    <w:p w14:paraId="14D1F71B" w14:textId="77777777" w:rsidR="00AE2F35" w:rsidRPr="008B25AE" w:rsidRDefault="00AE2F35" w:rsidP="00B7489C">
      <w:pPr>
        <w:rPr>
          <w:rFonts w:cstheme="minorHAnsi"/>
          <w:iCs/>
          <w:color w:val="FF0000"/>
        </w:rPr>
      </w:pPr>
    </w:p>
    <w:p w14:paraId="56018F6A" w14:textId="77777777" w:rsidR="00AE2F35" w:rsidRPr="008B25AE" w:rsidRDefault="00AE2F35" w:rsidP="00B7489C">
      <w:pPr>
        <w:rPr>
          <w:rFonts w:cstheme="minorHAnsi"/>
          <w:iCs/>
        </w:rPr>
      </w:pPr>
      <w:r w:rsidRPr="008B25AE">
        <w:rPr>
          <w:rFonts w:cstheme="minorHAnsi"/>
          <w:iCs/>
        </w:rPr>
        <w:t>Notre cabinet s’engage à ne collecter et traiter les données recueillies qu’au regard des finalités de traitement convenues (consentement, nécessité contractuelle, respect d’une obligation légale) entre notre cabinet et son client, à préserver la sécurité et intégralité, à ne communiquer ses informations aux tiers auxquels il est nécessaire de transmettre pour la bonne exécution des missions confiées.</w:t>
      </w:r>
    </w:p>
    <w:p w14:paraId="14E7AFB9" w14:textId="77777777" w:rsidR="00AE2F35" w:rsidRPr="008B25AE" w:rsidRDefault="00AE2F35" w:rsidP="00B7489C">
      <w:pPr>
        <w:rPr>
          <w:rFonts w:cstheme="minorHAnsi"/>
          <w:iCs/>
        </w:rPr>
      </w:pPr>
    </w:p>
    <w:p w14:paraId="174D1A5C" w14:textId="177887AA" w:rsidR="00AE2F35" w:rsidRPr="008B25AE" w:rsidRDefault="00AE2F35" w:rsidP="00B7489C">
      <w:pPr>
        <w:rPr>
          <w:rFonts w:cstheme="minorHAnsi"/>
          <w:iCs/>
        </w:rPr>
      </w:pPr>
      <w:r w:rsidRPr="008B25AE">
        <w:rPr>
          <w:rFonts w:cstheme="minorHAnsi"/>
          <w:iCs/>
        </w:rPr>
        <w:t>Les données collectées vous concernant vous et vos proches seront conservées pendant toute la durée de nos relations contractuelles et ensuite archivées pendant un délai de cinq (5) ans, à défaut des délais plus courts ou plus longs spécialement prévus notamment en cas de litige. Concernant vos proches nous vous remercions de les tenir informés des modalités du présent traitement de leurs données personnelles.</w:t>
      </w:r>
    </w:p>
    <w:p w14:paraId="03F90036" w14:textId="77777777" w:rsidR="00AE2F35" w:rsidRPr="008B25AE" w:rsidRDefault="00AE2F35" w:rsidP="00B7489C">
      <w:pPr>
        <w:rPr>
          <w:rFonts w:cstheme="minorHAnsi"/>
          <w:iCs/>
        </w:rPr>
      </w:pPr>
    </w:p>
    <w:p w14:paraId="65D15833" w14:textId="77777777" w:rsidR="00245EB6" w:rsidRPr="008B25AE" w:rsidRDefault="00AE2F35" w:rsidP="00245EB6">
      <w:pPr>
        <w:rPr>
          <w:rFonts w:cstheme="minorHAnsi"/>
          <w:iCs/>
        </w:rPr>
      </w:pPr>
      <w:r w:rsidRPr="008B25AE">
        <w:rPr>
          <w:rFonts w:cstheme="minorHAnsi"/>
          <w:iCs/>
        </w:rPr>
        <w:t xml:space="preserve">Vous disposez sur ces données d’un droit d'accès, de rectification, et limitation, ainsi que d’un droit d’opposition et de portabilité conformément à la loi. Si vous souhaitez exercer ces droits, vous pouvez nous contacter au : </w:t>
      </w:r>
      <w:r w:rsidR="00245EB6">
        <w:rPr>
          <w:rFonts w:cstheme="minorHAnsi"/>
          <w:iCs/>
        </w:rPr>
        <w:t>66</w:t>
      </w:r>
      <w:r w:rsidR="00245EB6" w:rsidRPr="00DB0A3D">
        <w:rPr>
          <w:rFonts w:cstheme="minorHAnsi"/>
          <w:iCs/>
        </w:rPr>
        <w:t xml:space="preserve"> </w:t>
      </w:r>
      <w:r w:rsidR="00245EB6">
        <w:rPr>
          <w:rFonts w:cstheme="minorHAnsi"/>
          <w:iCs/>
        </w:rPr>
        <w:t>avenue des Champs Elysées</w:t>
      </w:r>
      <w:r w:rsidR="00245EB6" w:rsidRPr="00DB0A3D">
        <w:rPr>
          <w:rFonts w:cstheme="minorHAnsi"/>
          <w:iCs/>
        </w:rPr>
        <w:t xml:space="preserve">, </w:t>
      </w:r>
      <w:r w:rsidR="00245EB6">
        <w:rPr>
          <w:rFonts w:cstheme="minorHAnsi"/>
          <w:iCs/>
        </w:rPr>
        <w:t>F</w:t>
      </w:r>
      <w:r w:rsidR="00245EB6" w:rsidRPr="00DB0A3D">
        <w:rPr>
          <w:rFonts w:cstheme="minorHAnsi"/>
          <w:iCs/>
        </w:rPr>
        <w:t>-</w:t>
      </w:r>
      <w:r w:rsidR="00245EB6">
        <w:rPr>
          <w:rFonts w:cstheme="minorHAnsi"/>
          <w:iCs/>
        </w:rPr>
        <w:t>7</w:t>
      </w:r>
      <w:r w:rsidR="00245EB6" w:rsidRPr="00DB0A3D">
        <w:rPr>
          <w:rFonts w:cstheme="minorHAnsi"/>
          <w:iCs/>
        </w:rPr>
        <w:t>5</w:t>
      </w:r>
      <w:r w:rsidR="00245EB6">
        <w:rPr>
          <w:rFonts w:cstheme="minorHAnsi"/>
          <w:iCs/>
        </w:rPr>
        <w:t>008 Paris</w:t>
      </w:r>
      <w:r w:rsidR="00245EB6" w:rsidRPr="008B25AE">
        <w:rPr>
          <w:rFonts w:cstheme="minorHAnsi"/>
          <w:iCs/>
        </w:rPr>
        <w:t>.</w:t>
      </w:r>
    </w:p>
    <w:p w14:paraId="79CB7A33" w14:textId="77777777" w:rsidR="00AE2F35" w:rsidRPr="008B25AE" w:rsidRDefault="00AE2F35" w:rsidP="00B7489C">
      <w:pPr>
        <w:rPr>
          <w:rFonts w:cstheme="minorHAnsi"/>
          <w:iCs/>
        </w:rPr>
      </w:pPr>
    </w:p>
    <w:p w14:paraId="0E1BF4F0" w14:textId="77777777" w:rsidR="00AE2F35" w:rsidRPr="008B25AE" w:rsidRDefault="00AE2F35" w:rsidP="00B7489C">
      <w:pPr>
        <w:rPr>
          <w:rFonts w:cstheme="minorHAnsi"/>
          <w:iCs/>
        </w:rPr>
      </w:pPr>
      <w:r w:rsidRPr="008B25AE">
        <w:rPr>
          <w:rFonts w:cstheme="minorHAnsi"/>
          <w:iCs/>
        </w:rPr>
        <w:t>Vous disposez également du droit d'introduire une réclamation auprès de la CNIL (Commission Nationale de l’Information et des Libertés). </w:t>
      </w:r>
    </w:p>
    <w:p w14:paraId="61904FB6" w14:textId="77777777" w:rsidR="00AE2F35" w:rsidRPr="008B25AE" w:rsidRDefault="00AE2F35" w:rsidP="00B7489C">
      <w:pPr>
        <w:contextualSpacing/>
        <w:rPr>
          <w:rFonts w:cstheme="minorHAnsi"/>
          <w:b/>
          <w:iCs/>
        </w:rPr>
      </w:pPr>
    </w:p>
    <w:p w14:paraId="04E59CD3" w14:textId="010B2724" w:rsidR="00AE2F35" w:rsidRPr="008B25AE" w:rsidRDefault="00AE2F35" w:rsidP="00B7489C">
      <w:pPr>
        <w:pStyle w:val="Sansinterligne"/>
        <w:jc w:val="both"/>
        <w:rPr>
          <w:rFonts w:cstheme="minorHAnsi"/>
          <w:iCs/>
        </w:rPr>
      </w:pPr>
      <w:r w:rsidRPr="008B25AE">
        <w:rPr>
          <w:rFonts w:cstheme="minorHAnsi"/>
          <w:iCs/>
        </w:rPr>
        <w:t>Les informations personnelles recueillies dans le cadre de notre activité sont enregistrées dans un fichier informatisé traité par</w:t>
      </w:r>
      <w:r w:rsidR="00245EB6">
        <w:rPr>
          <w:rFonts w:cstheme="minorHAnsi"/>
          <w:iCs/>
        </w:rPr>
        <w:t xml:space="preserve"> Monsieur Irfan Abdul</w:t>
      </w:r>
      <w:r w:rsidRPr="008B25AE">
        <w:rPr>
          <w:rFonts w:cstheme="minorHAnsi"/>
          <w:iCs/>
          <w:color w:val="FF7C80"/>
        </w:rPr>
        <w:t xml:space="preserve"> </w:t>
      </w:r>
      <w:r w:rsidRPr="008B25AE">
        <w:rPr>
          <w:rFonts w:cstheme="minorHAnsi"/>
          <w:iCs/>
        </w:rPr>
        <w:t xml:space="preserve">pour la gestion et le suivi de la relation client. Elles sont conservées pendant toute la durée de la relation et pendant un délai raisonnable après la fin de celle-ci et sont destinées à l’ensemble des collaborateurs du cabinet et personnes externes pour la bonne réalisation de notre mission. </w:t>
      </w:r>
    </w:p>
    <w:p w14:paraId="77BDF7D5" w14:textId="77777777" w:rsidR="00AE2F35" w:rsidRPr="008B25AE" w:rsidRDefault="00AE2F35" w:rsidP="00B7489C">
      <w:pPr>
        <w:pStyle w:val="Sansinterligne"/>
        <w:jc w:val="both"/>
        <w:rPr>
          <w:rFonts w:cstheme="minorHAnsi"/>
          <w:iCs/>
        </w:rPr>
      </w:pPr>
      <w:r w:rsidRPr="008B25AE">
        <w:rPr>
          <w:rFonts w:cstheme="minorHAnsi"/>
          <w:iCs/>
        </w:rPr>
        <w:t xml:space="preserve">Nous vous informons que vous bénéficiez d’un droit d’accès, de rectification, d’un droit de restriction sur l’utilisation, d’un droit d’opposition à l’utilisation, d’un droit à l’effacement ou encore d’un droit à la portabilité de vos données personnelles. </w:t>
      </w:r>
    </w:p>
    <w:p w14:paraId="4DD99486" w14:textId="77777777" w:rsidR="00AE2F35" w:rsidRPr="008B25AE" w:rsidRDefault="00AE2F35" w:rsidP="00B7489C">
      <w:pPr>
        <w:pStyle w:val="Sansinterligne"/>
        <w:jc w:val="both"/>
        <w:rPr>
          <w:rFonts w:cstheme="minorHAnsi"/>
          <w:iCs/>
        </w:rPr>
      </w:pPr>
    </w:p>
    <w:p w14:paraId="0052F46C" w14:textId="77777777" w:rsidR="0058082E" w:rsidRDefault="0058082E">
      <w:pPr>
        <w:spacing w:after="160" w:line="259" w:lineRule="auto"/>
        <w:jc w:val="left"/>
        <w:rPr>
          <w:rFonts w:cstheme="minorHAnsi"/>
          <w:iCs/>
        </w:rPr>
      </w:pPr>
      <w:r>
        <w:rPr>
          <w:rFonts w:cstheme="minorHAnsi"/>
          <w:iCs/>
        </w:rPr>
        <w:br w:type="page"/>
      </w:r>
    </w:p>
    <w:p w14:paraId="2F23B31F" w14:textId="6F147ED7" w:rsidR="00AE2F35" w:rsidRPr="00287AB3" w:rsidRDefault="00AE2F35" w:rsidP="00B7489C">
      <w:pPr>
        <w:pStyle w:val="Sansinterligne"/>
        <w:jc w:val="both"/>
        <w:rPr>
          <w:rFonts w:cstheme="minorHAnsi"/>
          <w:iCs/>
        </w:rPr>
      </w:pPr>
      <w:r w:rsidRPr="008B25AE">
        <w:rPr>
          <w:rFonts w:cstheme="minorHAnsi"/>
          <w:iCs/>
        </w:rPr>
        <w:lastRenderedPageBreak/>
        <w:t>Vous pouvez ainsi bénéficier de ces droits à tout moment en nous informant directement à l’ad</w:t>
      </w:r>
      <w:r w:rsidRPr="00287AB3">
        <w:rPr>
          <w:rFonts w:cstheme="minorHAnsi"/>
          <w:iCs/>
        </w:rPr>
        <w:t>resse suivante :</w:t>
      </w:r>
    </w:p>
    <w:p w14:paraId="4090C6C4" w14:textId="77777777" w:rsidR="00245EB6" w:rsidRDefault="00245EB6" w:rsidP="005763CD">
      <w:pPr>
        <w:pStyle w:val="Sansinterligne"/>
        <w:numPr>
          <w:ilvl w:val="0"/>
          <w:numId w:val="7"/>
        </w:numPr>
        <w:contextualSpacing/>
        <w:jc w:val="both"/>
        <w:rPr>
          <w:rFonts w:cstheme="minorHAnsi"/>
          <w:iCs/>
        </w:rPr>
      </w:pPr>
      <w:r w:rsidRPr="00245EB6">
        <w:rPr>
          <w:rFonts w:cstheme="minorHAnsi"/>
          <w:iCs/>
        </w:rPr>
        <w:t>par courrier</w:t>
      </w:r>
      <w:r w:rsidRPr="00245EB6">
        <w:rPr>
          <w:rFonts w:cstheme="minorHAnsi"/>
          <w:bCs/>
          <w:iCs/>
        </w:rPr>
        <w:t xml:space="preserve"> électronique </w:t>
      </w:r>
      <w:r w:rsidRPr="00245EB6">
        <w:rPr>
          <w:rFonts w:cstheme="minorHAnsi"/>
          <w:iCs/>
          <w:color w:val="3B3838" w:themeColor="background2" w:themeShade="40"/>
        </w:rPr>
        <w:t xml:space="preserve">: </w:t>
      </w:r>
      <w:hyperlink r:id="rId9" w:history="1">
        <w:r w:rsidRPr="00245EB6">
          <w:rPr>
            <w:rStyle w:val="Lienhypertexte"/>
            <w:rFonts w:cstheme="minorHAnsi"/>
            <w:iCs/>
          </w:rPr>
          <w:t>contact@advensys-in-finance.com</w:t>
        </w:r>
      </w:hyperlink>
      <w:r w:rsidRPr="00245EB6">
        <w:rPr>
          <w:rFonts w:cstheme="minorHAnsi"/>
          <w:iCs/>
        </w:rPr>
        <w:t xml:space="preserve"> </w:t>
      </w:r>
    </w:p>
    <w:p w14:paraId="1F5921D2" w14:textId="2499EFC9" w:rsidR="00AE2F35" w:rsidRPr="00245EB6" w:rsidRDefault="00245EB6" w:rsidP="005763CD">
      <w:pPr>
        <w:pStyle w:val="Sansinterligne"/>
        <w:numPr>
          <w:ilvl w:val="0"/>
          <w:numId w:val="7"/>
        </w:numPr>
        <w:contextualSpacing/>
        <w:jc w:val="both"/>
        <w:rPr>
          <w:rFonts w:cstheme="minorHAnsi"/>
          <w:iCs/>
        </w:rPr>
      </w:pPr>
      <w:r w:rsidRPr="00245EB6">
        <w:rPr>
          <w:rFonts w:cstheme="minorHAnsi"/>
          <w:iCs/>
        </w:rPr>
        <w:t xml:space="preserve">par </w:t>
      </w:r>
      <w:r w:rsidRPr="00245EB6">
        <w:rPr>
          <w:rFonts w:cstheme="minorHAnsi"/>
          <w:bCs/>
          <w:iCs/>
        </w:rPr>
        <w:t xml:space="preserve">courrier postal </w:t>
      </w:r>
      <w:r w:rsidRPr="00245EB6">
        <w:rPr>
          <w:rFonts w:cstheme="minorHAnsi"/>
          <w:iCs/>
        </w:rPr>
        <w:t xml:space="preserve">: </w:t>
      </w:r>
      <w:proofErr w:type="spellStart"/>
      <w:r w:rsidRPr="00245EB6">
        <w:rPr>
          <w:rFonts w:cstheme="minorHAnsi"/>
          <w:iCs/>
        </w:rPr>
        <w:t>Advensys</w:t>
      </w:r>
      <w:proofErr w:type="spellEnd"/>
      <w:r w:rsidRPr="00245EB6">
        <w:rPr>
          <w:rFonts w:cstheme="minorHAnsi"/>
          <w:iCs/>
        </w:rPr>
        <w:t xml:space="preserve"> </w:t>
      </w:r>
      <w:proofErr w:type="spellStart"/>
      <w:r w:rsidRPr="00245EB6">
        <w:rPr>
          <w:rFonts w:cstheme="minorHAnsi"/>
          <w:iCs/>
        </w:rPr>
        <w:t>Insurance</w:t>
      </w:r>
      <w:proofErr w:type="spellEnd"/>
      <w:r w:rsidRPr="00245EB6">
        <w:rPr>
          <w:rFonts w:cstheme="minorHAnsi"/>
          <w:iCs/>
        </w:rPr>
        <w:t xml:space="preserve"> Finance Sarl, 66 avenue des Champs Elysées F-75008 Paris</w:t>
      </w:r>
    </w:p>
    <w:p w14:paraId="39734B3C" w14:textId="77777777" w:rsidR="00AE2F35" w:rsidRPr="008B25AE" w:rsidRDefault="00AE2F35" w:rsidP="00B7489C">
      <w:pPr>
        <w:contextualSpacing/>
        <w:rPr>
          <w:rFonts w:cstheme="minorHAnsi"/>
          <w:iCs/>
        </w:rPr>
      </w:pPr>
      <w:r w:rsidRPr="008B25AE">
        <w:rPr>
          <w:rFonts w:cstheme="minorHAnsi"/>
          <w:iCs/>
        </w:rPr>
        <w:t>A défaut du respect du délai de traitement de votre demande, vous disposez d’un droit à introduire une réclamation auprès de la CNIL, autorité de contrôle compétente, via leur site internet ou par voie postale : CNIL - 3 place de Fontenoy - TSA 80715 75334 PARIS CEDEX 07.</w:t>
      </w:r>
    </w:p>
    <w:p w14:paraId="4B4DE745" w14:textId="77777777" w:rsidR="00BB25F9" w:rsidRPr="008B25AE" w:rsidRDefault="00BB25F9" w:rsidP="007558D6">
      <w:pPr>
        <w:contextualSpacing/>
        <w:rPr>
          <w:rFonts w:cstheme="minorHAnsi"/>
          <w:iCs/>
        </w:rPr>
      </w:pPr>
    </w:p>
    <w:p w14:paraId="43EBD9D9" w14:textId="28C2A427" w:rsidR="007558D6" w:rsidRPr="008B25AE" w:rsidRDefault="007558D6" w:rsidP="007558D6">
      <w:pPr>
        <w:contextualSpacing/>
        <w:rPr>
          <w:rFonts w:cstheme="minorHAnsi"/>
          <w:iCs/>
        </w:rPr>
      </w:pPr>
      <w:r w:rsidRPr="008B25AE">
        <w:rPr>
          <w:rFonts w:cstheme="minorHAnsi"/>
          <w:iCs/>
        </w:rPr>
        <w:t xml:space="preserve">Par ailleurs, le cabinet s’abstient, sauf accord express, de communiquer et d’exploiter, en dehors de sa mission, les informations concernant ses clients. </w:t>
      </w:r>
    </w:p>
    <w:p w14:paraId="4A1145A7" w14:textId="1426BCD4" w:rsidR="007558D6" w:rsidRPr="008B25AE" w:rsidRDefault="007558D6" w:rsidP="007558D6">
      <w:pPr>
        <w:contextualSpacing/>
        <w:rPr>
          <w:rFonts w:cstheme="minorHAnsi"/>
          <w:iCs/>
        </w:rPr>
      </w:pPr>
    </w:p>
    <w:p w14:paraId="719808D3" w14:textId="4E82351D" w:rsidR="0027016C" w:rsidRPr="008B25AE" w:rsidRDefault="0027016C" w:rsidP="007558D6">
      <w:pPr>
        <w:contextualSpacing/>
        <w:rPr>
          <w:rFonts w:cstheme="minorHAnsi"/>
          <w:b/>
          <w:bCs/>
          <w:iCs/>
        </w:rPr>
      </w:pPr>
      <w:r w:rsidRPr="008B25AE">
        <w:rPr>
          <w:rFonts w:cstheme="minorHAnsi"/>
          <w:b/>
          <w:bCs/>
          <w:iCs/>
        </w:rPr>
        <w:t>Moyens de communications</w:t>
      </w:r>
    </w:p>
    <w:p w14:paraId="743C661C" w14:textId="77777777" w:rsidR="00533955" w:rsidRPr="008B25AE" w:rsidRDefault="00533955" w:rsidP="007558D6">
      <w:pPr>
        <w:contextualSpacing/>
        <w:rPr>
          <w:rFonts w:cstheme="minorHAnsi"/>
          <w:b/>
          <w:bCs/>
          <w:iCs/>
        </w:rPr>
      </w:pPr>
    </w:p>
    <w:p w14:paraId="13AA001F" w14:textId="77777777" w:rsidR="007558D6" w:rsidRPr="008B25AE" w:rsidRDefault="007558D6" w:rsidP="007558D6">
      <w:pPr>
        <w:contextualSpacing/>
        <w:rPr>
          <w:rFonts w:cstheme="minorHAnsi"/>
          <w:iCs/>
        </w:rPr>
      </w:pPr>
      <w:r w:rsidRPr="008B25AE">
        <w:rPr>
          <w:rFonts w:cstheme="minorHAnsi"/>
          <w:iCs/>
        </w:rPr>
        <w:t>Nous vous informons que nous communiquerons avec vous par les moyens suivants :</w:t>
      </w:r>
    </w:p>
    <w:p w14:paraId="7BD360AD" w14:textId="77777777" w:rsidR="007558D6" w:rsidRPr="008B25AE" w:rsidRDefault="007558D6" w:rsidP="007558D6">
      <w:pPr>
        <w:pStyle w:val="Paragraphedeliste"/>
        <w:numPr>
          <w:ilvl w:val="0"/>
          <w:numId w:val="2"/>
        </w:numPr>
        <w:contextualSpacing/>
        <w:rPr>
          <w:rFonts w:cstheme="minorHAnsi"/>
          <w:iCs/>
        </w:rPr>
      </w:pPr>
      <w:r w:rsidRPr="008B25AE">
        <w:rPr>
          <w:rFonts w:cstheme="minorHAnsi"/>
          <w:iCs/>
        </w:rPr>
        <w:t>Par courrier</w:t>
      </w:r>
    </w:p>
    <w:p w14:paraId="7730CE9F" w14:textId="77777777" w:rsidR="007558D6" w:rsidRPr="008B25AE" w:rsidRDefault="007558D6" w:rsidP="007558D6">
      <w:pPr>
        <w:pStyle w:val="Paragraphedeliste"/>
        <w:numPr>
          <w:ilvl w:val="0"/>
          <w:numId w:val="2"/>
        </w:numPr>
        <w:contextualSpacing/>
        <w:rPr>
          <w:rFonts w:cstheme="minorHAnsi"/>
          <w:iCs/>
        </w:rPr>
      </w:pPr>
      <w:r w:rsidRPr="008B25AE">
        <w:rPr>
          <w:rFonts w:cstheme="minorHAnsi"/>
          <w:iCs/>
        </w:rPr>
        <w:t>Par tout autre support durable (e-mail, site internet dédié, etc…) dès lors que les clients auront opté formellement pour la fourniture des informations sur cet autre support et que ce même support se révèlera adapté au contexte dans lequel seront conduites les affaires.</w:t>
      </w:r>
    </w:p>
    <w:p w14:paraId="26739AAE" w14:textId="56871094" w:rsidR="007558D6" w:rsidRPr="008B25AE" w:rsidRDefault="007558D6" w:rsidP="007558D6">
      <w:pPr>
        <w:contextualSpacing/>
        <w:rPr>
          <w:rFonts w:cstheme="minorHAnsi"/>
          <w:iCs/>
        </w:rPr>
      </w:pPr>
    </w:p>
    <w:p w14:paraId="5FEA0C3D" w14:textId="77777777" w:rsidR="00292F9C" w:rsidRPr="008B25AE" w:rsidRDefault="00292F9C" w:rsidP="00292F9C">
      <w:pPr>
        <w:contextualSpacing/>
        <w:rPr>
          <w:rFonts w:cstheme="minorHAnsi"/>
          <w:iCs/>
        </w:rPr>
      </w:pPr>
      <w:r w:rsidRPr="008B25AE">
        <w:rPr>
          <w:rFonts w:cstheme="minorHAnsi"/>
          <w:iCs/>
        </w:rPr>
        <w:t xml:space="preserve">En vous remerciant de la confiance que vous voudrez bien nous accorder, </w:t>
      </w:r>
    </w:p>
    <w:p w14:paraId="2D4FD8FC" w14:textId="77777777" w:rsidR="007558D6" w:rsidRPr="008B25AE" w:rsidRDefault="007558D6" w:rsidP="007558D6">
      <w:pPr>
        <w:contextualSpacing/>
        <w:rPr>
          <w:rFonts w:cstheme="minorHAnsi"/>
          <w:iCs/>
        </w:rPr>
      </w:pPr>
    </w:p>
    <w:p w14:paraId="79473920" w14:textId="435FF129" w:rsidR="007558D6" w:rsidRPr="008B25AE" w:rsidRDefault="007558D6" w:rsidP="007558D6">
      <w:pPr>
        <w:contextualSpacing/>
        <w:rPr>
          <w:rFonts w:cstheme="minorHAnsi"/>
          <w:iCs/>
        </w:rPr>
      </w:pPr>
      <w:r w:rsidRPr="008B25AE">
        <w:rPr>
          <w:rFonts w:cstheme="minorHAnsi"/>
          <w:iCs/>
        </w:rPr>
        <w:t>Je vous prie de croire, M</w:t>
      </w:r>
      <w:r w:rsidR="009B0283" w:rsidRPr="008B25AE">
        <w:rPr>
          <w:rFonts w:cstheme="minorHAnsi"/>
          <w:iCs/>
        </w:rPr>
        <w:t>/Mme</w:t>
      </w:r>
      <w:r w:rsidRPr="008B25AE">
        <w:rPr>
          <w:rFonts w:cstheme="minorHAnsi"/>
          <w:iCs/>
        </w:rPr>
        <w:t>……………., à l’assurance de mes sentiments distingués.</w:t>
      </w:r>
    </w:p>
    <w:p w14:paraId="32F392C3" w14:textId="4880FE41" w:rsidR="00960622" w:rsidRPr="008B25AE" w:rsidRDefault="00960622" w:rsidP="007558D6">
      <w:pPr>
        <w:contextualSpacing/>
        <w:rPr>
          <w:rFonts w:cstheme="minorHAnsi"/>
          <w:iCs/>
        </w:rPr>
      </w:pPr>
    </w:p>
    <w:p w14:paraId="17A6EE9D" w14:textId="6AA2CAEA" w:rsidR="00960622" w:rsidRPr="008B25AE" w:rsidRDefault="00960622" w:rsidP="007558D6">
      <w:pPr>
        <w:contextualSpacing/>
        <w:rPr>
          <w:rFonts w:cstheme="minorHAnsi"/>
          <w:iCs/>
        </w:rPr>
      </w:pPr>
    </w:p>
    <w:p w14:paraId="024F6C9F" w14:textId="1A683831" w:rsidR="00960622" w:rsidRPr="008B25AE" w:rsidRDefault="00960622" w:rsidP="00CA1EBB">
      <w:pPr>
        <w:contextualSpacing/>
        <w:rPr>
          <w:rFonts w:cstheme="minorHAnsi"/>
          <w:iCs/>
        </w:rPr>
      </w:pPr>
      <w:r w:rsidRPr="008B25AE">
        <w:rPr>
          <w:rFonts w:cstheme="minorHAnsi"/>
          <w:iCs/>
        </w:rPr>
        <w:t>Signature du conseiller</w:t>
      </w:r>
    </w:p>
    <w:p w14:paraId="2B406A79" w14:textId="4C05C407" w:rsidR="0058082E" w:rsidRDefault="0058082E">
      <w:pPr>
        <w:spacing w:after="160" w:line="259" w:lineRule="auto"/>
        <w:jc w:val="left"/>
        <w:rPr>
          <w:rFonts w:cstheme="minorHAnsi"/>
          <w:iCs/>
        </w:rPr>
      </w:pPr>
    </w:p>
    <w:p w14:paraId="7401405E" w14:textId="027B84FC" w:rsidR="00080E9F" w:rsidRPr="0058082E" w:rsidRDefault="00080E9F" w:rsidP="0058082E">
      <w:pPr>
        <w:contextualSpacing/>
        <w:jc w:val="left"/>
        <w:rPr>
          <w:rFonts w:cstheme="minorHAnsi"/>
          <w:iCs/>
        </w:rPr>
      </w:pPr>
    </w:p>
    <w:p w14:paraId="6F0F5680" w14:textId="77777777" w:rsidR="00080E9F" w:rsidRPr="008B25AE" w:rsidRDefault="00080E9F" w:rsidP="00080E9F">
      <w:pPr>
        <w:contextualSpacing/>
        <w:rPr>
          <w:rFonts w:cstheme="minorHAnsi"/>
          <w:iCs/>
        </w:rPr>
      </w:pPr>
      <w:r w:rsidRPr="008B25AE">
        <w:rPr>
          <w:rFonts w:cstheme="minorHAnsi"/>
          <w:iCs/>
        </w:rPr>
        <w:t>Les coordonnées de contact suivantes que vous nous avez communiquées pourront à tout moment être utilisées en vue de sécuriser et d’authentifier nos échanges.</w:t>
      </w:r>
    </w:p>
    <w:p w14:paraId="3A764C2F" w14:textId="70BF7B5A" w:rsidR="00080E9F" w:rsidRPr="008B25AE" w:rsidRDefault="00080E9F" w:rsidP="00080E9F">
      <w:pPr>
        <w:contextualSpacing/>
        <w:rPr>
          <w:rFonts w:cstheme="minorHAnsi"/>
          <w:iCs/>
          <w:color w:val="FF7C80"/>
        </w:rPr>
      </w:pPr>
    </w:p>
    <w:p w14:paraId="67557F43" w14:textId="306B0258" w:rsidR="00080E9F" w:rsidRPr="008B25AE" w:rsidRDefault="00080E9F" w:rsidP="00080E9F">
      <w:pPr>
        <w:pStyle w:val="Paragraphedeliste"/>
        <w:numPr>
          <w:ilvl w:val="0"/>
          <w:numId w:val="9"/>
        </w:numPr>
        <w:rPr>
          <w:rFonts w:cstheme="minorHAnsi"/>
        </w:rPr>
      </w:pPr>
      <w:r w:rsidRPr="008B25AE">
        <w:rPr>
          <w:rFonts w:cstheme="minorHAnsi"/>
        </w:rPr>
        <w:t>En cochant cette case, vous acceptez que les informations soient communiquées par le biais d’un support durable autre que le papier, à savoir par courriel. À tout moment, vous pouvez demander à disposer du document papier ou à revenir à une remise de document sous format papier.</w:t>
      </w:r>
    </w:p>
    <w:p w14:paraId="56002586" w14:textId="77777777" w:rsidR="00080E9F" w:rsidRPr="008B25AE" w:rsidRDefault="00080E9F" w:rsidP="00080E9F">
      <w:pPr>
        <w:pStyle w:val="Paragraphedeliste"/>
        <w:ind w:left="720"/>
        <w:rPr>
          <w:rFonts w:cstheme="minorHAnsi"/>
        </w:rPr>
      </w:pPr>
      <w:r w:rsidRPr="008B25AE">
        <w:rPr>
          <w:rFonts w:cstheme="minorHAnsi"/>
        </w:rPr>
        <w:t xml:space="preserve">Courriel :  {__FIELD__} </w:t>
      </w:r>
    </w:p>
    <w:p w14:paraId="5EAC6D01" w14:textId="77777777" w:rsidR="00080E9F" w:rsidRPr="008B25AE" w:rsidRDefault="00080E9F" w:rsidP="00080E9F">
      <w:pPr>
        <w:rPr>
          <w:rFonts w:cstheme="minorHAnsi"/>
        </w:rPr>
      </w:pPr>
    </w:p>
    <w:p w14:paraId="77D7D8E9" w14:textId="0BC9CC70" w:rsidR="00292F9C" w:rsidRPr="0058082E" w:rsidRDefault="00080E9F" w:rsidP="00D96254">
      <w:pPr>
        <w:rPr>
          <w:rFonts w:cstheme="minorHAnsi"/>
          <w:iCs/>
        </w:rPr>
      </w:pPr>
      <w:r w:rsidRPr="0058082E">
        <w:rPr>
          <w:rFonts w:cstheme="minorHAnsi"/>
        </w:rPr>
        <w:t>Signature [Prénom, Nom du client]</w:t>
      </w:r>
    </w:p>
    <w:sectPr w:rsidR="00292F9C" w:rsidRPr="0058082E" w:rsidSect="00C93F9B">
      <w:headerReference w:type="default" r:id="rId10"/>
      <w:footerReference w:type="default" r:id="rId11"/>
      <w:headerReference w:type="first" r:id="rId12"/>
      <w:foot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74D10" w14:textId="77777777" w:rsidR="00EE3E05" w:rsidRDefault="00EE3E05" w:rsidP="0065338B">
      <w:r>
        <w:separator/>
      </w:r>
    </w:p>
  </w:endnote>
  <w:endnote w:type="continuationSeparator" w:id="0">
    <w:p w14:paraId="7F467F14" w14:textId="77777777" w:rsidR="00EE3E05" w:rsidRDefault="00EE3E05" w:rsidP="00653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01189" w14:textId="77777777" w:rsidR="00CA1EBB" w:rsidRDefault="00CA1EBB" w:rsidP="00CA1EBB">
    <w:pPr>
      <w:pStyle w:val="Pieddepage"/>
      <w:jc w:val="center"/>
      <w:rPr>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43BD82B2" w14:textId="77777777" w:rsidR="00CA1EBB" w:rsidRDefault="00CA1EBB" w:rsidP="00CA1EBB">
    <w:pPr>
      <w:pStyle w:val="Pieddepage"/>
      <w:jc w:val="center"/>
      <w:rPr>
        <w:sz w:val="14"/>
        <w:szCs w:val="14"/>
      </w:rPr>
    </w:pPr>
    <w:r>
      <w:rPr>
        <w:sz w:val="14"/>
        <w:szCs w:val="14"/>
      </w:rPr>
      <w:t>66 Avenue des Champs Elysées, 75008 Paris</w:t>
    </w:r>
  </w:p>
  <w:p w14:paraId="584BBCE8" w14:textId="77777777" w:rsidR="00CA1EBB" w:rsidRDefault="00CA1EBB" w:rsidP="00CA1EBB">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C9AECBE" w14:textId="77777777" w:rsidR="00CA1EBB" w:rsidRDefault="00CA1EBB" w:rsidP="00CA1EBB">
    <w:pPr>
      <w:pStyle w:val="Pieddepage"/>
      <w:jc w:val="center"/>
      <w:rPr>
        <w:sz w:val="18"/>
        <w:szCs w:val="18"/>
      </w:rPr>
    </w:pPr>
    <w:r>
      <w:rPr>
        <w:sz w:val="14"/>
        <w:szCs w:val="14"/>
      </w:rPr>
      <w:t>Ne peut recevoir aucun fonds, effet, ou valeur.</w:t>
    </w:r>
  </w:p>
  <w:p w14:paraId="0A8685FF" w14:textId="1CA9E8AE" w:rsidR="00B76532" w:rsidRPr="00CA1EBB" w:rsidRDefault="00B76532" w:rsidP="00CA1E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171BD" w14:textId="77777777" w:rsidR="00CA1EBB" w:rsidRDefault="00CA1EBB" w:rsidP="00CA1EBB">
    <w:pPr>
      <w:pStyle w:val="Pieddepage"/>
      <w:jc w:val="center"/>
      <w:rPr>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316515AF" w14:textId="77777777" w:rsidR="00CA1EBB" w:rsidRDefault="00CA1EBB" w:rsidP="00CA1EBB">
    <w:pPr>
      <w:pStyle w:val="Pieddepage"/>
      <w:jc w:val="center"/>
      <w:rPr>
        <w:sz w:val="14"/>
        <w:szCs w:val="14"/>
      </w:rPr>
    </w:pPr>
    <w:r>
      <w:rPr>
        <w:sz w:val="14"/>
        <w:szCs w:val="14"/>
      </w:rPr>
      <w:t>66 Avenue des Champs Elysées, 75008 Paris</w:t>
    </w:r>
  </w:p>
  <w:p w14:paraId="0DFDB2FE" w14:textId="77777777" w:rsidR="00CA1EBB" w:rsidRDefault="00CA1EBB" w:rsidP="00CA1EBB">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58C87AA3" w14:textId="77777777" w:rsidR="00CA1EBB" w:rsidRDefault="00CA1EBB" w:rsidP="00CA1EBB">
    <w:pPr>
      <w:pStyle w:val="Pieddepage"/>
      <w:jc w:val="center"/>
      <w:rPr>
        <w:sz w:val="18"/>
        <w:szCs w:val="18"/>
      </w:rPr>
    </w:pPr>
    <w:r>
      <w:rPr>
        <w:sz w:val="14"/>
        <w:szCs w:val="14"/>
      </w:rPr>
      <w:t>Ne peut recevoir aucun fonds, effet, ou valeur.</w:t>
    </w:r>
  </w:p>
  <w:p w14:paraId="603E76D6" w14:textId="4858A4A7" w:rsidR="00D341BC" w:rsidRPr="00CA1EBB" w:rsidRDefault="00D341BC" w:rsidP="00CA1E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F7A4" w14:textId="77777777" w:rsidR="00EE3E05" w:rsidRDefault="00EE3E05" w:rsidP="0065338B">
      <w:r>
        <w:separator/>
      </w:r>
    </w:p>
  </w:footnote>
  <w:footnote w:type="continuationSeparator" w:id="0">
    <w:p w14:paraId="05EABEA0" w14:textId="77777777" w:rsidR="00EE3E05" w:rsidRDefault="00EE3E05" w:rsidP="00653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91DE9" w14:textId="691B4685" w:rsidR="00D8773A" w:rsidRDefault="0058082E" w:rsidP="00F60977">
    <w:pPr>
      <w:pStyle w:val="En-tte"/>
      <w:tabs>
        <w:tab w:val="left" w:pos="0"/>
      </w:tabs>
      <w:ind w:left="-1276"/>
    </w:pPr>
    <w:r>
      <w:rPr>
        <w:noProof/>
      </w:rPr>
      <w:drawing>
        <wp:anchor distT="0" distB="0" distL="114300" distR="114300" simplePos="0" relativeHeight="251658240" behindDoc="0" locked="0" layoutInCell="1" allowOverlap="1" wp14:anchorId="566D393A" wp14:editId="0F6872EE">
          <wp:simplePos x="0" y="0"/>
          <wp:positionH relativeFrom="margin">
            <wp:align>center</wp:align>
          </wp:positionH>
          <wp:positionV relativeFrom="paragraph">
            <wp:posOffset>116568</wp:posOffset>
          </wp:positionV>
          <wp:extent cx="2578100" cy="3175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r w:rsidR="00F60977">
      <w:tab/>
    </w:r>
    <w:r w:rsidR="0065338B">
      <w:tab/>
    </w:r>
  </w:p>
  <w:p w14:paraId="15AA2628" w14:textId="320AFDC9" w:rsidR="0065338B" w:rsidRPr="00323A95" w:rsidRDefault="00D8773A" w:rsidP="0065338B">
    <w:pPr>
      <w:pStyle w:val="En-tte"/>
      <w:ind w:left="-1276"/>
      <w:rPr>
        <w:rFonts w:cstheme="minorHAnsi"/>
        <w:sz w:val="20"/>
      </w:rP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5FF5F" w14:textId="76623893" w:rsidR="00EC4884" w:rsidRPr="00EC4884" w:rsidRDefault="00245EB6" w:rsidP="00245EB6">
    <w:pPr>
      <w:pStyle w:val="En-tte"/>
      <w:pBdr>
        <w:top w:val="single" w:sz="4" w:space="1" w:color="auto"/>
        <w:left w:val="single" w:sz="4" w:space="4" w:color="auto"/>
        <w:bottom w:val="single" w:sz="4" w:space="1" w:color="auto"/>
        <w:right w:val="single" w:sz="4" w:space="4" w:color="auto"/>
      </w:pBdr>
      <w:jc w:val="center"/>
      <w:rPr>
        <w:rFonts w:cstheme="minorHAnsi"/>
      </w:rPr>
    </w:pPr>
    <w:r>
      <w:rPr>
        <w:rFonts w:ascii="Arial" w:hAnsi="Arial" w:cs="Arial"/>
        <w:noProof/>
        <w:color w:val="0070C0"/>
      </w:rPr>
      <w:drawing>
        <wp:inline distT="0" distB="0" distL="0" distR="0" wp14:anchorId="7ED72E7A" wp14:editId="201F050B">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14:paraId="24531FB0" w14:textId="77777777" w:rsidR="00EC4884" w:rsidRDefault="00EC48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0664"/>
    <w:multiLevelType w:val="hybridMultilevel"/>
    <w:tmpl w:val="FA40EB74"/>
    <w:lvl w:ilvl="0" w:tplc="5BD0C516">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BCF0D97"/>
    <w:multiLevelType w:val="hybridMultilevel"/>
    <w:tmpl w:val="305200DA"/>
    <w:lvl w:ilvl="0" w:tplc="3668C2DE">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EB4657"/>
    <w:multiLevelType w:val="hybridMultilevel"/>
    <w:tmpl w:val="8E6EA386"/>
    <w:lvl w:ilvl="0" w:tplc="3668C2DE">
      <w:start w:val="1"/>
      <w:numFmt w:val="bullet"/>
      <w:lvlText w:val=""/>
      <w:lvlJc w:val="left"/>
      <w:pPr>
        <w:ind w:left="360" w:hanging="360"/>
      </w:pPr>
      <w:rPr>
        <w:rFonts w:ascii="Webdings" w:hAnsi="Web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DC918F3"/>
    <w:multiLevelType w:val="hybridMultilevel"/>
    <w:tmpl w:val="AD06690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4BEE281C"/>
    <w:multiLevelType w:val="hybridMultilevel"/>
    <w:tmpl w:val="86FE4A46"/>
    <w:lvl w:ilvl="0" w:tplc="BDF6304C">
      <w:numFmt w:val="bullet"/>
      <w:lvlText w:val="-"/>
      <w:lvlJc w:val="left"/>
      <w:pPr>
        <w:ind w:left="720" w:hanging="360"/>
      </w:pPr>
      <w:rPr>
        <w:rFonts w:ascii="Calibri" w:eastAsiaTheme="minorHAnsi" w:hAnsi="Calibri"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80311C1"/>
    <w:multiLevelType w:val="hybridMultilevel"/>
    <w:tmpl w:val="413C00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C264D41"/>
    <w:multiLevelType w:val="hybridMultilevel"/>
    <w:tmpl w:val="D324B41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num w:numId="1" w16cid:durableId="80026694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5617537">
    <w:abstractNumId w:val="0"/>
  </w:num>
  <w:num w:numId="3" w16cid:durableId="340931976">
    <w:abstractNumId w:val="8"/>
  </w:num>
  <w:num w:numId="4" w16cid:durableId="1540123801">
    <w:abstractNumId w:val="7"/>
  </w:num>
  <w:num w:numId="5" w16cid:durableId="355691727">
    <w:abstractNumId w:val="3"/>
  </w:num>
  <w:num w:numId="6" w16cid:durableId="235286380">
    <w:abstractNumId w:val="5"/>
  </w:num>
  <w:num w:numId="7" w16cid:durableId="566651855">
    <w:abstractNumId w:val="4"/>
  </w:num>
  <w:num w:numId="8" w16cid:durableId="1524131470">
    <w:abstractNumId w:val="2"/>
  </w:num>
  <w:num w:numId="9" w16cid:durableId="59594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8D6"/>
    <w:rsid w:val="0000450F"/>
    <w:rsid w:val="00007584"/>
    <w:rsid w:val="0002130D"/>
    <w:rsid w:val="00040314"/>
    <w:rsid w:val="00051529"/>
    <w:rsid w:val="00061DDA"/>
    <w:rsid w:val="00080E9F"/>
    <w:rsid w:val="00094D09"/>
    <w:rsid w:val="000B2374"/>
    <w:rsid w:val="00123D29"/>
    <w:rsid w:val="001252EC"/>
    <w:rsid w:val="00132868"/>
    <w:rsid w:val="00143FF6"/>
    <w:rsid w:val="001465CD"/>
    <w:rsid w:val="0014725D"/>
    <w:rsid w:val="001848B1"/>
    <w:rsid w:val="00186CBD"/>
    <w:rsid w:val="001915FF"/>
    <w:rsid w:val="001A6A66"/>
    <w:rsid w:val="001D02BD"/>
    <w:rsid w:val="001E4D4E"/>
    <w:rsid w:val="001F609D"/>
    <w:rsid w:val="00202B0B"/>
    <w:rsid w:val="00223DF4"/>
    <w:rsid w:val="00225712"/>
    <w:rsid w:val="00245EB6"/>
    <w:rsid w:val="00253D5E"/>
    <w:rsid w:val="00263F8B"/>
    <w:rsid w:val="0027016C"/>
    <w:rsid w:val="00285FA1"/>
    <w:rsid w:val="00287AB3"/>
    <w:rsid w:val="00292F9C"/>
    <w:rsid w:val="00294FC3"/>
    <w:rsid w:val="002C45B7"/>
    <w:rsid w:val="002E5F40"/>
    <w:rsid w:val="002F4ED9"/>
    <w:rsid w:val="002F7F0D"/>
    <w:rsid w:val="003118B3"/>
    <w:rsid w:val="00314B14"/>
    <w:rsid w:val="00323A95"/>
    <w:rsid w:val="0032534A"/>
    <w:rsid w:val="00336623"/>
    <w:rsid w:val="0034460E"/>
    <w:rsid w:val="0035618E"/>
    <w:rsid w:val="00377B33"/>
    <w:rsid w:val="00380B03"/>
    <w:rsid w:val="0038426E"/>
    <w:rsid w:val="00387EDA"/>
    <w:rsid w:val="003B1665"/>
    <w:rsid w:val="003C3C7F"/>
    <w:rsid w:val="003E2660"/>
    <w:rsid w:val="003E2D55"/>
    <w:rsid w:val="003F61D1"/>
    <w:rsid w:val="004462A7"/>
    <w:rsid w:val="00456B4B"/>
    <w:rsid w:val="00491A2F"/>
    <w:rsid w:val="004A62F5"/>
    <w:rsid w:val="004C5A14"/>
    <w:rsid w:val="004C6A0B"/>
    <w:rsid w:val="004D3010"/>
    <w:rsid w:val="004E5022"/>
    <w:rsid w:val="004E790B"/>
    <w:rsid w:val="004F0AF5"/>
    <w:rsid w:val="004F63F2"/>
    <w:rsid w:val="0050086E"/>
    <w:rsid w:val="00517729"/>
    <w:rsid w:val="00533955"/>
    <w:rsid w:val="00540AD6"/>
    <w:rsid w:val="00542832"/>
    <w:rsid w:val="0054552A"/>
    <w:rsid w:val="00571461"/>
    <w:rsid w:val="0058082E"/>
    <w:rsid w:val="005860E3"/>
    <w:rsid w:val="005929A3"/>
    <w:rsid w:val="005B4F96"/>
    <w:rsid w:val="005C0EB1"/>
    <w:rsid w:val="005D74C6"/>
    <w:rsid w:val="0060031F"/>
    <w:rsid w:val="00643BBA"/>
    <w:rsid w:val="00646259"/>
    <w:rsid w:val="0065338B"/>
    <w:rsid w:val="006559B2"/>
    <w:rsid w:val="00667D55"/>
    <w:rsid w:val="0067168E"/>
    <w:rsid w:val="00671D6E"/>
    <w:rsid w:val="0069429E"/>
    <w:rsid w:val="006A4CB2"/>
    <w:rsid w:val="00710573"/>
    <w:rsid w:val="00713175"/>
    <w:rsid w:val="00723A38"/>
    <w:rsid w:val="007312A5"/>
    <w:rsid w:val="007330CD"/>
    <w:rsid w:val="007558D6"/>
    <w:rsid w:val="007B16D8"/>
    <w:rsid w:val="007D28B2"/>
    <w:rsid w:val="007D61DA"/>
    <w:rsid w:val="007E3D8B"/>
    <w:rsid w:val="007F23B0"/>
    <w:rsid w:val="007F4770"/>
    <w:rsid w:val="00806A62"/>
    <w:rsid w:val="008211A3"/>
    <w:rsid w:val="00826406"/>
    <w:rsid w:val="00831737"/>
    <w:rsid w:val="00832969"/>
    <w:rsid w:val="008379FC"/>
    <w:rsid w:val="008530E2"/>
    <w:rsid w:val="008538B9"/>
    <w:rsid w:val="00857580"/>
    <w:rsid w:val="0086189F"/>
    <w:rsid w:val="008A2F05"/>
    <w:rsid w:val="008A6D47"/>
    <w:rsid w:val="008A7F71"/>
    <w:rsid w:val="008B0B96"/>
    <w:rsid w:val="008B25AE"/>
    <w:rsid w:val="008C5723"/>
    <w:rsid w:val="008C6BC9"/>
    <w:rsid w:val="008D7F41"/>
    <w:rsid w:val="009068A1"/>
    <w:rsid w:val="00926DD2"/>
    <w:rsid w:val="00960622"/>
    <w:rsid w:val="00962720"/>
    <w:rsid w:val="00987F5C"/>
    <w:rsid w:val="009955F6"/>
    <w:rsid w:val="009B0283"/>
    <w:rsid w:val="009E2945"/>
    <w:rsid w:val="00A13B70"/>
    <w:rsid w:val="00A1500A"/>
    <w:rsid w:val="00A24714"/>
    <w:rsid w:val="00A5505D"/>
    <w:rsid w:val="00A67672"/>
    <w:rsid w:val="00AB18E5"/>
    <w:rsid w:val="00AD113D"/>
    <w:rsid w:val="00AE2F35"/>
    <w:rsid w:val="00B125E0"/>
    <w:rsid w:val="00B35B3D"/>
    <w:rsid w:val="00B423A5"/>
    <w:rsid w:val="00B42D62"/>
    <w:rsid w:val="00B5463A"/>
    <w:rsid w:val="00B61CD1"/>
    <w:rsid w:val="00B67224"/>
    <w:rsid w:val="00B7489C"/>
    <w:rsid w:val="00B76532"/>
    <w:rsid w:val="00B85A05"/>
    <w:rsid w:val="00B9563A"/>
    <w:rsid w:val="00BA3578"/>
    <w:rsid w:val="00BB25F9"/>
    <w:rsid w:val="00BC4982"/>
    <w:rsid w:val="00BD1C0F"/>
    <w:rsid w:val="00BF280F"/>
    <w:rsid w:val="00C4506F"/>
    <w:rsid w:val="00C5675C"/>
    <w:rsid w:val="00C57C7A"/>
    <w:rsid w:val="00C93F9B"/>
    <w:rsid w:val="00CA1EBB"/>
    <w:rsid w:val="00CA463B"/>
    <w:rsid w:val="00CB1E56"/>
    <w:rsid w:val="00CB4FB2"/>
    <w:rsid w:val="00CD4FFB"/>
    <w:rsid w:val="00CF64FE"/>
    <w:rsid w:val="00D11287"/>
    <w:rsid w:val="00D136D5"/>
    <w:rsid w:val="00D341BC"/>
    <w:rsid w:val="00D628FA"/>
    <w:rsid w:val="00D8773A"/>
    <w:rsid w:val="00D96254"/>
    <w:rsid w:val="00DD2803"/>
    <w:rsid w:val="00DD2BEC"/>
    <w:rsid w:val="00DF406F"/>
    <w:rsid w:val="00DF53D5"/>
    <w:rsid w:val="00E00846"/>
    <w:rsid w:val="00E3604F"/>
    <w:rsid w:val="00E5519C"/>
    <w:rsid w:val="00E86EB9"/>
    <w:rsid w:val="00E91AA4"/>
    <w:rsid w:val="00E920BF"/>
    <w:rsid w:val="00E9248D"/>
    <w:rsid w:val="00E95085"/>
    <w:rsid w:val="00E962D7"/>
    <w:rsid w:val="00EC4884"/>
    <w:rsid w:val="00EC5AD0"/>
    <w:rsid w:val="00EE3E05"/>
    <w:rsid w:val="00EE5C08"/>
    <w:rsid w:val="00EE6BDA"/>
    <w:rsid w:val="00EE6CEA"/>
    <w:rsid w:val="00F0151A"/>
    <w:rsid w:val="00F21DE3"/>
    <w:rsid w:val="00F26A59"/>
    <w:rsid w:val="00F3242D"/>
    <w:rsid w:val="00F426A5"/>
    <w:rsid w:val="00F51730"/>
    <w:rsid w:val="00F60977"/>
    <w:rsid w:val="00F6139D"/>
    <w:rsid w:val="00FB2A42"/>
    <w:rsid w:val="00FB3AB3"/>
    <w:rsid w:val="00FB4BA8"/>
    <w:rsid w:val="00FC24BC"/>
    <w:rsid w:val="00FC2E15"/>
    <w:rsid w:val="00FD2551"/>
    <w:rsid w:val="00FE09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FB3A6"/>
  <w15:chartTrackingRefBased/>
  <w15:docId w15:val="{C3AEAC2C-303F-43BC-9D18-785B4F70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224"/>
    <w:pPr>
      <w:spacing w:after="0" w:line="240" w:lineRule="auto"/>
      <w:jc w:val="both"/>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link w:val="RetraitcorpsdetexteCar"/>
    <w:semiHidden/>
    <w:rsid w:val="007558D6"/>
    <w:pPr>
      <w:spacing w:after="120"/>
      <w:ind w:left="283"/>
    </w:pPr>
  </w:style>
  <w:style w:type="character" w:customStyle="1" w:styleId="RetraitcorpsdetexteCar">
    <w:name w:val="Retrait corps de texte Car"/>
    <w:basedOn w:val="Policepardfaut"/>
    <w:link w:val="Retraitcorpsdetexte"/>
    <w:semiHidden/>
    <w:rsid w:val="007558D6"/>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semiHidden/>
    <w:rsid w:val="007558D6"/>
    <w:pPr>
      <w:spacing w:after="120" w:line="480" w:lineRule="auto"/>
      <w:ind w:left="283"/>
    </w:pPr>
  </w:style>
  <w:style w:type="character" w:customStyle="1" w:styleId="Retraitcorpsdetexte2Car">
    <w:name w:val="Retrait corps de texte 2 Car"/>
    <w:basedOn w:val="Policepardfaut"/>
    <w:link w:val="Retraitcorpsdetexte2"/>
    <w:semiHidden/>
    <w:rsid w:val="007558D6"/>
    <w:rPr>
      <w:rFonts w:ascii="Times New Roman" w:eastAsia="Times New Roman" w:hAnsi="Times New Roman" w:cs="Times New Roman"/>
      <w:sz w:val="24"/>
      <w:szCs w:val="24"/>
      <w:lang w:eastAsia="fr-FR"/>
    </w:rPr>
  </w:style>
  <w:style w:type="paragraph" w:customStyle="1" w:styleId="Style2">
    <w:name w:val="Style 2"/>
    <w:rsid w:val="007558D6"/>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7558D6"/>
    <w:pPr>
      <w:ind w:left="708"/>
    </w:pPr>
  </w:style>
  <w:style w:type="table" w:styleId="Grilledutableau">
    <w:name w:val="Table Grid"/>
    <w:basedOn w:val="TableauNormal"/>
    <w:uiPriority w:val="59"/>
    <w:rsid w:val="007558D6"/>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338B"/>
    <w:pPr>
      <w:tabs>
        <w:tab w:val="center" w:pos="4536"/>
        <w:tab w:val="right" w:pos="9072"/>
      </w:tabs>
    </w:pPr>
  </w:style>
  <w:style w:type="character" w:customStyle="1" w:styleId="En-tteCar">
    <w:name w:val="En-tête Car"/>
    <w:basedOn w:val="Policepardfaut"/>
    <w:link w:val="En-tte"/>
    <w:uiPriority w:val="99"/>
    <w:rsid w:val="0065338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65338B"/>
    <w:pPr>
      <w:tabs>
        <w:tab w:val="center" w:pos="4536"/>
        <w:tab w:val="right" w:pos="9072"/>
      </w:tabs>
    </w:pPr>
  </w:style>
  <w:style w:type="character" w:customStyle="1" w:styleId="PieddepageCar">
    <w:name w:val="Pied de page Car"/>
    <w:basedOn w:val="Policepardfaut"/>
    <w:link w:val="Pieddepage"/>
    <w:uiPriority w:val="99"/>
    <w:rsid w:val="0065338B"/>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B18E5"/>
    <w:rPr>
      <w:color w:val="0563C1" w:themeColor="hyperlink"/>
      <w:u w:val="single"/>
    </w:rPr>
  </w:style>
  <w:style w:type="character" w:customStyle="1" w:styleId="Mentionnonrsolue1">
    <w:name w:val="Mention non résolue1"/>
    <w:basedOn w:val="Policepardfaut"/>
    <w:uiPriority w:val="99"/>
    <w:semiHidden/>
    <w:unhideWhenUsed/>
    <w:rsid w:val="00AB18E5"/>
    <w:rPr>
      <w:color w:val="605E5C"/>
      <w:shd w:val="clear" w:color="auto" w:fill="E1DFDD"/>
    </w:rPr>
  </w:style>
  <w:style w:type="character" w:styleId="Marquedecommentaire">
    <w:name w:val="annotation reference"/>
    <w:basedOn w:val="Policepardfaut"/>
    <w:uiPriority w:val="99"/>
    <w:semiHidden/>
    <w:unhideWhenUsed/>
    <w:rsid w:val="00857580"/>
    <w:rPr>
      <w:sz w:val="16"/>
      <w:szCs w:val="16"/>
    </w:rPr>
  </w:style>
  <w:style w:type="paragraph" w:styleId="Commentaire">
    <w:name w:val="annotation text"/>
    <w:basedOn w:val="Normal"/>
    <w:link w:val="CommentaireCar"/>
    <w:uiPriority w:val="99"/>
    <w:unhideWhenUsed/>
    <w:rsid w:val="00857580"/>
    <w:rPr>
      <w:sz w:val="20"/>
      <w:szCs w:val="20"/>
    </w:rPr>
  </w:style>
  <w:style w:type="character" w:customStyle="1" w:styleId="CommentaireCar">
    <w:name w:val="Commentaire Car"/>
    <w:basedOn w:val="Policepardfaut"/>
    <w:link w:val="Commentaire"/>
    <w:uiPriority w:val="99"/>
    <w:rsid w:val="00857580"/>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57580"/>
    <w:rPr>
      <w:b/>
      <w:bCs/>
    </w:rPr>
  </w:style>
  <w:style w:type="character" w:customStyle="1" w:styleId="ObjetducommentaireCar">
    <w:name w:val="Objet du commentaire Car"/>
    <w:basedOn w:val="CommentaireCar"/>
    <w:link w:val="Objetducommentaire"/>
    <w:uiPriority w:val="99"/>
    <w:semiHidden/>
    <w:rsid w:val="00857580"/>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857580"/>
    <w:rPr>
      <w:rFonts w:ascii="Segoe UI" w:hAnsi="Segoe UI" w:cs="Segoe UI"/>
      <w:sz w:val="18"/>
      <w:szCs w:val="18"/>
    </w:rPr>
  </w:style>
  <w:style w:type="character" w:customStyle="1" w:styleId="TextedebullesCar">
    <w:name w:val="Texte de bulles Car"/>
    <w:basedOn w:val="Policepardfaut"/>
    <w:link w:val="Textedebulles"/>
    <w:uiPriority w:val="99"/>
    <w:semiHidden/>
    <w:rsid w:val="00857580"/>
    <w:rPr>
      <w:rFonts w:ascii="Segoe UI" w:eastAsia="Times New Roman" w:hAnsi="Segoe UI" w:cs="Segoe UI"/>
      <w:sz w:val="18"/>
      <w:szCs w:val="18"/>
      <w:lang w:eastAsia="fr-FR"/>
    </w:rPr>
  </w:style>
  <w:style w:type="paragraph" w:styleId="Rvision">
    <w:name w:val="Revision"/>
    <w:hidden/>
    <w:uiPriority w:val="99"/>
    <w:semiHidden/>
    <w:rsid w:val="00857580"/>
    <w:pPr>
      <w:spacing w:after="0" w:line="240" w:lineRule="auto"/>
    </w:pPr>
    <w:rPr>
      <w:rFonts w:ascii="Times New Roman" w:eastAsia="Times New Roman" w:hAnsi="Times New Roman" w:cs="Times New Roman"/>
      <w:sz w:val="24"/>
      <w:szCs w:val="24"/>
      <w:lang w:eastAsia="fr-FR"/>
    </w:rPr>
  </w:style>
  <w:style w:type="paragraph" w:customStyle="1" w:styleId="Default">
    <w:name w:val="Default"/>
    <w:rsid w:val="004F0AF5"/>
    <w:pPr>
      <w:autoSpaceDE w:val="0"/>
      <w:autoSpaceDN w:val="0"/>
      <w:adjustRightInd w:val="0"/>
      <w:spacing w:after="0" w:line="240" w:lineRule="auto"/>
    </w:pPr>
    <w:rPr>
      <w:rFonts w:ascii="Calibri" w:hAnsi="Calibri" w:cs="Calibri"/>
      <w:color w:val="000000"/>
      <w:sz w:val="24"/>
      <w:szCs w:val="24"/>
    </w:rPr>
  </w:style>
  <w:style w:type="character" w:customStyle="1" w:styleId="ParagraphedelisteCar">
    <w:name w:val="Paragraphe de liste Car"/>
    <w:link w:val="Paragraphedeliste"/>
    <w:uiPriority w:val="34"/>
    <w:rsid w:val="00123D29"/>
    <w:rPr>
      <w:rFonts w:ascii="Times New Roman" w:eastAsia="Times New Roman" w:hAnsi="Times New Roman" w:cs="Times New Roman"/>
      <w:sz w:val="24"/>
      <w:szCs w:val="24"/>
      <w:lang w:eastAsia="fr-FR"/>
    </w:rPr>
  </w:style>
  <w:style w:type="paragraph" w:styleId="Sansinterligne">
    <w:name w:val="No Spacing"/>
    <w:uiPriority w:val="1"/>
    <w:qFormat/>
    <w:rsid w:val="00AE2F35"/>
    <w:pPr>
      <w:spacing w:after="0" w:line="240" w:lineRule="auto"/>
    </w:pPr>
    <w:rPr>
      <w:rFonts w:eastAsia="Times New Roman" w:cs="Times New Roman"/>
      <w:sz w:val="24"/>
      <w:szCs w:val="24"/>
      <w:lang w:eastAsia="fr-FR"/>
    </w:rPr>
  </w:style>
  <w:style w:type="character" w:styleId="Mentionnonrsolue">
    <w:name w:val="Unresolved Mention"/>
    <w:basedOn w:val="Policepardfaut"/>
    <w:uiPriority w:val="99"/>
    <w:semiHidden/>
    <w:unhideWhenUsed/>
    <w:rsid w:val="00004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80395">
      <w:bodyDiv w:val="1"/>
      <w:marLeft w:val="0"/>
      <w:marRight w:val="0"/>
      <w:marTop w:val="0"/>
      <w:marBottom w:val="0"/>
      <w:divBdr>
        <w:top w:val="none" w:sz="0" w:space="0" w:color="auto"/>
        <w:left w:val="none" w:sz="0" w:space="0" w:color="auto"/>
        <w:bottom w:val="none" w:sz="0" w:space="0" w:color="auto"/>
        <w:right w:val="none" w:sz="0" w:space="0" w:color="auto"/>
      </w:divBdr>
    </w:div>
    <w:div w:id="482965363">
      <w:bodyDiv w:val="1"/>
      <w:marLeft w:val="0"/>
      <w:marRight w:val="0"/>
      <w:marTop w:val="0"/>
      <w:marBottom w:val="0"/>
      <w:divBdr>
        <w:top w:val="none" w:sz="0" w:space="0" w:color="auto"/>
        <w:left w:val="none" w:sz="0" w:space="0" w:color="auto"/>
        <w:bottom w:val="none" w:sz="0" w:space="0" w:color="auto"/>
        <w:right w:val="none" w:sz="0" w:space="0" w:color="auto"/>
      </w:divBdr>
    </w:div>
    <w:div w:id="178843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f-france.org/Le-mediateur-de-l-AMF/Presentation.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orias.f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ntact@advensys-in-finance.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1268</Words>
  <Characters>6980</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8</cp:revision>
  <dcterms:created xsi:type="dcterms:W3CDTF">2022-11-16T14:41:00Z</dcterms:created>
  <dcterms:modified xsi:type="dcterms:W3CDTF">2023-04-19T09:32:00Z</dcterms:modified>
</cp:coreProperties>
</file>