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PRIMECHANGE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ホテル品質×売上 総合分析レポート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Quality × Revenue Integrated Analysis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対象期間: 2026年2月（売上実績）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対象ホテル数: 19ホテル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作成日: 2026年3月9日</w:t>
      </w:r>
    </w:p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株式会社PRIMECHANGE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エグゼクティブサマリー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PRIMECHANGEが管理する全19ホテルの品質（口コミ分析）と売上（月次実績）を統合分析した結果を報告します。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ポートフォリオ全体概況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指標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数値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管理ホテル数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19ホテル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月間総売上（2月実績）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¥99,847,777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平均稼働率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73.9%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平均品質スコア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7.95 / 10.0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緊急対応ホテル数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4ホテル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要注意ホテル数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1ホテル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重要な発見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低品質×高売上のホテル（コートホテル新横浜、チサンホテル浜松町など）は、品質低下による売上減少リスクが最も大きい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コンフォートスイーツ東京ベイは品質・売上ともに最高水準で、成功モデルとして横展開すべき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URGENT判定の4ホテル（博多・蒲田・浜松町・新横浜）の合計月間売上は約1,973万円 ─ 品質改善による売上維持が急務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全体の平均稼働率72.7%に対し、品質上位ホテルは平均75%超と、品質と稼働率の正相関が確認される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全ホテル一覧（品質×売上）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19ホテルを売上高順に一覧表示。品質スコア・稼働率・売上・純利益を横断的に比較します。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ホテル名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品質
スコア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レビュー
件数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稼働率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月間売上
（2月）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純利益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利益率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優先度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コンフォートスイーツ東京ベイ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4"/>
                <w:szCs w:val="14"/>
              </w:rPr>
              <w:t xml:space="preserve">9.06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72.1%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¥13,228,360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¥3,898,103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29.5%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¥2,099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3"/>
                <w:szCs w:val="13"/>
              </w:rPr>
              <w:t xml:space="preserve">🟢 維持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ハートンホテル東品川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8.45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79.7%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¥11,211,550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¥3,168,191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28.3%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¥1,121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3"/>
                <w:szCs w:val="13"/>
              </w:rPr>
              <w:t xml:space="preserve">🔵 標準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川崎日航ホテル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4"/>
                <w:szCs w:val="14"/>
              </w:rPr>
              <w:t xml:space="preserve">8.66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79.4%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¥7,168,120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¥1,568,741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21.9%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¥1,753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3"/>
                <w:szCs w:val="13"/>
              </w:rPr>
              <w:t xml:space="preserve">🔵 標準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コンフォートホテル博多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7.89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78.1%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¥5,764,630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¥1,451,162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25.2%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¥1,089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3"/>
                <w:szCs w:val="13"/>
              </w:rPr>
              <w:t xml:space="preserve">🔴 緊急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チサンホテル浜松町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4"/>
                <w:szCs w:val="14"/>
              </w:rPr>
              <w:t xml:space="preserve">6.52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63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67.8%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¥5,578,650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¥2,519,308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45.2%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¥967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3"/>
                <w:szCs w:val="13"/>
              </w:rPr>
              <w:t xml:space="preserve">🔴 緊急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変なホテル東京羽田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8.35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164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78.2%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¥5,358,150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¥688,336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12.8%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¥1,223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3"/>
                <w:szCs w:val="13"/>
              </w:rPr>
              <w:t xml:space="preserve">🔵 標準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ダイワロイネットホテル東京大崎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4"/>
                <w:szCs w:val="14"/>
              </w:rPr>
              <w:t xml:space="preserve">8.62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42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70.3%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¥5,203,037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¥1,139,921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21.9%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¥1,363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color="FFF3E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3"/>
                <w:szCs w:val="13"/>
              </w:rPr>
              <w:t xml:space="preserve">🟠 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京成リッチモンドホテル東京錦糸町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4"/>
                <w:szCs w:val="14"/>
              </w:rPr>
              <w:t xml:space="preserve">9.30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87.2%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¥4,791,800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¥756,058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15.8%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3"/>
                <w:szCs w:val="13"/>
              </w:rPr>
              <w:t xml:space="preserve">🔵 標準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アパホテル蒲田駅東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7.50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74.5%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¥4,679,520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¥1,131,403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24.2%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¥1,019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3"/>
                <w:szCs w:val="13"/>
              </w:rPr>
              <w:t xml:space="preserve">🔴 緊急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ホテルコメント横浜関内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4"/>
                <w:szCs w:val="14"/>
              </w:rPr>
              <w:t xml:space="preserve">8.83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79.2%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¥4,463,320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¥1,388,308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31.1%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¥1,736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3"/>
                <w:szCs w:val="13"/>
              </w:rPr>
              <w:t xml:space="preserve">🔵 標準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ホテルケヤキゲート東京府中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4"/>
                <w:szCs w:val="14"/>
              </w:rPr>
              <w:t xml:space="preserve">8.95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59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82.4%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¥4,425,395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¥1,273,752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28.8%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¥1,230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3"/>
                <w:szCs w:val="13"/>
              </w:rPr>
              <w:t xml:space="preserve">🔵 標準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第一イン池袋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4"/>
                <w:szCs w:val="14"/>
              </w:rPr>
              <w:t xml:space="preserve">9.49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76.2%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¥4,310,610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¥1,007,461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23.4%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¥1,453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3"/>
                <w:szCs w:val="13"/>
              </w:rPr>
              <w:t xml:space="preserve">🔵 標準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コンフォートホテル横浜関内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4"/>
                <w:szCs w:val="14"/>
              </w:rPr>
              <w:t xml:space="preserve">7.18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55.9%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¥4,051,890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¥1,142,186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28.2%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¥1,066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3"/>
                <w:szCs w:val="13"/>
              </w:rPr>
              <w:t xml:space="preserve">🔴 緊急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コンフォートホテルERA東京東神田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4"/>
                <w:szCs w:val="14"/>
              </w:rPr>
              <w:t xml:space="preserve">8.78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67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65.8%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¥4,047,280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¥1,266,459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31.3%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¥1,168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3"/>
                <w:szCs w:val="13"/>
              </w:rPr>
              <w:t xml:space="preserve">🟢 維持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コートホテル新横浜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4"/>
                <w:szCs w:val="14"/>
              </w:rPr>
              <w:t xml:space="preserve">0.00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70.9%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¥3,705,215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¥1,020,472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27.5%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¥977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3"/>
                <w:szCs w:val="13"/>
              </w:rPr>
              <w:t xml:space="preserve">🟢 維持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リッチモンドホテル東京目白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8.49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81.8%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¥3,663,440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¥869,624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23.7%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3"/>
                <w:szCs w:val="13"/>
              </w:rPr>
              <w:t xml:space="preserve">🔵 標準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コンフォートイン六本木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8.25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72.3%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¥2,842,630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¥964,811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33.9%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¥1,232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3"/>
                <w:szCs w:val="13"/>
              </w:rPr>
              <w:t xml:space="preserve">🔵 標準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アパホテル相模原橋本駅東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66.9%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¥2,698,420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¥414,782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15.4%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¥1,230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3"/>
                <w:szCs w:val="13"/>
              </w:rPr>
              <w:t xml:space="preserve">🔵 標準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コンフォートホテル成田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4"/>
                <w:szCs w:val="14"/>
              </w:rPr>
              <w:t xml:space="preserve">8.67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66.0%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¥2,655,760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¥709,935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26.7%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¥1,013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3"/>
                <w:szCs w:val="13"/>
              </w:rPr>
              <w:t xml:space="preserve">🔵 標準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※ 品質スコアは海外OTA口コミの10点満点評価平均。売上データは2026年2月実績。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※ 優先度: 🔴緊急=清掃クレーム率10%超or低スコア, 🟠高=改善余地大, 🔵標準=良好, 🟢維持=最良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品質×売上マトリクス分析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品質スコア8点を基準に「高品質/低品質」、月間売上の中央値（¥4,463,320）を基準に「高売上/低売上」で4象限に分類します。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高品質×高売上 ─ 維持・横展開モデル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品質・売上ともに高水準。成功要因を他ホテルに横展開すべき。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ホテル名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品質スコア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月間売上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稼働率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優先度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コンフォートスイーツ東京ベイ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9.06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¥13,228,360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72.1%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🟢 維持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ハートンホテル東品川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8.45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¥11,211,550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79.7%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🔵 標準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川崎日航ホテル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8.66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¥7,168,120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79.4%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🔵 標準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変なホテル東京羽田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8.35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¥5,358,150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78.2%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🔵 標準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ダイワロイネットホテル東京大崎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8.62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¥5,203,037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70.3%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color="FFF3E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4"/>
                <w:szCs w:val="14"/>
              </w:rPr>
              <w:t xml:space="preserve">🟠 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京成リッチモンドホテル東京錦糸町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9.30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¥4,791,800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87.2%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🔵 標準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ホテルコメント横浜関内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8.83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¥4,463,320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79.2%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🔵 標準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高品質×低売上 ─ 営業強化対象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品質は高いが売上が伸びていない。マーケティング・価格戦略の見直しが必要。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color="FFF8E1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15"/>
                <w:szCs w:val="15"/>
              </w:rPr>
              <w:t xml:space="preserve">ホテル名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color="FFF8E1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5"/>
                <w:szCs w:val="15"/>
              </w:rPr>
              <w:t xml:space="preserve">品質スコア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color="FFF8E1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5"/>
                <w:szCs w:val="15"/>
              </w:rPr>
              <w:t xml:space="preserve">月間売上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color="FFF8E1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5"/>
                <w:szCs w:val="15"/>
              </w:rPr>
              <w:t xml:space="preserve">稼働率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color="FFF8E1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5"/>
                <w:szCs w:val="15"/>
              </w:rPr>
              <w:t xml:space="preserve">優先度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ホテルケヤキゲート東京府中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8.95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¥4,425,395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82.4%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🔵 標準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第一イン池袋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9.49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¥4,310,610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76.2%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🔵 標準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コンフォートホテルERA東京東神田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8.78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¥4,047,280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65.8%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🟢 維持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リッチモンドホテル東京目白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8.49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¥3,663,440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81.8%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🔵 標準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コンフォートイン六本木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8.25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¥2,842,630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72.3%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🔵 標準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アパホテル相模原橋本駅東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¥2,698,420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66.9%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🔵 標準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コンフォートホテル成田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8.67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¥2,655,760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66.0%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🔵 標準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低品質×高売上 ─ 緊急改善対象（損失リスク大）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売上は高いが品質が低い。口コミ悪化による売上急落リスクが最も高い。最優先で改善。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ホテル名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品質スコア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月間売上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稼働率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優先度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コンフォートホテル博多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7.89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¥5,764,630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78.1%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🔴 緊急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チサンホテル浜松町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6.52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¥5,578,650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67.8%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🔴 緊急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アパホテル蒲田駅東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7.50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¥4,679,520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74.5%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🔴 緊急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低品質×低売上 ─ 根本改革対象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品質・売上ともに課題。抜本的な改革プログラムが必要。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color="FBE9E7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ホテル名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color="FBE9E7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品質スコア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color="FBE9E7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月間売上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color="FBE9E7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稼働率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color="FBE9E7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優先度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コンフォートホテル横浜関内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7.18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¥4,051,890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55.9%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🔴 緊急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コートホテル新横浜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¥3,705,215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70.9%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🟢 維持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PRIMECHANGEアクションプラン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品質×売上の統合分析に基づき、PRIMECHANGEが具体的に何をすべきかを優先度・時間軸別に明示します。売上インパクトの大きいホテルから優先的に対応します。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最優先対応（今週中）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74C3C"/>
          <w:sz w:val="20"/>
          <w:szCs w:val="20"/>
        </w:rPr>
        <w:t xml:space="preserve">低品質×高売上ホテルの緊急対応 ─ 口コミ悪化による売上減少を防ぐ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コンフォートホテル博多（月間売上: ¥5,764,630, スコア: 7.89）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現状: 品質スコア7.89（URGENT判定）、稼働率78.1%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E74C3C"/>
          <w:sz w:val="20"/>
          <w:szCs w:val="20"/>
        </w:rPr>
        <w:t xml:space="preserve">リスク: 口コミ悪化が継続すれば、OTAランキング低下→予約減→売上減の悪循環に陥る可能性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アクション①: 清掃品質の緊急監査 ─ PRIMECHANGEスタッフによる抜き打ち検査を今週中に実施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アクション②: 低評価レビューの分析→具体的改善ポイントの特定（3日以内）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アクション③: ホテル責任者との緊急ミーティング設定（週内）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成功指標: 1ヶ月後に清掃クレーム率1200%→5%以下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チサンホテル浜松町（月間売上: ¥5,578,650, スコア: 6.52）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現状: 品質スコア6.52（URGENT判定）、稼働率67.8%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E74C3C"/>
          <w:sz w:val="20"/>
          <w:szCs w:val="20"/>
        </w:rPr>
        <w:t xml:space="preserve">リスク: 口コミ悪化が継続すれば、OTAランキング低下→予約減→売上減の悪循環に陥る可能性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アクション①: 清掃品質の緊急監査 ─ PRIMECHANGEスタッフによる抜き打ち検査を今週中に実施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アクション②: 低評価レビューの分析→具体的改善ポイントの特定（3日以内）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アクション③: ホテル責任者との緊急ミーティング設定（週内）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成功指標: 1ヶ月後に清掃クレーム率790%→5%以下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アパホテル蒲田駅東（月間売上: ¥4,679,520, スコア: 7.5）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現状: 品質スコア7.5（URGENT判定）、稼働率74.5%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E74C3C"/>
          <w:sz w:val="20"/>
          <w:szCs w:val="20"/>
        </w:rPr>
        <w:t xml:space="preserve">リスク: 口コミ悪化が継続すれば、OTAランキング低下→予約減→売上減の悪循環に陥る可能性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アクション①: 清掃品質の緊急監査 ─ PRIMECHANGEスタッフによる抜き打ち検査を今週中に実施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アクション②: 低評価レビューの分析→具体的改善ポイントの特定（3日以内）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アクション③: ホテル責任者との緊急ミーティング設定（週内）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成功指標: 1ヶ月後に清掃クレーム率1070%→5%以下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短期改善（1ヶ月以内）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9800"/>
          <w:sz w:val="20"/>
          <w:szCs w:val="20"/>
        </w:rPr>
        <w:t xml:space="preserve">URGENTホテル全体の改善プログラム実施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対象: 4ホテル（合計月間売上: ¥20,074,690）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color="E74C3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ホテル名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color="E74C3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品質スコア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color="E74C3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月間売上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color="E74C3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主要課題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color="E74C3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目標スコア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コンフォートホテル博多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5"/>
                <w:szCs w:val="15"/>
              </w:rPr>
              <w:t xml:space="preserve">7.89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¥5,764,630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清掃品質・設備老朽化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5"/>
                <w:szCs w:val="15"/>
              </w:rPr>
              <w:t xml:space="preserve">8.4以上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チサンホテル浜松町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5"/>
                <w:szCs w:val="15"/>
              </w:rPr>
              <w:t xml:space="preserve">6.52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¥5,578,650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清掃品質・アメニティ不足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5"/>
                <w:szCs w:val="15"/>
              </w:rPr>
              <w:t xml:space="preserve">7.0以上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アパホテル蒲田駅東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5"/>
                <w:szCs w:val="15"/>
              </w:rPr>
              <w:t xml:space="preserve">7.50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¥4,679,520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清掃品質・騒音対策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5"/>
                <w:szCs w:val="15"/>
              </w:rPr>
              <w:t xml:space="preserve">8.0以上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コンフォートホテル横浜関内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5"/>
                <w:szCs w:val="15"/>
              </w:rPr>
              <w:t xml:space="preserve">7.18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¥4,051,890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清掃品質の総合改善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5"/>
                <w:szCs w:val="15"/>
              </w:rPr>
              <w:t xml:space="preserve">7.7以上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共通アクション①: 清掃SOP（標準作業手順）の統一版を作成し、4ホテル全てに導入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共通アクション②: PRIMECHANGEの清掃チームリーダーが各ホテルを週次巡回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共通アクション③: 口コミ返信体制の構築 ─ 低評価レビューへの24時間以内の対応ルール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共通アクション④: スタッフ研修（清掃基準・接客マナー）を月2回実施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3: 中期改善（3ヶ月）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HIGHホテルをSTANDARDに引き上げ + 営業強化対象ホテルの売上改善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ダイワロイネットホテル東京大崎（月間売上: ¥5,203,037, スコア: 8.62）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現状分析: HIGH判定、稼働率70.3%、利益率21.9%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営業強化対象ホテル（高品質×低売上）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アパホテル相模原橋本駅東: スコア8（品質良好）だが売上¥2,698,420 → OTA掲載最適化、価格戦略の見直し、プロモーション強化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コンフォートイン六本木: スコア8.25（品質良好）だが売上¥2,842,630 → OTA掲載最適化、価格戦略の見直し、プロモーション強化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リッチモンドホテル東京目白: スコア8.49（品質良好）だが売上¥3,663,440 → OTA掲載最適化、価格戦略の見直し、プロモーション強化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コンフォートホテル成田: スコア8.67（品質良好）だが売上¥2,655,760 → OTA掲載最適化、価格戦略の見直し、プロモーション強化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コンフォートホテルERA東京東神田: スコア8.78（品質良好）だが売上¥4,047,280 → OTA掲載最適化、価格戦略の見直し、プロモーション強化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ホテルケヤキゲート東京府中: スコア8.95（品質良好）だが売上¥4,425,395 → OTA掲載最適化、価格戦略の見直し、プロモーション強化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第一イン池袋: スコア9.49（品質良好）だが売上¥4,310,610 → OTA掲載最適化、価格戦略の見直し、プロモーション強化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4: 長期目標（6ヶ月）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0"/>
          <w:szCs w:val="20"/>
        </w:rPr>
        <w:t xml:space="preserve">全ポートフォリオの底上げとスケール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目標①: URGENT判定ホテル → 0件（全ホテルSTANDARD以上）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目標②: ポートフォリオ平均スコア 8.39 → 8.80以上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目標③: 清掃クレーム率 全ホテル5%以下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目標④: 月間総売上の3%改善（品質改善による稼働率・ADR向上）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施策①: PRIMECHANGEベストプラクティス集の作成 ─ コンフォートスイーツ東京ベイのモデルを体系化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施策②: ホテル間ベンチマーキング制度の導入（月次品質レポートの共有会）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施策③: 清掃品質のAI活用（チェックリストアプリ導入、写真による清掃完了確認）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施策④: スタッフ評価制度の改革（品質KPIを評価基準に組み込み）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ホテル別詳細カード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各ホテルの品質・売上のサマリーと推奨アクションを一覧します。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コンフォートホテル博多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指標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数値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指標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数値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品質スコア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7.89 / 10.0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月間売上（2月）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¥5,764,630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レビュー件数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83件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純利益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¥1,451,162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清掃クレーム率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5"/>
                <w:szCs w:val="15"/>
              </w:rPr>
              <w:t xml:space="preserve">1200.0%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稼働率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78.1%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優先度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🔴 緊急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利益率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25.2%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マトリクス分類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低品質×高売上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客室数 / スタッフ数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242室 / 40名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チサンホテル浜松町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指標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数値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指標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数値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品質スコア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5"/>
                <w:szCs w:val="15"/>
              </w:rPr>
              <w:t xml:space="preserve">6.52 / 10.0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月間売上（2月）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¥5,578,650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レビュー件数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63件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純利益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¥2,519,308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清掃クレーム率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5"/>
                <w:szCs w:val="15"/>
              </w:rPr>
              <w:t xml:space="preserve">790.0%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稼働率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67.8%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優先度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🔴 緊急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利益率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45.2%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マトリクス分類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低品質×高売上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客室数 / スタッフ数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304室 / 12名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アパホテル蒲田駅東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指標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数値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指標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数値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品質スコア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7.5 / 10.0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月間売上（2月）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¥4,679,520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レビュー件数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28件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純利益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¥1,131,403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清掃クレーム率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5"/>
                <w:szCs w:val="15"/>
              </w:rPr>
              <w:t xml:space="preserve">1070.0%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稼働率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74.5%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優先度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🔴 緊急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利益率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24.2%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マトリクス分類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低品質×高売上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客室数 / スタッフ数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220室 / 37名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コンフォートホテル横浜関内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指標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数値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指標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数値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品質スコア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5"/>
                <w:szCs w:val="15"/>
              </w:rPr>
              <w:t xml:space="preserve">7.18 / 10.0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月間売上（2月）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¥4,051,890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レビュー件数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74件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純利益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¥1,142,186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清掃クレーム率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5"/>
                <w:szCs w:val="15"/>
              </w:rPr>
              <w:t xml:space="preserve">1220.0%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稼働率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55.9%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優先度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color="FFEB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🔴 緊急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利益率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28.2%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マトリクス分類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低品質×低売上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客室数 / スタッフ数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243室 / 22名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ダイワロイネットホテル東京大崎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color="FFF3E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指標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color="FFF3E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数値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color="FFF3E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指標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color="FFF3E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数値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品質スコア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8.62 / 10.0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月間売上（2月）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¥5,203,037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レビュー件数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42件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純利益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¥1,139,921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清掃クレーム率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5"/>
                <w:szCs w:val="15"/>
              </w:rPr>
              <w:t xml:space="preserve">710.0%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稼働率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70.3%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優先度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color="FFF3E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🟠 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利益率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21.9%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マトリクス分類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高品質×高売上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客室数 / スタッフ数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194室 / 18名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STANDARD / MAINTENANCEホテル一覧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品質が良好なホテル群。現状の品質維持と売上最大化を目指します。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2E75B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ホテル名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2E75B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スコア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2E75B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月間売上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2E75B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稼働率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2E75B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象限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2E75B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優先度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コンフォートスイーツ東京ベイ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9.06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¥13,228,360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72.1%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高品質×高売上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3"/>
                <w:szCs w:val="13"/>
              </w:rPr>
              <w:t xml:space="preserve">🟢 維持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ハートンホテル東品川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8.45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¥11,211,550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79.7%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高品質×高売上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3"/>
                <w:szCs w:val="13"/>
              </w:rPr>
              <w:t xml:space="preserve">🔵 標準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川崎日航ホテル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8.66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¥7,168,120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79.4%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高品質×高売上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3"/>
                <w:szCs w:val="13"/>
              </w:rPr>
              <w:t xml:space="preserve">🔵 標準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変なホテル東京羽田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8.35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¥5,358,150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78.2%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高品質×高売上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3"/>
                <w:szCs w:val="13"/>
              </w:rPr>
              <w:t xml:space="preserve">🔵 標準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京成リッチモンドホテル東京錦糸町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9.30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¥4,791,800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87.2%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高品質×高売上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3"/>
                <w:szCs w:val="13"/>
              </w:rPr>
              <w:t xml:space="preserve">🔵 標準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ホテルコメント横浜関内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8.83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¥4,463,320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79.2%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高品質×高売上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3"/>
                <w:szCs w:val="13"/>
              </w:rPr>
              <w:t xml:space="preserve">🔵 標準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ホテルケヤキゲート東京府中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8.95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¥4,425,395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82.4%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高品質×低売上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3"/>
                <w:szCs w:val="13"/>
              </w:rPr>
              <w:t xml:space="preserve">🔵 標準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第一イン池袋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9.49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¥4,310,610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76.2%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高品質×低売上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3"/>
                <w:szCs w:val="13"/>
              </w:rPr>
              <w:t xml:space="preserve">🔵 標準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コンフォートホテルERA東京東神田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8.78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¥4,047,280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65.8%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高品質×低売上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3"/>
                <w:szCs w:val="13"/>
              </w:rPr>
              <w:t xml:space="preserve">🟢 維持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コートホテル新横浜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¥3,705,215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70.9%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低品質×低売上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3"/>
                <w:szCs w:val="13"/>
              </w:rPr>
              <w:t xml:space="preserve">🟢 維持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リッチモンドホテル東京目白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8.49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¥3,663,440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81.8%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高品質×低売上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3"/>
                <w:szCs w:val="13"/>
              </w:rPr>
              <w:t xml:space="preserve">🔵 標準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コンフォートイン六本木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8.25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¥2,842,630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72.3%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高品質×低売上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3"/>
                <w:szCs w:val="13"/>
              </w:rPr>
              <w:t xml:space="preserve">🔵 標準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アパホテル相模原橋本駅東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¥2,698,420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66.9%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高品質×低売上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3"/>
                <w:szCs w:val="13"/>
              </w:rPr>
              <w:t xml:space="preserve">🔵 標準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コンフォートホテル成田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8.67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¥2,655,760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66.0%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高品質×低売上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color="E3F2FD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3"/>
                <w:szCs w:val="13"/>
              </w:rPr>
              <w:t xml:space="preserve">🔵 標準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© 2026 PRIMECHANGE Inc. |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/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PRIMECHANGE ホテル品質×売上 総合分析レポート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2026-04-05T00:17:47.883Z</dcterms:created>
  <dcterms:modified xsi:type="dcterms:W3CDTF">2026-04-05T00:17:47.883Z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