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PRIMECHANGE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44"/>
          <w:szCs w:val="44"/>
        </w:rPr>
        <w:t xml:space="preserve">分析2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75B6"/>
          <w:sz w:val="36"/>
          <w:szCs w:val="36"/>
        </w:rPr>
        <w:t xml:space="preserve">スタッフ個人別パフォーマンス分析</w:t>
      </w:r>
    </w:p>
    <w:p>
      <w:pPr>
        <w:spacing w:after="400"/>
        <w:jc w:val="center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Individual Staff Performance Analysis</w:t>
      </w:r>
    </w:p>
    <w:p>
      <w:pPr>
        <w:jc w:val="center"/>
      </w:pPr>
      <w:r>
        <w:rPr>
          <w:rFonts w:ascii="Arial" w:cs="Arial" w:eastAsia="Arial" w:hAnsi="Arial"/>
          <w:b/>
          <w:bCs/>
          <w:color w:val="1B3A5C"/>
          <w:sz w:val="28"/>
          <w:szCs w:val="28"/>
        </w:rPr>
        <w:t xml:space="preserve">株式会社PRIMECHANGE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19ホテルのスタッフ個人別パフォーマンスデータを分析しました。対象スタッフ510名、データ期間はR8年度（2月〜3月）です。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主要な発見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分析対象スタッフ総数: 510名（19ホテル）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クレーム発生メイド: 68名。上位13名が各2件以上のクレームを記録。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メイド1日あたり平均清掃室数: 10.2室（中央値10.1室）。最高24.3室から最低0.4室まで個人差が極めて大きい。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チェッカークレーム: 58名のチェッカーがクレーム関連。「なし」（チェッカー不在時）が最多の9件。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出勤分析: 全496名の平均出勤日数19.3日。高出勤者243名、低出勤者76名。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メイド別クレームランキング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クレームが報告された68名のメイドのうち、上位15名を以下に示します。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上位15名（クレーム件数順）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インドラ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アンビカ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ナウン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サンティ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サラマ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プン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山下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黒田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クマリ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1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ダイワロイネットホテル東京大崎、アパホテル蒲田駅東からそれぞれ複数名がランクイン。ホテル固有の構造的要因の可能性。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クレーム2件以上のメイドは全13名。個別面談による原因分析と再発防止が急務。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チェッカー別クレーム分析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クレーム関連のチェッカー58名の上位15名を以下に示します。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チェッカー別クレーム上位15名</w:t>
      </w:r>
    </w:p>
    <w:tbl>
      <w:tblPr>
        <w:tblW w:type="dxa" w:w="7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color="2E75B6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クレーム件数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なし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ピョー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結城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谷口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チャン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サムジャナ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ジェ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ラディカ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シャキラ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メイ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ティン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富田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松岡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ホアン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2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「なし」（チェッカー不在時）が9件で最多。チェッカー不在がクレーム発生の最大リスク要因。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結城（ダイワロイネット大崎）が4件、ピョー（同）が3件。特定チェッカーの見逃し傾向を要分析。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ハートンホテル東品川から4名がランクイン。チェック体制の見直しが必要。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生産性分析（清掃室数/日）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室数データのあるメイド286名の1日あたり清掃室数を分析しました。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生産性サマリー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平均: 10.2室/日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中央値: 10.1室/日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最高: 24.3室/日（楊 - チサンホテル浜松町）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最低: 0.4室/日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トップパフォーマー10名</w:t>
      </w:r>
    </w:p>
    <w:tbl>
      <w:tblPr>
        <w:tblW w:type="dxa" w:w="8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順位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名前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清掃室数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695C" w:color="0069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報酬形態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辛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852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スーザン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767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グルン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787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アルチャナ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ビマラ（セルフ）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マヤ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スニタ（セルフ）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570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ブラトキ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ビナ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4"/>
                <w:szCs w:val="14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503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6"/>
                <w:szCs w:val="16"/>
              </w:rPr>
              <w:t xml:space="preserve">21.0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歩合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チサンホテル浜松町のメイドが上位10名中5名を占有。歩合制メイドの生産性が突出。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ハートンホテル東品川からも4名がランクイン。高稼働ホテルでの効率的清掃が特徴。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トップパフォーマーは全員欠勤0日。高い出勤率と生産性に正の相関。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出勤分析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全496名のスタッフ出勤状況を分析しました。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1B3A5C"/>
          <w:sz w:val="22"/>
          <w:szCs w:val="22"/>
        </w:rPr>
        <w:t xml:space="preserve">出勤サマリー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平均出勤日数: 19.3日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高出勤者（20日以上）: 243名（49.0%）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FF9800"/>
          <w:sz w:val="20"/>
          <w:szCs w:val="20"/>
        </w:rPr>
        <w:t xml:space="preserve">低出勤者（10日未満）: 76名（15.3%）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チサンホテル浜松町、リッチモンドホテル東京目白が平均25.6日と最高出勤率。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コンフォートイン六本木、コンフォートホテル成田が13日台と低出勤傾向。パートタイム比率の影響。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ホテル別スタッフパフォーマンス比較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全19ホテルのスタッフ配置・クレーム・生産性・出勤状況の一覧です。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ホテル名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人数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メイド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チェッカー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クレーム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件/メイド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室/日</w:t>
            </w:r>
          </w:p>
        </w:tc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color="1B3A5C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出勤日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コンフォートスイーツ東京ベイ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コンフォートホテル成田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18.4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アパホテル相模原橋本駅東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コートホテル新横浜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変なホテル東京羽田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ホテルコメント横浜関内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0.05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リッチモンドホテル東京目白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コンフォートイン六本木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333333"/>
                <w:sz w:val="16"/>
                <w:szCs w:val="16"/>
              </w:rPr>
              <w:t xml:space="preserve">0.13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ホテルケヤキゲート東京府中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8.6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コンフォートホテルERA東神田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コンフォートホテル博多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0.28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15.6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ハートンホテル東品川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21.5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アパホテル蒲田駅東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0.38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チサンホテル浜松町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-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29.8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京成リッチモンドホテル東京錦糸町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10.9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18.3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第一イン池袋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9800"/>
                <w:sz w:val="16"/>
                <w:szCs w:val="16"/>
              </w:rPr>
              <w:t xml:space="preserve">0.43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ダイワロイネットホテル東京大崎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0.73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14.3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color="FFFFFF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27.2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3"/>
                <w:szCs w:val="13"/>
              </w:rPr>
              <w:t xml:space="preserve">川崎日航ホテル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74C3C"/>
                <w:sz w:val="16"/>
                <w:szCs w:val="16"/>
              </w:rPr>
              <w:t xml:space="preserve">1.00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10.2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7FA" w:color="F5F7FA" w:val="solid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16"/>
                <w:szCs w:val="16"/>
              </w:rPr>
              <w:t xml:space="preserve">20.9</w:t>
            </w:r>
          </w:p>
        </w:tc>
      </w:tr>
    </w:tbl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/>
          <w:bCs/>
          <w:color w:val="E74C3C"/>
          <w:sz w:val="20"/>
          <w:szCs w:val="20"/>
        </w:rPr>
        <w:t xml:space="preserve">川崎日航ホテル: メイド1人あたりクレーム0.83件で最高。重点改善対象。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E74C3C"/>
          <w:sz w:val="20"/>
          <w:szCs w:val="20"/>
        </w:rPr>
        <w:t xml:space="preserve">ダイワロイネットホテル東京大崎: 0.67件/メイドで第2位。少人数体制での負荷集中が要因の可能性。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27AE60"/>
          <w:sz w:val="20"/>
          <w:szCs w:val="20"/>
        </w:rPr>
        <w:t xml:space="preserve">コンフォートホテル成田・横浜関内: クレーム0件で模範ホテル。</w:t>
      </w:r>
    </w:p>
    <w:p>
      <w:r>
        <w:br w:type="page"/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提言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7.1 クレーム多発スタッフへの個別研修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E74C3C"/>
          <w:sz w:val="20"/>
          <w:szCs w:val="20"/>
        </w:rPr>
        <w:t xml:space="preserve">【優先度: 最優先】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全68名のメイドからクレームが報告。上位集中是正で全体品質向上が可能。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クレーム2件以上のメイドへの個別フィードバック面談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清掃手順の再確認と実技研修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改善後のフォローアップ（1ヶ月後再評価）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7.2 チェッカー品質管理力の強化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FF9800"/>
          <w:sz w:val="20"/>
          <w:szCs w:val="20"/>
        </w:rPr>
        <w:t xml:space="preserve">【優先度: 高】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チェッカー58名の指摘実績を分析。見逃し傾向のあるチェッカーの底上げが重要。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チェッカー間のクレーム発見率比較と是正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ベストチェッカーの手法共有会の開催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チェック項目の統一と漏れ防止</w:t>
      </w:r>
    </w:p>
    <w:p>
      <w:pPr>
        <w:pStyle w:val="Heading2"/>
        <w:spacing w:after="160" w:before="30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7.3 生産性指標の導入と目標管理</w:t>
      </w:r>
    </w:p>
    <w:p>
      <w:pPr>
        <w:spacing w:after="80" w:before="8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695C"/>
          <w:sz w:val="20"/>
          <w:szCs w:val="20"/>
        </w:rPr>
        <w:t xml:space="preserve">【優先度: 中】</w:t>
      </w:r>
    </w:p>
    <w:p>
      <w:pPr>
        <w:spacing w:after="80" w:before="8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33333"/>
          <w:sz w:val="20"/>
          <w:szCs w:val="20"/>
        </w:rPr>
        <w:t xml:space="preserve">メイド1日あたり清掃室数の平均10.2室。個人差が大きく標準化が課題。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日あたり清掃室数の個人別トラッキング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効率と品質のバランス指標の設定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333333"/>
          <w:sz w:val="20"/>
          <w:szCs w:val="20"/>
        </w:rPr>
        <w:t xml:space="preserve">トップパフォーマーのベストプラクティス抽出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4"/>
        <w:szCs w:val="14"/>
      </w:rPr>
      <w:t xml:space="preserve">Page </w:t>
    </w:r>
    <w:r>
      <w:rPr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66666"/>
        <w:sz w:val="14"/>
        <w:szCs w:val="14"/>
      </w:rPr>
      <w:t xml:space="preserve">PRIMECHANGE | 分析2: スタッフ個人別パフォーマンス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2026-03-23T00:05:51.677Z</dcterms:created>
  <dcterms:modified xsi:type="dcterms:W3CDTF">2026-03-23T00:05:51.677Z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