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アパホテル相模原</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レビュー総数：64件（重複除外後）</w:t>
      </w:r>
    </w:p>
    <w:p>
      <w:pPr>
        <w:spacing w:after="80"/>
        <w:jc w:val="center"/>
      </w:pPr>
      <w:r>
        <w:rPr>
          <w:rFonts w:ascii="Arial" w:cs="Arial" w:eastAsia="Arial" w:hAnsi="Arial"/>
          <w:color w:val="666666"/>
          <w:sz w:val="20"/>
          <w:szCs w:val="20"/>
        </w:rPr>
        <w:t xml:space="preserve">対象サイト：Booking.com / Trip.com / Agoda / Google / じゃらん / 楽天トラベル</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2026年2月〜3月に各OTAサイト・口コミサイトに投稿された64件のレビューを包括的に分析しました。以下が主要な発見事項です。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8.17</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70.3%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1.6%</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64件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は10点換算で8.17点（良好）。高評価率70.3%は4ホテル中最高水準であり、全サイトで安定した評価を維持しています。じゃらん（8.91点）、Google（8.67点）、Trip.com（8.67点）で高スコアを獲得。Booking.com（8.0点）でも良好水準、楽天トラベル（7.71点）・Agoda（7.88点）でも概ね良好を確保しています。</w:t>
      </w:r>
    </w:p>
    <w:p>
      <w:pPr>
        <w:spacing w:after="120" w:line="320"/>
        <w:jc w:val="left"/>
      </w:pPr>
      <w:r>
        <w:rPr>
          <w:rFonts w:ascii="Arial" w:cs="Arial" w:eastAsia="Arial" w:hAnsi="Arial"/>
          <w:color w:val="333333"/>
          <w:sz w:val="21"/>
          <w:szCs w:val="21"/>
        </w:rPr>
        <w:t xml:space="preserve">最大の強みは客室・設備（38件）とスタッフ対応（19件）の充実で、「大浴場」「清潔感」「親切な接客」が繰り返し高評価されています。課題は騒音（4件・主に電車の音）と朝食の品揃え（2件）ですが、全体的な満足度は非常に高く、リピーターの獲得にも成功し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客室・設備（38件）、スタッフ対応（19件）、清潔感（15件）の三要素が相互に高評価を形成し、8.17点の高スコアを実現。</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電車の騒音（4件）と朝食の内容・大浴場の運用（2件）が改善余地として浮かび上がっている。</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現在の高満足度を維持しながら朝食・大浴場の改善を行うことで、リピーター率をさらに高め、8.5点以上の達成が現実的な目標。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8.91</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4.33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7.88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7.88</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7.71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では10点と8点がそれぞれ20件（各31.2%）と並んで最多で、高評価層が厚いことが特徴です。低評価（4点以下）は1件（1.6%）にとどまり、非常にバランスの良い分布を示しています。じゃらんでの10点満点件数が全体スコアを押し上げ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45件（70.3%）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18件（28.1%）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1件（1.6%）</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14件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「橋本駅徒歩5分の好立地。電車移動のビジネス客には便利」「駅からのアクセスが良く、周辺に飲食店も充実している」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「清潔感があり、スタッフの対応が良く立地も便利です」「部屋がきれいで問題無し、また利用したい」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「清潔感があり、スタッフの対応が良く立地も便利です。安心して過ごせる環境が整っていて満足」「チェックインが23時でも丁寧に対応していただけました」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「大浴場は快適でシャワーの水圧も十分です」「シングルがベッドも広く、綺麗なアパでした」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「橋本駅徒歩5分の好立地、自家用車移動で敷地内駐車場も利用。朝食も充実していました」「朝食のカレーはおいしかった」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「チェックインが23時になってしまいましたが丁寧に対応。機会があればリピートしてもいいホテル」「コスパが良く、ビジネス利用に最適」</w:t>
            </w:r>
          </w:p>
        </w:tc>
      </w:tr>
    </w:tbl>
    <w:p>
      <w:pPr>
        <w:spacing w:after="200"/>
      </w:pPr>
    </w:p>
    <w:p>
      <w:pPr>
        <w:pStyle w:val="Heading2"/>
        <w:spacing w:after="160" w:before="280"/>
      </w:pPr>
      <w:r>
        <w:rPr>
          <w:rFonts w:ascii="Arial" w:cs="Arial" w:eastAsia="Arial" w:hAnsi="Arial"/>
          <w:b/>
          <w:bCs/>
          <w:color w:val="2E75B6"/>
          <w:sz w:val="26"/>
          <w:szCs w:val="26"/>
        </w:rPr>
        <w:t xml:space="preserve">3.1 最大の強み：「客室・設備と大浴場」</w:t>
      </w:r>
    </w:p>
    <w:p>
      <w:pPr>
        <w:spacing w:after="120" w:line="320"/>
        <w:jc w:val="left"/>
      </w:pPr>
      <w:r>
        <w:rPr>
          <w:rFonts w:ascii="Arial" w:cs="Arial" w:eastAsia="Arial" w:hAnsi="Arial"/>
          <w:color w:val="333333"/>
          <w:sz w:val="21"/>
          <w:szCs w:val="21"/>
        </w:rPr>
        <w:t xml:space="preserve">客室・設備への言及が38件と圧倒的に最多で、特に大浴場の存在が競合ホテルとの差別化要因として機能しています。「快適なシャワー水圧」「ゆったりした浴場」が繰り返し評価されています。</w:t>
      </w:r>
    </w:p>
    <w:p>
      <w:pPr>
        <w:pStyle w:val="ListParagraph"/>
        <w:numPr>
          <w:ilvl w:val="0"/>
          <w:numId w:val="2"/>
        </w:numPr>
        <w:spacing w:after="80" w:line="300"/>
      </w:pPr>
      <w:r>
        <w:rPr>
          <w:rFonts w:ascii="Arial" w:cs="Arial" w:eastAsia="Arial" w:hAnsi="Arial"/>
          <w:color w:val="333333"/>
          <w:sz w:val="21"/>
          <w:szCs w:val="21"/>
        </w:rPr>
        <w:t xml:space="preserve">大浴場は競合アパホテルとの差別化における核心的強み</w:t>
      </w:r>
    </w:p>
    <w:p>
      <w:pPr>
        <w:pStyle w:val="ListParagraph"/>
        <w:numPr>
          <w:ilvl w:val="0"/>
          <w:numId w:val="2"/>
        </w:numPr>
        <w:spacing w:after="80" w:line="300"/>
      </w:pPr>
      <w:r>
        <w:rPr>
          <w:rFonts w:ascii="Arial" w:cs="Arial" w:eastAsia="Arial" w:hAnsi="Arial"/>
          <w:color w:val="333333"/>
          <w:sz w:val="21"/>
          <w:szCs w:val="21"/>
        </w:rPr>
        <w:t xml:space="preserve">シングルルームの広さと清潔感が国内サイトでの高評価を牽引</w:t>
      </w:r>
    </w:p>
    <w:p>
      <w:pPr>
        <w:pStyle w:val="ListParagraph"/>
        <w:numPr>
          <w:ilvl w:val="0"/>
          <w:numId w:val="2"/>
        </w:numPr>
        <w:spacing w:after="80" w:line="300"/>
      </w:pPr>
      <w:r>
        <w:rPr>
          <w:rFonts w:ascii="Arial" w:cs="Arial" w:eastAsia="Arial" w:hAnsi="Arial"/>
          <w:color w:val="333333"/>
          <w:sz w:val="21"/>
          <w:szCs w:val="21"/>
        </w:rPr>
        <w:t xml:space="preserve">ベッドの品質・快適さへの言及が多く、睡眠環境が高評価</w:t>
      </w:r>
    </w:p>
    <w:p>
      <w:pPr>
        <w:pStyle w:val="ListParagraph"/>
        <w:numPr>
          <w:ilvl w:val="0"/>
          <w:numId w:val="2"/>
        </w:numPr>
        <w:spacing w:after="80" w:line="300"/>
      </w:pPr>
      <w:r>
        <w:rPr>
          <w:rFonts w:ascii="Arial" w:cs="Arial" w:eastAsia="Arial" w:hAnsi="Arial"/>
          <w:color w:val="333333"/>
          <w:sz w:val="21"/>
          <w:szCs w:val="21"/>
        </w:rPr>
        <w:t xml:space="preserve">必要設備の充実により「また泊まりたい」というリピート意向を創出</w:t>
      </w:r>
    </w:p>
    <w:p>
      <w:pPr>
        <w:spacing w:after="100"/>
      </w:pPr>
    </w:p>
    <w:p>
      <w:pPr>
        <w:pStyle w:val="Heading2"/>
        <w:spacing w:after="160" w:before="280"/>
      </w:pPr>
      <w:r>
        <w:rPr>
          <w:rFonts w:ascii="Arial" w:cs="Arial" w:eastAsia="Arial" w:hAnsi="Arial"/>
          <w:b/>
          <w:bCs/>
          <w:color w:val="2E75B6"/>
          <w:sz w:val="26"/>
          <w:szCs w:val="26"/>
        </w:rPr>
        <w:t xml:space="preserve">3.2 スタッフ対応と清潔感の相乗効果</w:t>
      </w:r>
    </w:p>
    <w:p>
      <w:pPr>
        <w:spacing w:after="120" w:line="320"/>
        <w:jc w:val="left"/>
      </w:pPr>
      <w:r>
        <w:rPr>
          <w:rFonts w:ascii="Arial" w:cs="Arial" w:eastAsia="Arial" w:hAnsi="Arial"/>
          <w:color w:val="333333"/>
          <w:sz w:val="21"/>
          <w:szCs w:val="21"/>
        </w:rPr>
        <w:t xml:space="preserve">スタッフ対応（19件）と清潔感（15件）は独立した強みではなく、「安心して過ごせる環境」という総合満足感として統合されています。深夜チェックインへの丁寧な対応など、細やかなサービスがリピーター獲得に貢献し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電車の騒音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線路に近い客室での騒音問題。「仕方がないが電車の音は聞こえる」との言及が複数あり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高影響・4件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朝食の品揃え</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「パンが1種類しかない」「洋風料理がない」という朝食内容への不満。コーヒー設備の不足も指摘</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大浴場の運用</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「男女入れ替え制で使いづらい」「夜9時に行ったが満員で入れなかった」という利用制限への不満</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アメニティの不足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クレンジング・洗顔料・化粧水・乳液などのアメニティをフロント提供型への変更を要望</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中影響・2件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駐車場の不足</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「敷地内平置き駐車場が4〜5台しか停められない」という自家用車利用者への制限</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低影響・1件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防音・遮音対策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部屋の遮音性向上要望。特に線路側客室での根本的な対策が求められる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低影響・1件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朝食メニューの多様化</w:t>
      </w:r>
    </w:p>
    <w:p>
      <w:pPr>
        <w:pStyle w:val="ListParagraph"/>
        <w:numPr>
          <w:ilvl w:val="0"/>
          <w:numId w:val="2"/>
        </w:numPr>
        <w:spacing w:after="80" w:line="300"/>
      </w:pPr>
      <w:r>
        <w:rPr>
          <w:rFonts w:ascii="Arial" w:cs="Arial" w:eastAsia="Arial" w:hAnsi="Arial"/>
          <w:color w:val="333333"/>
          <w:sz w:val="21"/>
          <w:szCs w:val="21"/>
        </w:rPr>
        <w:t xml:space="preserve">スクランブルエッグ・ソーセージなど洋風メニューの追加</w:t>
      </w:r>
    </w:p>
    <w:p>
      <w:pPr>
        <w:pStyle w:val="ListParagraph"/>
        <w:numPr>
          <w:ilvl w:val="0"/>
          <w:numId w:val="2"/>
        </w:numPr>
        <w:spacing w:after="80" w:line="300"/>
      </w:pPr>
      <w:r>
        <w:rPr>
          <w:rFonts w:ascii="Arial" w:cs="Arial" w:eastAsia="Arial" w:hAnsi="Arial"/>
          <w:color w:val="333333"/>
          <w:sz w:val="21"/>
          <w:szCs w:val="21"/>
        </w:rPr>
        <w:t xml:space="preserve">パンの種類を最低3種類以上に拡充</w:t>
      </w:r>
    </w:p>
    <w:p>
      <w:pPr>
        <w:pStyle w:val="ListParagraph"/>
        <w:numPr>
          <w:ilvl w:val="0"/>
          <w:numId w:val="2"/>
        </w:numPr>
        <w:spacing w:after="80" w:line="300"/>
      </w:pPr>
      <w:r>
        <w:rPr>
          <w:rFonts w:ascii="Arial" w:cs="Arial" w:eastAsia="Arial" w:hAnsi="Arial"/>
          <w:color w:val="333333"/>
          <w:sz w:val="21"/>
          <w:szCs w:val="21"/>
        </w:rPr>
        <w:t xml:space="preserve">客室内コーヒー用プラスチックカップの設置</w:t>
      </w:r>
    </w:p>
    <w:p>
      <w:pPr>
        <w:spacing w:after="80"/>
      </w:pPr>
    </w:p>
    <w:p>
      <w:pPr>
        <w:spacing w:after="120" w:before="200"/>
      </w:pPr>
      <w:r>
        <w:rPr>
          <w:rFonts w:ascii="Arial" w:cs="Arial" w:eastAsia="Arial" w:hAnsi="Arial"/>
          <w:b/>
          <w:bCs/>
          <w:color w:val="1B3A5C"/>
          <w:sz w:val="22"/>
          <w:szCs w:val="22"/>
        </w:rPr>
        <w:t xml:space="preserve">(2) 大浴場の運用改善</w:t>
      </w:r>
    </w:p>
    <w:p>
      <w:pPr>
        <w:pStyle w:val="ListParagraph"/>
        <w:numPr>
          <w:ilvl w:val="0"/>
          <w:numId w:val="2"/>
        </w:numPr>
        <w:spacing w:after="80" w:line="300"/>
      </w:pPr>
      <w:r>
        <w:rPr>
          <w:rFonts w:ascii="Arial" w:cs="Arial" w:eastAsia="Arial" w:hAnsi="Arial"/>
          <w:color w:val="333333"/>
          <w:sz w:val="21"/>
          <w:szCs w:val="21"/>
        </w:rPr>
        <w:t xml:space="preserve">混雑状況のリアルタイム表示または定員管理の導入</w:t>
      </w:r>
    </w:p>
    <w:p>
      <w:pPr>
        <w:pStyle w:val="ListParagraph"/>
        <w:numPr>
          <w:ilvl w:val="0"/>
          <w:numId w:val="2"/>
        </w:numPr>
        <w:spacing w:after="80" w:line="300"/>
      </w:pPr>
      <w:r>
        <w:rPr>
          <w:rFonts w:ascii="Arial" w:cs="Arial" w:eastAsia="Arial" w:hAnsi="Arial"/>
          <w:color w:val="333333"/>
          <w:sz w:val="21"/>
          <w:szCs w:val="21"/>
        </w:rPr>
        <w:t xml:space="preserve">男女入替時間帯の事前周知（チェックイン時の案内強化）</w:t>
      </w:r>
    </w:p>
    <w:p>
      <w:pPr>
        <w:pStyle w:val="ListParagraph"/>
        <w:numPr>
          <w:ilvl w:val="0"/>
          <w:numId w:val="2"/>
        </w:numPr>
        <w:spacing w:after="80" w:line="300"/>
      </w:pPr>
      <w:r>
        <w:rPr>
          <w:rFonts w:ascii="Arial" w:cs="Arial" w:eastAsia="Arial" w:hAnsi="Arial"/>
          <w:color w:val="333333"/>
          <w:sz w:val="21"/>
          <w:szCs w:val="21"/>
        </w:rPr>
        <w:t xml:space="preserve">繁忙時間帯の入浴整理券・事前予約制の検討</w:t>
      </w:r>
    </w:p>
    <w:p>
      <w:pPr>
        <w:spacing w:after="80"/>
      </w:pPr>
    </w:p>
    <w:p>
      <w:pPr>
        <w:spacing w:after="120" w:before="200"/>
      </w:pPr>
      <w:r>
        <w:rPr>
          <w:rFonts w:ascii="Arial" w:cs="Arial" w:eastAsia="Arial" w:hAnsi="Arial"/>
          <w:b/>
          <w:bCs/>
          <w:color w:val="1B3A5C"/>
          <w:sz w:val="22"/>
          <w:szCs w:val="22"/>
        </w:rPr>
        <w:t xml:space="preserve">(3) アメニティ提供方式の改善</w:t>
      </w:r>
    </w:p>
    <w:p>
      <w:pPr>
        <w:pStyle w:val="ListParagraph"/>
        <w:numPr>
          <w:ilvl w:val="0"/>
          <w:numId w:val="2"/>
        </w:numPr>
        <w:spacing w:after="80" w:line="300"/>
      </w:pPr>
      <w:r>
        <w:rPr>
          <w:rFonts w:ascii="Arial" w:cs="Arial" w:eastAsia="Arial" w:hAnsi="Arial"/>
          <w:color w:val="333333"/>
          <w:sz w:val="21"/>
          <w:szCs w:val="21"/>
        </w:rPr>
        <w:t xml:space="preserve">フロント提供型アメニティ方式への移行（廃棄削減・コスト最適化）</w:t>
      </w:r>
    </w:p>
    <w:p>
      <w:pPr>
        <w:pStyle w:val="ListParagraph"/>
        <w:numPr>
          <w:ilvl w:val="0"/>
          <w:numId w:val="2"/>
        </w:numPr>
        <w:spacing w:after="80" w:line="300"/>
      </w:pPr>
      <w:r>
        <w:rPr>
          <w:rFonts w:ascii="Arial" w:cs="Arial" w:eastAsia="Arial" w:hAnsi="Arial"/>
          <w:color w:val="333333"/>
          <w:sz w:val="21"/>
          <w:szCs w:val="21"/>
        </w:rPr>
        <w:t xml:space="preserve">クレンジング・洗顔料・化粧水・乳液をフロントで提供</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線路側客室の防音対策</w:t>
      </w:r>
    </w:p>
    <w:p>
      <w:pPr>
        <w:pStyle w:val="ListParagraph"/>
        <w:numPr>
          <w:ilvl w:val="0"/>
          <w:numId w:val="2"/>
        </w:numPr>
        <w:spacing w:after="80" w:line="300"/>
      </w:pPr>
      <w:r>
        <w:rPr>
          <w:rFonts w:ascii="Arial" w:cs="Arial" w:eastAsia="Arial" w:hAnsi="Arial"/>
          <w:color w:val="333333"/>
          <w:sz w:val="21"/>
          <w:szCs w:val="21"/>
        </w:rPr>
        <w:t xml:space="preserve">防音カーテン・二重窓の設置（線路側客室優先）</w:t>
      </w:r>
    </w:p>
    <w:p>
      <w:pPr>
        <w:pStyle w:val="ListParagraph"/>
        <w:numPr>
          <w:ilvl w:val="0"/>
          <w:numId w:val="2"/>
        </w:numPr>
        <w:spacing w:after="80" w:line="300"/>
      </w:pPr>
      <w:r>
        <w:rPr>
          <w:rFonts w:ascii="Arial" w:cs="Arial" w:eastAsia="Arial" w:hAnsi="Arial"/>
          <w:color w:val="333333"/>
          <w:sz w:val="21"/>
          <w:szCs w:val="21"/>
        </w:rPr>
        <w:t xml:space="preserve">騒音懸念ゲストへの線路反対側客室への優先アサイン</w:t>
      </w:r>
    </w:p>
    <w:p>
      <w:pPr>
        <w:pStyle w:val="ListParagraph"/>
        <w:numPr>
          <w:ilvl w:val="0"/>
          <w:numId w:val="2"/>
        </w:numPr>
        <w:spacing w:after="80" w:line="300"/>
      </w:pPr>
      <w:r>
        <w:rPr>
          <w:rFonts w:ascii="Arial" w:cs="Arial" w:eastAsia="Arial" w:hAnsi="Arial"/>
          <w:color w:val="333333"/>
          <w:sz w:val="21"/>
          <w:szCs w:val="21"/>
        </w:rPr>
        <w:t xml:space="preserve">客室タイプ別の騒音情報をOTAに事前開示</w:t>
      </w:r>
    </w:p>
    <w:p>
      <w:pPr>
        <w:spacing w:after="80"/>
      </w:pPr>
    </w:p>
    <w:p>
      <w:pPr>
        <w:spacing w:after="120" w:before="200"/>
      </w:pPr>
      <w:r>
        <w:rPr>
          <w:rFonts w:ascii="Arial" w:cs="Arial" w:eastAsia="Arial" w:hAnsi="Arial"/>
          <w:b/>
          <w:bCs/>
          <w:color w:val="1B3A5C"/>
          <w:sz w:val="22"/>
          <w:szCs w:val="22"/>
        </w:rPr>
        <w:t xml:space="preserve">(2) 朝食エリアの拡充・リニューアル</w:t>
      </w:r>
    </w:p>
    <w:p>
      <w:pPr>
        <w:pStyle w:val="ListParagraph"/>
        <w:numPr>
          <w:ilvl w:val="0"/>
          <w:numId w:val="2"/>
        </w:numPr>
        <w:spacing w:after="80" w:line="300"/>
      </w:pPr>
      <w:r>
        <w:rPr>
          <w:rFonts w:ascii="Arial" w:cs="Arial" w:eastAsia="Arial" w:hAnsi="Arial"/>
          <w:color w:val="333333"/>
          <w:sz w:val="21"/>
          <w:szCs w:val="21"/>
        </w:rPr>
        <w:t xml:space="preserve">朝食コーナーの席数増加または回転率向上施策</w:t>
      </w:r>
    </w:p>
    <w:p>
      <w:pPr>
        <w:pStyle w:val="ListParagraph"/>
        <w:numPr>
          <w:ilvl w:val="0"/>
          <w:numId w:val="2"/>
        </w:numPr>
        <w:spacing w:after="80" w:line="300"/>
      </w:pPr>
      <w:r>
        <w:rPr>
          <w:rFonts w:ascii="Arial" w:cs="Arial" w:eastAsia="Arial" w:hAnsi="Arial"/>
          <w:color w:val="333333"/>
          <w:sz w:val="21"/>
          <w:szCs w:val="21"/>
        </w:rPr>
        <w:t xml:space="preserve">季節メニューの定期的な見直しによる満足度向上</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大浴場の拡張・設備改善</w:t>
      </w:r>
    </w:p>
    <w:p>
      <w:pPr>
        <w:pStyle w:val="ListParagraph"/>
        <w:numPr>
          <w:ilvl w:val="0"/>
          <w:numId w:val="2"/>
        </w:numPr>
        <w:spacing w:after="80" w:line="300"/>
      </w:pPr>
      <w:r>
        <w:rPr>
          <w:rFonts w:ascii="Arial" w:cs="Arial" w:eastAsia="Arial" w:hAnsi="Arial"/>
          <w:color w:val="333333"/>
          <w:sz w:val="21"/>
          <w:szCs w:val="21"/>
        </w:rPr>
        <w:t xml:space="preserve">大浴場の収容人数拡大または時間制利用システムの導入</w:t>
      </w:r>
    </w:p>
    <w:p>
      <w:pPr>
        <w:pStyle w:val="ListParagraph"/>
        <w:numPr>
          <w:ilvl w:val="0"/>
          <w:numId w:val="2"/>
        </w:numPr>
        <w:spacing w:after="80" w:line="300"/>
      </w:pPr>
      <w:r>
        <w:rPr>
          <w:rFonts w:ascii="Arial" w:cs="Arial" w:eastAsia="Arial" w:hAnsi="Arial"/>
          <w:color w:val="333333"/>
          <w:sz w:val="21"/>
          <w:szCs w:val="21"/>
        </w:rPr>
        <w:t xml:space="preserve">サウナ・露天風呂などの付加価値設備の検討</w:t>
      </w:r>
    </w:p>
    <w:p>
      <w:pPr>
        <w:spacing w:after="80"/>
      </w:pPr>
    </w:p>
    <w:p>
      <w:pPr>
        <w:spacing w:after="120" w:before="200"/>
      </w:pPr>
      <w:r>
        <w:rPr>
          <w:rFonts w:ascii="Arial" w:cs="Arial" w:eastAsia="Arial" w:hAnsi="Arial"/>
          <w:b/>
          <w:bCs/>
          <w:color w:val="1B3A5C"/>
          <w:sz w:val="22"/>
          <w:szCs w:val="22"/>
        </w:rPr>
        <w:t xml:space="preserve">(2) 駐車場拡充・バレットパーキング</w:t>
      </w:r>
    </w:p>
    <w:p>
      <w:pPr>
        <w:pStyle w:val="ListParagraph"/>
        <w:numPr>
          <w:ilvl w:val="0"/>
          <w:numId w:val="2"/>
        </w:numPr>
        <w:spacing w:after="80" w:line="300"/>
      </w:pPr>
      <w:r>
        <w:rPr>
          <w:rFonts w:ascii="Arial" w:cs="Arial" w:eastAsia="Arial" w:hAnsi="Arial"/>
          <w:color w:val="333333"/>
          <w:sz w:val="21"/>
          <w:szCs w:val="21"/>
        </w:rPr>
        <w:t xml:space="preserve">近隣提携駐車場の確保による収容台数の拡大</w:t>
      </w:r>
    </w:p>
    <w:p>
      <w:pPr>
        <w:pStyle w:val="ListParagraph"/>
        <w:numPr>
          <w:ilvl w:val="0"/>
          <w:numId w:val="2"/>
        </w:numPr>
        <w:spacing w:after="80" w:line="300"/>
      </w:pPr>
      <w:r>
        <w:rPr>
          <w:rFonts w:ascii="Arial" w:cs="Arial" w:eastAsia="Arial" w:hAnsi="Arial"/>
          <w:color w:val="333333"/>
          <w:sz w:val="21"/>
          <w:szCs w:val="21"/>
        </w:rPr>
        <w:t xml:space="preserve">バレットパーキングサービスの導入検討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8.17点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4.45/5点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4.6/5点以上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3.86/5点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4.1/5点以上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騒音クレーム件数</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2件以下/2ヶ月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アパホテル相模原は全体平均8.17点・高評価率70.3%という優秀な評価水準を達成しており、4ホテル中最も高いパフォーマンスを示しています。特に大浴場を核とした客室・設備の充実（38件）と親切なスタッフ対応（19件）が相乗効果を生み、リピーター創出につながっています。</w:t>
            </w:r>
          </w:p>
          <w:p>
            <w:pPr>
              <w:spacing w:after="160"/>
            </w:pPr>
            <w:r>
              <w:rPr>
                <w:rFonts w:ascii="Arial" w:cs="Arial" w:eastAsia="Arial" w:hAnsi="Arial"/>
                <w:color w:val="333333"/>
                <w:sz w:val="21"/>
                <w:szCs w:val="21"/>
              </w:rPr>
              <w:t xml:space="preserve">課題として浮かび上がった電車の騒音（4件）は立地特性上の根本解決は困難ですが、防音カーテン・二重窓の設置やOTAでの事前情報開示により期待値を適正化することが可能です。</w:t>
            </w:r>
          </w:p>
          <w:p>
            <w:pPr>
              <w:spacing w:after="160"/>
            </w:pPr>
            <w:r>
              <w:rPr>
                <w:rFonts w:ascii="Arial" w:cs="Arial" w:eastAsia="Arial" w:hAnsi="Arial"/>
                <w:color w:val="333333"/>
                <w:sz w:val="21"/>
                <w:szCs w:val="21"/>
              </w:rPr>
              <w:t xml:space="preserve">朝食の多様化と大浴場の運用改善はオペレーションレベルで即座に着手でき、投資対効果が高い施策です。特に朝食への洋風メニュー追加と大浴場の混雑管理改善は、現状の不満事例の大半を解消できます。</w:t>
            </w:r>
          </w:p>
          <w:p>
            <w:pPr>
              <w:spacing w:after="160"/>
            </w:pPr>
            <w:r>
              <w:rPr>
                <w:rFonts w:ascii="Arial" w:cs="Arial" w:eastAsia="Arial" w:hAnsi="Arial"/>
                <w:color w:val="333333"/>
                <w:sz w:val="21"/>
                <w:szCs w:val="21"/>
              </w:rPr>
              <w:t xml:space="preserve">現在の高満足度水準を維持しながら改善を積み重ねることで、2026年9月末までに全体平均8.5点・高評価率75%の達成が十分に見込まれます。</w:t>
            </w:r>
          </w:p>
          <w:p>
            <w:r>
              <w:rPr>
                <w:rFonts w:ascii="Arial" w:cs="Arial" w:eastAsia="Arial" w:hAnsi="Arial"/>
                <w:b/>
                <w:bCs/>
                <w:color w:val="1B3A5C"/>
                <w:sz w:val="21"/>
                <w:szCs w:val="21"/>
              </w:rPr>
              <w:t xml:space="preserve">地域トップクラスの評価を誇るアパホテル相模原の強みをさらに磨き、相模原エリアのNo.1ビジネスホテルとしての地位を確固たるものにしましょう。</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アパホテル相模原｜口コミ分析改善レポート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2026-03-28T23:26:07.279Z</dcterms:created>
  <dcterms:modified xsi:type="dcterms:W3CDTF">2026-03-28T23:26:07.279Z</dcterms:modified>
</cp:coreProperties>
</file>

<file path=docProps/custom.xml><?xml version="1.0" encoding="utf-8"?>
<Properties xmlns="http://schemas.openxmlformats.org/officeDocument/2006/custom-properties" xmlns:vt="http://schemas.openxmlformats.org/officeDocument/2006/docPropsVTypes"/>
</file>